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F0" w:rsidRDefault="00806DF0" w:rsidP="00806DF0">
      <w:pPr>
        <w:pStyle w:val="a6"/>
        <w:widowControl w:val="0"/>
        <w:snapToGrid w:val="0"/>
        <w:spacing w:after="0"/>
        <w:ind w:left="11328" w:right="57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806DF0" w:rsidRDefault="00806DF0" w:rsidP="00806DF0">
      <w:pPr>
        <w:pStyle w:val="a6"/>
        <w:widowControl w:val="0"/>
        <w:spacing w:after="0"/>
        <w:ind w:left="11328" w:right="57"/>
        <w:jc w:val="right"/>
        <w:rPr>
          <w:sz w:val="28"/>
          <w:szCs w:val="28"/>
        </w:rPr>
      </w:pPr>
      <w:r>
        <w:rPr>
          <w:sz w:val="28"/>
          <w:szCs w:val="28"/>
        </w:rPr>
        <w:t>Глава Семикаракорского городского поселения</w:t>
      </w:r>
    </w:p>
    <w:p w:rsidR="00806DF0" w:rsidRDefault="00806DF0" w:rsidP="00806DF0">
      <w:pPr>
        <w:pStyle w:val="a6"/>
        <w:widowControl w:val="0"/>
        <w:spacing w:after="0"/>
        <w:ind w:left="11328" w:right="57"/>
        <w:jc w:val="right"/>
        <w:rPr>
          <w:sz w:val="28"/>
          <w:szCs w:val="28"/>
        </w:rPr>
      </w:pPr>
      <w:r>
        <w:rPr>
          <w:sz w:val="28"/>
          <w:szCs w:val="28"/>
        </w:rPr>
        <w:t>_________А.Н</w:t>
      </w:r>
      <w:r w:rsidR="006438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Черненко</w:t>
      </w:r>
    </w:p>
    <w:p w:rsidR="00806DF0" w:rsidRDefault="00806DF0" w:rsidP="00806DF0">
      <w:pPr>
        <w:pStyle w:val="a6"/>
        <w:widowControl w:val="0"/>
        <w:spacing w:after="0"/>
        <w:ind w:left="11328" w:right="57"/>
        <w:jc w:val="right"/>
        <w:rPr>
          <w:sz w:val="28"/>
          <w:szCs w:val="28"/>
        </w:rPr>
      </w:pPr>
      <w:r>
        <w:rPr>
          <w:sz w:val="28"/>
          <w:szCs w:val="28"/>
        </w:rPr>
        <w:t>« _</w:t>
      </w:r>
      <w:r w:rsidR="00F7548F">
        <w:rPr>
          <w:sz w:val="28"/>
          <w:szCs w:val="28"/>
        </w:rPr>
        <w:t>25</w:t>
      </w:r>
      <w:r>
        <w:rPr>
          <w:sz w:val="28"/>
          <w:szCs w:val="28"/>
        </w:rPr>
        <w:t>__ »  _</w:t>
      </w:r>
      <w:r w:rsidR="00F7548F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>_ 2017 года</w:t>
      </w:r>
    </w:p>
    <w:p w:rsidR="00806DF0" w:rsidRDefault="00806DF0" w:rsidP="00806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B6" w:rsidRDefault="006C59B6" w:rsidP="00806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E7" w:rsidRDefault="00F5397B" w:rsidP="006C59B6">
      <w:pPr>
        <w:tabs>
          <w:tab w:val="left" w:pos="6237"/>
          <w:tab w:val="center" w:pos="7285"/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2CB5" w:rsidRDefault="00E62CB5" w:rsidP="00F5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806DF0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подготовке и проведению </w:t>
      </w:r>
    </w:p>
    <w:p w:rsidR="00F5397B" w:rsidRDefault="00E62CB5" w:rsidP="00F5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празднования </w:t>
      </w:r>
      <w:r w:rsidR="00F5397B" w:rsidRPr="0054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97B">
        <w:rPr>
          <w:rFonts w:ascii="Times New Roman" w:hAnsi="Times New Roman" w:cs="Times New Roman"/>
          <w:b/>
          <w:sz w:val="28"/>
          <w:szCs w:val="28"/>
        </w:rPr>
        <w:t>80-лети</w:t>
      </w:r>
      <w:r>
        <w:rPr>
          <w:rFonts w:ascii="Times New Roman" w:hAnsi="Times New Roman" w:cs="Times New Roman"/>
          <w:b/>
          <w:sz w:val="28"/>
          <w:szCs w:val="28"/>
        </w:rPr>
        <w:t>я образования</w:t>
      </w:r>
      <w:r w:rsidR="00F5397B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B5CBF" w:rsidRDefault="003B5CBF" w:rsidP="00F5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Семикаракорском городском поселении</w:t>
      </w:r>
      <w:r w:rsidR="00886278">
        <w:rPr>
          <w:rFonts w:ascii="Times New Roman" w:hAnsi="Times New Roman" w:cs="Times New Roman"/>
          <w:b/>
          <w:sz w:val="28"/>
          <w:szCs w:val="28"/>
        </w:rPr>
        <w:t xml:space="preserve"> в 2017 году </w:t>
      </w:r>
    </w:p>
    <w:p w:rsidR="00806DF0" w:rsidRDefault="00806DF0" w:rsidP="00F5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1841"/>
        <w:gridCol w:w="2837"/>
        <w:gridCol w:w="2976"/>
      </w:tblGrid>
      <w:tr w:rsidR="003D1FD7" w:rsidRPr="001566BD" w:rsidTr="00A3676A">
        <w:tc>
          <w:tcPr>
            <w:tcW w:w="993" w:type="dxa"/>
          </w:tcPr>
          <w:p w:rsidR="003D1FD7" w:rsidRPr="001566BD" w:rsidRDefault="003D1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3D1FD7" w:rsidRPr="001566BD" w:rsidRDefault="003D1FD7" w:rsidP="00B31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1" w:type="dxa"/>
            <w:vAlign w:val="center"/>
          </w:tcPr>
          <w:p w:rsidR="003D1FD7" w:rsidRPr="001566BD" w:rsidRDefault="003D1FD7" w:rsidP="00B31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7" w:type="dxa"/>
            <w:vAlign w:val="center"/>
          </w:tcPr>
          <w:p w:rsidR="001566BD" w:rsidRDefault="003D1FD7" w:rsidP="00B31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D1FD7" w:rsidRPr="001566BD" w:rsidRDefault="003D1FD7" w:rsidP="00B31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976" w:type="dxa"/>
            <w:vAlign w:val="center"/>
          </w:tcPr>
          <w:p w:rsidR="003D1FD7" w:rsidRPr="001566BD" w:rsidRDefault="003D1FD7" w:rsidP="00B31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5A8F" w:rsidRPr="001566BD" w:rsidTr="00A3676A">
        <w:tc>
          <w:tcPr>
            <w:tcW w:w="993" w:type="dxa"/>
          </w:tcPr>
          <w:p w:rsidR="00145A8F" w:rsidRPr="001566BD" w:rsidRDefault="00145A8F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45A8F" w:rsidRPr="001566BD" w:rsidRDefault="00145A8F" w:rsidP="003A734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 мероприятия по праздничному оформлению города. Размещение эмблемы «80 лет образования Ростовской области» на растяжках и баннерах, транспортных средствах, во время проведения спортивных соревнований и праздничных мероприятий</w:t>
            </w:r>
          </w:p>
        </w:tc>
        <w:tc>
          <w:tcPr>
            <w:tcW w:w="1841" w:type="dxa"/>
            <w:vAlign w:val="center"/>
          </w:tcPr>
          <w:p w:rsidR="00145A8F" w:rsidRPr="001566BD" w:rsidRDefault="001566BD" w:rsidP="003A73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45A8F"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7" w:type="dxa"/>
            <w:vAlign w:val="center"/>
          </w:tcPr>
          <w:p w:rsidR="00145A8F" w:rsidRPr="001566BD" w:rsidRDefault="00A3676A" w:rsidP="003A734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145A8F"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места проведения мероприятий</w:t>
            </w:r>
          </w:p>
        </w:tc>
        <w:tc>
          <w:tcPr>
            <w:tcW w:w="2976" w:type="dxa"/>
            <w:vAlign w:val="center"/>
          </w:tcPr>
          <w:p w:rsidR="00145A8F" w:rsidRPr="001566BD" w:rsidRDefault="00145A8F" w:rsidP="003A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Г.В.,</w:t>
            </w:r>
          </w:p>
          <w:p w:rsidR="00145A8F" w:rsidRPr="001566BD" w:rsidRDefault="00145A8F" w:rsidP="003A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 w:rsidR="00A3676A">
              <w:rPr>
                <w:rFonts w:ascii="Times New Roman" w:hAnsi="Times New Roman" w:cs="Times New Roman"/>
                <w:sz w:val="28"/>
                <w:szCs w:val="28"/>
              </w:rPr>
              <w:t>, Рыженко А.Н.</w:t>
            </w:r>
          </w:p>
        </w:tc>
      </w:tr>
      <w:tr w:rsidR="0036385E" w:rsidRPr="001566BD" w:rsidTr="00A3676A">
        <w:tc>
          <w:tcPr>
            <w:tcW w:w="993" w:type="dxa"/>
          </w:tcPr>
          <w:p w:rsidR="0036385E" w:rsidRPr="001566BD" w:rsidRDefault="0036385E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36385E" w:rsidRPr="001566BD" w:rsidRDefault="0036385E" w:rsidP="003A734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Оформление фасадов и внутренних помещений муниципальных предприятий</w:t>
            </w:r>
            <w:r w:rsidR="00A3676A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символикой области</w:t>
            </w:r>
          </w:p>
        </w:tc>
        <w:tc>
          <w:tcPr>
            <w:tcW w:w="1841" w:type="dxa"/>
            <w:vAlign w:val="center"/>
          </w:tcPr>
          <w:p w:rsidR="0036385E" w:rsidRPr="001566BD" w:rsidRDefault="00A3676A" w:rsidP="00022F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837" w:type="dxa"/>
            <w:vAlign w:val="center"/>
          </w:tcPr>
          <w:p w:rsidR="0036385E" w:rsidRPr="001566BD" w:rsidRDefault="0036385E" w:rsidP="00A3676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A3676A">
              <w:rPr>
                <w:rFonts w:ascii="Times New Roman" w:hAnsi="Times New Roman" w:cs="Times New Roman"/>
                <w:sz w:val="28"/>
                <w:szCs w:val="28"/>
              </w:rPr>
              <w:t>тивные здания</w:t>
            </w:r>
          </w:p>
        </w:tc>
        <w:tc>
          <w:tcPr>
            <w:tcW w:w="2976" w:type="dxa"/>
            <w:vAlign w:val="center"/>
          </w:tcPr>
          <w:p w:rsidR="0036385E" w:rsidRPr="001566BD" w:rsidRDefault="000C0BBD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и предприятий</w:t>
            </w:r>
          </w:p>
          <w:p w:rsidR="0036385E" w:rsidRPr="001566BD" w:rsidRDefault="0036385E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5E" w:rsidRPr="001566BD" w:rsidTr="00A3676A">
        <w:tc>
          <w:tcPr>
            <w:tcW w:w="993" w:type="dxa"/>
          </w:tcPr>
          <w:p w:rsidR="0036385E" w:rsidRPr="001566BD" w:rsidRDefault="0036385E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1566BD" w:rsidRPr="001566BD" w:rsidRDefault="0036385E" w:rsidP="0002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мероприятий по подготовке и проведению празднования 80-летия образования Ростовской области, размещение информации  на официальном сайте</w:t>
            </w:r>
          </w:p>
        </w:tc>
        <w:tc>
          <w:tcPr>
            <w:tcW w:w="1841" w:type="dxa"/>
            <w:vAlign w:val="center"/>
          </w:tcPr>
          <w:p w:rsidR="0036385E" w:rsidRPr="001566BD" w:rsidRDefault="001566BD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385E"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7" w:type="dxa"/>
            <w:vAlign w:val="center"/>
          </w:tcPr>
          <w:p w:rsidR="0036385E" w:rsidRPr="001566BD" w:rsidRDefault="0036385E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A3676A" w:rsidRDefault="00A3676A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36385E" w:rsidRPr="001566BD" w:rsidRDefault="00A3676A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мероприятие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8422A9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Фотопроект «Бизнес в объективе» 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8422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8422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84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Чайкина О.Ю.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2D1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Первенство города Семикаракорска среди мужских команд по волейболу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Литвинов А.В.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2D13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Городской турнир по хоккею с шайбой среди  молодежных команд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Стародонье</w:t>
            </w:r>
            <w:proofErr w:type="spellEnd"/>
          </w:p>
        </w:tc>
        <w:tc>
          <w:tcPr>
            <w:tcW w:w="2976" w:type="dxa"/>
            <w:vAlign w:val="center"/>
          </w:tcPr>
          <w:p w:rsidR="00242134" w:rsidRPr="001566BD" w:rsidRDefault="00242134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Литвинов А.В.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856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резиномоторным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моделям самолетов для залов, ракетно-модельному спорту</w:t>
            </w:r>
          </w:p>
          <w:p w:rsidR="00242134" w:rsidRPr="001566BD" w:rsidRDefault="00242134" w:rsidP="008560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Литвинов А.В., </w:t>
            </w:r>
          </w:p>
          <w:p w:rsidR="00242134" w:rsidRPr="001566BD" w:rsidRDefault="00242134" w:rsidP="002D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Кусенок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F9198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Участие команды Семикаракорского городского поселения в спартакиаде Дона 2017 года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F919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F919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F9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Литвинов А.В.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A3676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списка жителей города, добившихся значительных успехов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своей деятельности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города,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страны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F919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F9198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36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34" w:rsidRPr="001566BD" w:rsidRDefault="00242134" w:rsidP="00F9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Г.В.,</w:t>
            </w:r>
          </w:p>
          <w:p w:rsidR="00242134" w:rsidRPr="001566BD" w:rsidRDefault="00242134" w:rsidP="00F9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Науменко Н.П.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BC0C0C">
            <w:pPr>
              <w:spacing w:before="120" w:after="12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Проведение городского Дня древонасаждения</w:t>
            </w:r>
          </w:p>
          <w:p w:rsidR="00242134" w:rsidRPr="001566BD" w:rsidRDefault="00242134" w:rsidP="00BC0C0C">
            <w:pPr>
              <w:spacing w:before="120" w:after="12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242134" w:rsidRPr="001566BD" w:rsidRDefault="00C176BA" w:rsidP="00C176B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242134" w:rsidRPr="001566BD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BC0C0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BC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EF608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 среди мужских команд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EF608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EF608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спортзал 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EF608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Литвинов А.В.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EF608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Реконструкция сквера «Первомайский»</w:t>
            </w:r>
          </w:p>
          <w:p w:rsidR="00242134" w:rsidRPr="001566BD" w:rsidRDefault="00242134" w:rsidP="00EF608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242134" w:rsidRPr="001566BD" w:rsidRDefault="00242134" w:rsidP="00EF608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EF608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 «Первомайский»</w:t>
            </w:r>
          </w:p>
        </w:tc>
        <w:tc>
          <w:tcPr>
            <w:tcW w:w="2976" w:type="dxa"/>
            <w:vAlign w:val="center"/>
          </w:tcPr>
          <w:p w:rsidR="00242134" w:rsidRDefault="00242134" w:rsidP="00EF608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Братков</w:t>
            </w:r>
            <w:proofErr w:type="gram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2134" w:rsidRPr="001566BD" w:rsidRDefault="00242134" w:rsidP="00EF608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Сулименко А.В.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167A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Проведение смотров-конкурсов:</w:t>
            </w:r>
          </w:p>
          <w:p w:rsidR="00242134" w:rsidRPr="001566BD" w:rsidRDefault="00242134" w:rsidP="0016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- «Я люблю свой город»;</w:t>
            </w:r>
          </w:p>
          <w:p w:rsidR="00242134" w:rsidRPr="001566BD" w:rsidRDefault="00242134" w:rsidP="00167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- «Новогодний </w:t>
            </w: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апрель-декабрь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Лубашев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Минаева С.Н.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A3676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выдвижению кандидатур на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присвоения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 звания  «Почетный гражданин города»</w:t>
            </w:r>
          </w:p>
        </w:tc>
        <w:tc>
          <w:tcPr>
            <w:tcW w:w="1841" w:type="dxa"/>
            <w:vAlign w:val="center"/>
          </w:tcPr>
          <w:p w:rsidR="00242134" w:rsidRPr="001566BD" w:rsidRDefault="00C176BA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 w:rsidR="00242134" w:rsidRPr="001566B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="00242134" w:rsidRPr="001566B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976" w:type="dxa"/>
            <w:vAlign w:val="center"/>
          </w:tcPr>
          <w:p w:rsidR="00242134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Науменко В.П.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167A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Турнир по  мини-футболу  среди общественных объединений, учреждений и предприятий  города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сквер «Солнечный»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Литвинов А.В., Деревенченко С.Ю.,</w:t>
            </w:r>
          </w:p>
          <w:p w:rsidR="00242134" w:rsidRPr="001566BD" w:rsidRDefault="00242134" w:rsidP="001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167A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«Любви все возрасты покорны» (чествование семейных пар-юбиляров)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A36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Рыженко 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C17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Фотовыставка «Наш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76BA">
              <w:rPr>
                <w:rFonts w:ascii="Times New Roman" w:hAnsi="Times New Roman" w:cs="Times New Roman"/>
                <w:sz w:val="28"/>
                <w:szCs w:val="28"/>
              </w:rPr>
              <w:t>вчера и сегодня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8422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июль-декабрь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8422A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84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Г.В.,</w:t>
            </w:r>
          </w:p>
          <w:p w:rsidR="00242134" w:rsidRPr="001566BD" w:rsidRDefault="00242134" w:rsidP="00842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Сидорович Ю.В.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167A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Городской конкурс «Лучший предприниматель города Семикаракорска»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976" w:type="dxa"/>
            <w:vAlign w:val="center"/>
          </w:tcPr>
          <w:p w:rsidR="00242134" w:rsidRDefault="00242134" w:rsidP="001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34" w:rsidRDefault="00242134" w:rsidP="001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Юсина Г.В.,</w:t>
            </w:r>
          </w:p>
          <w:p w:rsidR="00242134" w:rsidRPr="001566BD" w:rsidRDefault="00242134" w:rsidP="001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Чайкина О.Ю.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167AE0">
            <w:pPr>
              <w:spacing w:before="120" w:after="12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Литературно-музыкальный праздник «Щедрый август Б. Куликова»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67A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пл. Пионерская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67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Рыженко А.Н.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F5123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Общественного совета при Администрации Семикаракорского городского поселения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F512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F512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F512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Г.В.,</w:t>
            </w:r>
          </w:p>
          <w:p w:rsidR="00242134" w:rsidRPr="001566BD" w:rsidRDefault="00242134" w:rsidP="00F512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Деревенченко С.Ю.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F5123E">
            <w:pPr>
              <w:pStyle w:val="ConsPlusNormal"/>
              <w:widowControl/>
              <w:ind w:firstLine="0"/>
              <w:rPr>
                <w:rStyle w:val="a4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Конкурс - соревнования среди молодых семей «Наша дружная семья»          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F512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F5123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F5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Литвинов А.В.,</w:t>
            </w:r>
          </w:p>
          <w:p w:rsidR="00242134" w:rsidRPr="001566BD" w:rsidRDefault="00242134" w:rsidP="00F5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Деревенченко С.Ю.,</w:t>
            </w:r>
          </w:p>
          <w:p w:rsidR="00242134" w:rsidRPr="001566BD" w:rsidRDefault="00242134" w:rsidP="00F51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C176B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Торжественный  прием  Главы  города, посвященный 345-летию города Семикаракорска и 80-летию образования Ростовской области</w:t>
            </w:r>
            <w:r w:rsidR="000C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3E72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3E72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Default="00242134" w:rsidP="003E72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2134" w:rsidRPr="001566BD" w:rsidRDefault="00242134" w:rsidP="003E724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Рыженко А.Н.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4A0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Городской авто-</w:t>
            </w: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марафон «Вперед к юбилею»</w:t>
            </w:r>
          </w:p>
          <w:p w:rsidR="00242134" w:rsidRPr="001566BD" w:rsidRDefault="00242134" w:rsidP="004A0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242134" w:rsidRPr="001566BD" w:rsidRDefault="00242134" w:rsidP="004A073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4A073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32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Деревенченко С.Ю.,</w:t>
            </w:r>
          </w:p>
          <w:p w:rsidR="00242134" w:rsidRPr="001566BD" w:rsidRDefault="00242134" w:rsidP="0032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Молодежный совет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A367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Комплекс городских праздничных мероприятий, посвященных 345-й годовщине со дня основания Семикаракорска и 80-летию со дня образования Ростовской области</w:t>
            </w:r>
            <w:r w:rsidR="000C0BBD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4A073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4A073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территория города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32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Г.В.,</w:t>
            </w:r>
          </w:p>
          <w:p w:rsidR="00242134" w:rsidRPr="001566BD" w:rsidRDefault="00242134" w:rsidP="0032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Рыженко А.Н.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705E3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День молодежного самоуправления в Администрации Семикаракорского городского поселения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Г.В.,</w:t>
            </w:r>
          </w:p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Деревенченко С.Ю.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0C0BBD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Главы города, посвященный чествованию матерей</w:t>
            </w:r>
            <w:r w:rsidR="000C0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«Донская мать, воспета ты по праву» 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Default="00242134" w:rsidP="000C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Юсина Г.В.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2134" w:rsidRDefault="00242134" w:rsidP="000C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 А.Н.,</w:t>
            </w:r>
          </w:p>
          <w:p w:rsidR="00242134" w:rsidRPr="001566BD" w:rsidRDefault="00242134" w:rsidP="000C0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Деревенченко С.Ю.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363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мероприятия, посвященные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праздникам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705E3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ГКДЦ,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 города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31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Юсина Г.В., </w:t>
            </w:r>
          </w:p>
          <w:p w:rsidR="00242134" w:rsidRPr="001566BD" w:rsidRDefault="00242134" w:rsidP="0031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Рыженко А.Н.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pStyle w:val="a5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242134" w:rsidRPr="001566BD" w:rsidRDefault="00242134" w:rsidP="0002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библиотечных   тематических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ГКДЦ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2134" w:rsidRPr="001566BD" w:rsidRDefault="00242134" w:rsidP="0002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242134" w:rsidRPr="001566BD" w:rsidRDefault="00242134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02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022FE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 «История Ростовской  области»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022F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022F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022FE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Прокопенко Э.Ю.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1F2D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 любовью к Донской  земле»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Плодопитомник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1F2DE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Географический </w:t>
            </w:r>
            <w:proofErr w:type="spellStart"/>
            <w:r w:rsidRPr="001566B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1566B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«Есть земля,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живу я ...»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Прокопенко Э.Ю.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1F2DE0">
            <w:pPr>
              <w:spacing w:before="120" w:after="12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Час информации «Люби и знай родной свой край»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F2DE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Молчанов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F2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Лутаев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242134" w:rsidRPr="001566BD" w:rsidRDefault="00242134" w:rsidP="001F2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Глотова Л.И.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2B2206">
            <w:pPr>
              <w:spacing w:before="120" w:after="120"/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1566BD">
              <w:rPr>
                <w:rFonts w:ascii="Times New Roman" w:eastAsia="Times New Roman" w:hAnsi="Times New Roman" w:cs="Times New Roman"/>
                <w:sz w:val="28"/>
                <w:szCs w:val="28"/>
              </w:rPr>
              <w:t>«Край отчизны моей празднует юбилей»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2B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  <w:p w:rsidR="00242134" w:rsidRPr="001566BD" w:rsidRDefault="00242134" w:rsidP="002B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2B2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Краеведческая азбука «Край Донской, навек любимый»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Плодопитомник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2B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Сушкова И.Н.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2B22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Исторический час «Духовная культура донских казаков»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Молчанов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Лутаев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2B2206">
            <w:pPr>
              <w:spacing w:before="120" w:after="12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Литературно-музыкальный вечер «Здравствуй, мой солнечный город»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2B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Прокопенко Э.Ю.</w:t>
            </w:r>
          </w:p>
          <w:p w:rsidR="00242134" w:rsidRPr="001566BD" w:rsidRDefault="00242134" w:rsidP="002B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2B2206">
            <w:pPr>
              <w:spacing w:before="120" w:after="12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Краеведческая викторина «Край родной - на век любимый».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Плодопитомник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2B22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193415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Исторический журнал  «Ростовская область: страницы истории»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Плодопитомник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Сушкова И.Н.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193415">
            <w:pPr>
              <w:spacing w:before="120" w:after="120"/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Литературный час «Живи и здравствуй вечно, наша область!»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Молчанов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Глотова Л.И.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424371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Игра-путешествие по Донскому краю «Здесь мой край, здесь я живу»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93415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Прокопенко Э.Ю.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193415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День информации «Слово о родном городе»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19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19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Плодопитомник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193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A054BB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Информационный час «Города и станицы Дона»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Молчанов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Лутаев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Глотова Л.И.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A054BB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566BD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Музыкально-поэтический вечер «Нет вольнее Дона Тихого!»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Плодопитомник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Сушкова И.Н.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A054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Просмотр литературы «Ростовской области 80 лет»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A05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A05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ГКДЦ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Бровина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  <w:p w:rsidR="00242134" w:rsidRPr="001566BD" w:rsidRDefault="00242134" w:rsidP="00A05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Горяйнова</w:t>
            </w:r>
            <w:proofErr w:type="spellEnd"/>
            <w:r w:rsidRPr="001566B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242134" w:rsidRPr="001566BD" w:rsidTr="00A3676A">
        <w:tc>
          <w:tcPr>
            <w:tcW w:w="993" w:type="dxa"/>
          </w:tcPr>
          <w:p w:rsidR="00242134" w:rsidRPr="001566BD" w:rsidRDefault="00242134" w:rsidP="0036385E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.17</w:t>
            </w:r>
          </w:p>
        </w:tc>
        <w:tc>
          <w:tcPr>
            <w:tcW w:w="6804" w:type="dxa"/>
            <w:vAlign w:val="center"/>
          </w:tcPr>
          <w:p w:rsidR="00242134" w:rsidRPr="001566BD" w:rsidRDefault="00242134" w:rsidP="00A054B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Просмотр литературы «Ростовская область – частица России»</w:t>
            </w:r>
          </w:p>
        </w:tc>
        <w:tc>
          <w:tcPr>
            <w:tcW w:w="1841" w:type="dxa"/>
            <w:vAlign w:val="center"/>
          </w:tcPr>
          <w:p w:rsidR="00242134" w:rsidRPr="001566BD" w:rsidRDefault="00242134" w:rsidP="00A05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vAlign w:val="center"/>
          </w:tcPr>
          <w:p w:rsidR="00242134" w:rsidRPr="001566BD" w:rsidRDefault="00242134" w:rsidP="00A05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отделение Молчанов</w:t>
            </w:r>
          </w:p>
        </w:tc>
        <w:tc>
          <w:tcPr>
            <w:tcW w:w="2976" w:type="dxa"/>
            <w:vAlign w:val="center"/>
          </w:tcPr>
          <w:p w:rsidR="00242134" w:rsidRPr="001566BD" w:rsidRDefault="00242134" w:rsidP="00A054BB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BD">
              <w:rPr>
                <w:rFonts w:ascii="Times New Roman" w:hAnsi="Times New Roman" w:cs="Times New Roman"/>
                <w:sz w:val="28"/>
                <w:szCs w:val="28"/>
              </w:rPr>
              <w:t>Глотова Л.И.</w:t>
            </w:r>
          </w:p>
        </w:tc>
      </w:tr>
    </w:tbl>
    <w:p w:rsidR="00FD4569" w:rsidRDefault="00FD4569" w:rsidP="0080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856" w:rsidRDefault="00643856" w:rsidP="0080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DF0" w:rsidRDefault="00806DF0" w:rsidP="0080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Главы Администрации </w:t>
      </w:r>
    </w:p>
    <w:p w:rsidR="00806DF0" w:rsidRDefault="00806DF0" w:rsidP="0080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806DF0" w:rsidRDefault="00806DF0" w:rsidP="0080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                                                                      Г.В.  Юсина</w:t>
      </w:r>
    </w:p>
    <w:p w:rsidR="00424371" w:rsidRDefault="00424371" w:rsidP="00806DF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242134" w:rsidRDefault="00242134" w:rsidP="00806DF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24371" w:rsidRDefault="00424371" w:rsidP="00806DF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06DF0" w:rsidRPr="00806DF0" w:rsidRDefault="00FD4569" w:rsidP="00806DF0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С.Ю. Деревенченко</w:t>
      </w:r>
    </w:p>
    <w:sectPr w:rsidR="00806DF0" w:rsidRPr="00806DF0" w:rsidSect="00806DF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48C"/>
    <w:multiLevelType w:val="hybridMultilevel"/>
    <w:tmpl w:val="644E7DB8"/>
    <w:lvl w:ilvl="0" w:tplc="28E8A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C16"/>
    <w:multiLevelType w:val="hybridMultilevel"/>
    <w:tmpl w:val="5FDE4976"/>
    <w:lvl w:ilvl="0" w:tplc="9FEA7F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6994"/>
    <w:multiLevelType w:val="hybridMultilevel"/>
    <w:tmpl w:val="4732D5B8"/>
    <w:lvl w:ilvl="0" w:tplc="28E8A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E728A"/>
    <w:multiLevelType w:val="hybridMultilevel"/>
    <w:tmpl w:val="ED0C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973E7"/>
    <w:multiLevelType w:val="hybridMultilevel"/>
    <w:tmpl w:val="A9F489C0"/>
    <w:lvl w:ilvl="0" w:tplc="28E8A8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355D07"/>
    <w:multiLevelType w:val="hybridMultilevel"/>
    <w:tmpl w:val="519C5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1FD7"/>
    <w:rsid w:val="000437ED"/>
    <w:rsid w:val="00075282"/>
    <w:rsid w:val="00075F62"/>
    <w:rsid w:val="000C0BBD"/>
    <w:rsid w:val="000C7CEF"/>
    <w:rsid w:val="000D289B"/>
    <w:rsid w:val="00126BFD"/>
    <w:rsid w:val="00145A8F"/>
    <w:rsid w:val="001566BD"/>
    <w:rsid w:val="00180DC1"/>
    <w:rsid w:val="001B10E8"/>
    <w:rsid w:val="00242134"/>
    <w:rsid w:val="002847EE"/>
    <w:rsid w:val="002A3D6B"/>
    <w:rsid w:val="002C214D"/>
    <w:rsid w:val="002C5C25"/>
    <w:rsid w:val="002F798D"/>
    <w:rsid w:val="003105CB"/>
    <w:rsid w:val="00311009"/>
    <w:rsid w:val="00324AD9"/>
    <w:rsid w:val="00350B1B"/>
    <w:rsid w:val="0036385E"/>
    <w:rsid w:val="003B5CBF"/>
    <w:rsid w:val="003D1FD7"/>
    <w:rsid w:val="00424371"/>
    <w:rsid w:val="00453D95"/>
    <w:rsid w:val="00464FD0"/>
    <w:rsid w:val="004C320A"/>
    <w:rsid w:val="00506A21"/>
    <w:rsid w:val="00511820"/>
    <w:rsid w:val="005D48DC"/>
    <w:rsid w:val="00643856"/>
    <w:rsid w:val="00681365"/>
    <w:rsid w:val="006C59B6"/>
    <w:rsid w:val="006F2223"/>
    <w:rsid w:val="007160C4"/>
    <w:rsid w:val="00721DAB"/>
    <w:rsid w:val="00755316"/>
    <w:rsid w:val="007874E1"/>
    <w:rsid w:val="007D1B0E"/>
    <w:rsid w:val="007E4FAD"/>
    <w:rsid w:val="00806DF0"/>
    <w:rsid w:val="0081015F"/>
    <w:rsid w:val="008560DD"/>
    <w:rsid w:val="00886278"/>
    <w:rsid w:val="008A69A7"/>
    <w:rsid w:val="008D3EB4"/>
    <w:rsid w:val="00970C22"/>
    <w:rsid w:val="009A64BC"/>
    <w:rsid w:val="00A21D06"/>
    <w:rsid w:val="00A3676A"/>
    <w:rsid w:val="00A71B11"/>
    <w:rsid w:val="00AC2034"/>
    <w:rsid w:val="00AC770D"/>
    <w:rsid w:val="00B105E7"/>
    <w:rsid w:val="00B3172F"/>
    <w:rsid w:val="00B53D50"/>
    <w:rsid w:val="00B57941"/>
    <w:rsid w:val="00C176BA"/>
    <w:rsid w:val="00C34DBB"/>
    <w:rsid w:val="00C536FE"/>
    <w:rsid w:val="00D02BFB"/>
    <w:rsid w:val="00D40D2A"/>
    <w:rsid w:val="00DF2F7F"/>
    <w:rsid w:val="00E01495"/>
    <w:rsid w:val="00E52048"/>
    <w:rsid w:val="00E62CB5"/>
    <w:rsid w:val="00EB27C3"/>
    <w:rsid w:val="00EF555A"/>
    <w:rsid w:val="00F06551"/>
    <w:rsid w:val="00F5397B"/>
    <w:rsid w:val="00F62665"/>
    <w:rsid w:val="00F7548F"/>
    <w:rsid w:val="00FD4569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214D"/>
  </w:style>
  <w:style w:type="character" w:styleId="a4">
    <w:name w:val="Subtle Emphasis"/>
    <w:basedOn w:val="a0"/>
    <w:uiPriority w:val="19"/>
    <w:qFormat/>
    <w:rsid w:val="002C214D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B3172F"/>
    <w:pPr>
      <w:ind w:left="720"/>
      <w:contextualSpacing/>
    </w:pPr>
  </w:style>
  <w:style w:type="paragraph" w:customStyle="1" w:styleId="ConsPlusNormal">
    <w:name w:val="ConsPlusNormal"/>
    <w:uiPriority w:val="99"/>
    <w:rsid w:val="00AC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806D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6D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8778-A328-4084-A05F-E15EC11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Юсина</cp:lastModifiedBy>
  <cp:revision>17</cp:revision>
  <cp:lastPrinted>2017-04-11T04:55:00Z</cp:lastPrinted>
  <dcterms:created xsi:type="dcterms:W3CDTF">2017-02-06T10:44:00Z</dcterms:created>
  <dcterms:modified xsi:type="dcterms:W3CDTF">2017-04-11T04:58:00Z</dcterms:modified>
</cp:coreProperties>
</file>