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Администрация Семикаракорского городского поселения</w:t>
      </w:r>
    </w:p>
    <w:p w:rsidR="00BC61E3" w:rsidRPr="00DA4390" w:rsidRDefault="00BC61E3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ПРОТОКОЛ</w:t>
      </w:r>
    </w:p>
    <w:p w:rsidR="00A8680C" w:rsidRPr="000D1A45" w:rsidRDefault="00A8680C" w:rsidP="00A8680C">
      <w:pPr>
        <w:pStyle w:val="a7"/>
        <w:jc w:val="center"/>
        <w:rPr>
          <w:rFonts w:ascii="Times New Roman" w:hAnsi="Times New Roman" w:cs="Times New Roman"/>
        </w:rPr>
      </w:pPr>
      <w:r w:rsidRPr="000D1A45">
        <w:rPr>
          <w:rFonts w:ascii="Times New Roman" w:hAnsi="Times New Roman" w:cs="Times New Roman"/>
        </w:rPr>
        <w:t xml:space="preserve">Заседания аукционной комиссии по рассмотрению </w:t>
      </w:r>
    </w:p>
    <w:p w:rsidR="00A8680C" w:rsidRPr="000D1A45" w:rsidRDefault="00A8680C" w:rsidP="00A8680C">
      <w:pPr>
        <w:pStyle w:val="a7"/>
        <w:jc w:val="center"/>
        <w:rPr>
          <w:rFonts w:ascii="Times New Roman" w:hAnsi="Times New Roman" w:cs="Times New Roman"/>
        </w:rPr>
      </w:pPr>
      <w:r w:rsidRPr="000D1A45">
        <w:rPr>
          <w:rFonts w:ascii="Times New Roman" w:hAnsi="Times New Roman" w:cs="Times New Roman"/>
        </w:rPr>
        <w:t xml:space="preserve">заявок на участие в аукционе на право заключения </w:t>
      </w:r>
    </w:p>
    <w:p w:rsidR="00522397" w:rsidRPr="000D1A45" w:rsidRDefault="00A8680C" w:rsidP="00A8680C">
      <w:pPr>
        <w:pStyle w:val="a7"/>
        <w:jc w:val="center"/>
        <w:rPr>
          <w:rFonts w:ascii="Times New Roman" w:hAnsi="Times New Roman" w:cs="Times New Roman"/>
        </w:rPr>
      </w:pPr>
      <w:r w:rsidRPr="000D1A45">
        <w:rPr>
          <w:rFonts w:ascii="Times New Roman" w:hAnsi="Times New Roman" w:cs="Times New Roman"/>
        </w:rPr>
        <w:t>договор</w:t>
      </w:r>
      <w:r w:rsidR="007178BC" w:rsidRPr="000D1A45">
        <w:rPr>
          <w:rFonts w:ascii="Times New Roman" w:hAnsi="Times New Roman" w:cs="Times New Roman"/>
        </w:rPr>
        <w:t>ов</w:t>
      </w:r>
      <w:r w:rsidRPr="000D1A45">
        <w:rPr>
          <w:rFonts w:ascii="Times New Roman" w:hAnsi="Times New Roman" w:cs="Times New Roman"/>
        </w:rPr>
        <w:t xml:space="preserve"> </w:t>
      </w:r>
      <w:r w:rsidRPr="000D1A45">
        <w:rPr>
          <w:rFonts w:ascii="Times New Roman" w:hAnsi="Times New Roman" w:cs="Times New Roman"/>
          <w:color w:val="000000" w:themeColor="text1"/>
        </w:rPr>
        <w:t>аренды</w:t>
      </w:r>
      <w:r w:rsidR="00522397" w:rsidRPr="000D1A45">
        <w:rPr>
          <w:rFonts w:ascii="Times New Roman" w:hAnsi="Times New Roman" w:cs="Times New Roman"/>
          <w:color w:val="000000" w:themeColor="text1"/>
        </w:rPr>
        <w:t>, купли-продажи</w:t>
      </w:r>
      <w:r w:rsidRPr="000D1A45">
        <w:rPr>
          <w:rFonts w:ascii="Times New Roman" w:hAnsi="Times New Roman" w:cs="Times New Roman"/>
        </w:rPr>
        <w:t xml:space="preserve"> земельн</w:t>
      </w:r>
      <w:r w:rsidR="007178BC" w:rsidRPr="000D1A45">
        <w:rPr>
          <w:rFonts w:ascii="Times New Roman" w:hAnsi="Times New Roman" w:cs="Times New Roman"/>
        </w:rPr>
        <w:t>ых</w:t>
      </w:r>
      <w:r w:rsidRPr="000D1A45">
        <w:rPr>
          <w:rFonts w:ascii="Times New Roman" w:hAnsi="Times New Roman" w:cs="Times New Roman"/>
        </w:rPr>
        <w:t xml:space="preserve"> участк</w:t>
      </w:r>
      <w:r w:rsidR="007178BC" w:rsidRPr="000D1A45">
        <w:rPr>
          <w:rFonts w:ascii="Times New Roman" w:hAnsi="Times New Roman" w:cs="Times New Roman"/>
        </w:rPr>
        <w:t>ов</w:t>
      </w:r>
      <w:r w:rsidRPr="000D1A45">
        <w:rPr>
          <w:rFonts w:ascii="Times New Roman" w:hAnsi="Times New Roman" w:cs="Times New Roman"/>
        </w:rPr>
        <w:t xml:space="preserve">, </w:t>
      </w:r>
    </w:p>
    <w:p w:rsidR="00A8680C" w:rsidRPr="000D1A45" w:rsidRDefault="00A8680C" w:rsidP="00A8680C">
      <w:pPr>
        <w:pStyle w:val="a7"/>
        <w:jc w:val="center"/>
        <w:rPr>
          <w:rFonts w:ascii="Times New Roman" w:hAnsi="Times New Roman" w:cs="Times New Roman"/>
        </w:rPr>
      </w:pPr>
      <w:r w:rsidRPr="000D1A45">
        <w:rPr>
          <w:rFonts w:ascii="Times New Roman" w:hAnsi="Times New Roman" w:cs="Times New Roman"/>
        </w:rPr>
        <w:t>назначенн</w:t>
      </w:r>
      <w:r w:rsidR="0028553E" w:rsidRPr="000D1A45">
        <w:rPr>
          <w:rFonts w:ascii="Times New Roman" w:hAnsi="Times New Roman" w:cs="Times New Roman"/>
        </w:rPr>
        <w:t>ого</w:t>
      </w:r>
      <w:r w:rsidRPr="000D1A45">
        <w:rPr>
          <w:rFonts w:ascii="Times New Roman" w:hAnsi="Times New Roman" w:cs="Times New Roman"/>
        </w:rPr>
        <w:t xml:space="preserve"> на </w:t>
      </w:r>
      <w:r w:rsidR="00EF6789">
        <w:rPr>
          <w:rFonts w:ascii="Times New Roman" w:hAnsi="Times New Roman" w:cs="Times New Roman"/>
        </w:rPr>
        <w:t>21</w:t>
      </w:r>
      <w:r w:rsidR="00BF73A3">
        <w:rPr>
          <w:rFonts w:ascii="Times New Roman" w:hAnsi="Times New Roman" w:cs="Times New Roman"/>
        </w:rPr>
        <w:t>.0</w:t>
      </w:r>
      <w:r w:rsidR="00EF6789">
        <w:rPr>
          <w:rFonts w:ascii="Times New Roman" w:hAnsi="Times New Roman" w:cs="Times New Roman"/>
        </w:rPr>
        <w:t>8</w:t>
      </w:r>
      <w:r w:rsidR="000D1A45" w:rsidRPr="000D1A45">
        <w:rPr>
          <w:rFonts w:ascii="Times New Roman" w:hAnsi="Times New Roman" w:cs="Times New Roman"/>
        </w:rPr>
        <w:t>.</w:t>
      </w:r>
      <w:r w:rsidRPr="000D1A45">
        <w:rPr>
          <w:rFonts w:ascii="Times New Roman" w:hAnsi="Times New Roman" w:cs="Times New Roman"/>
          <w:color w:val="000000" w:themeColor="text1"/>
        </w:rPr>
        <w:t>201</w:t>
      </w:r>
      <w:r w:rsidR="000D1A45" w:rsidRPr="000D1A45">
        <w:rPr>
          <w:rFonts w:ascii="Times New Roman" w:hAnsi="Times New Roman" w:cs="Times New Roman"/>
          <w:color w:val="000000" w:themeColor="text1"/>
        </w:rPr>
        <w:t>7</w:t>
      </w:r>
      <w:r w:rsidRPr="000D1A45">
        <w:rPr>
          <w:rFonts w:ascii="Times New Roman" w:hAnsi="Times New Roman" w:cs="Times New Roman"/>
        </w:rPr>
        <w:t xml:space="preserve">  </w:t>
      </w:r>
    </w:p>
    <w:p w:rsidR="00BC61E3" w:rsidRPr="00DA4390" w:rsidRDefault="00BC61E3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8680C" w:rsidRPr="000D1A45" w:rsidRDefault="00A8680C" w:rsidP="00A8680C">
      <w:pPr>
        <w:pStyle w:val="a7"/>
        <w:jc w:val="both"/>
        <w:rPr>
          <w:rFonts w:ascii="Times New Roman" w:hAnsi="Times New Roman" w:cs="Times New Roman"/>
          <w:color w:val="000000" w:themeColor="text1"/>
        </w:rPr>
      </w:pPr>
      <w:r w:rsidRPr="00DA4390">
        <w:rPr>
          <w:rFonts w:ascii="Times New Roman" w:hAnsi="Times New Roman" w:cs="Times New Roman"/>
          <w:sz w:val="24"/>
          <w:szCs w:val="24"/>
        </w:rPr>
        <w:tab/>
      </w:r>
      <w:r w:rsidRPr="000D1A45">
        <w:rPr>
          <w:rFonts w:ascii="Times New Roman" w:hAnsi="Times New Roman" w:cs="Times New Roman"/>
        </w:rPr>
        <w:t xml:space="preserve">Дата и время заседания: </w:t>
      </w:r>
      <w:r w:rsidR="00BF73A3">
        <w:rPr>
          <w:rFonts w:ascii="Times New Roman" w:hAnsi="Times New Roman" w:cs="Times New Roman"/>
        </w:rPr>
        <w:t>1</w:t>
      </w:r>
      <w:r w:rsidR="009466F8">
        <w:rPr>
          <w:rFonts w:ascii="Times New Roman" w:hAnsi="Times New Roman" w:cs="Times New Roman"/>
        </w:rPr>
        <w:t>8</w:t>
      </w:r>
      <w:r w:rsidR="00BF73A3">
        <w:rPr>
          <w:rFonts w:ascii="Times New Roman" w:hAnsi="Times New Roman" w:cs="Times New Roman"/>
        </w:rPr>
        <w:t>.0</w:t>
      </w:r>
      <w:r w:rsidR="009466F8">
        <w:rPr>
          <w:rFonts w:ascii="Times New Roman" w:hAnsi="Times New Roman" w:cs="Times New Roman"/>
        </w:rPr>
        <w:t>8</w:t>
      </w:r>
      <w:r w:rsidRPr="000D1A45">
        <w:rPr>
          <w:rFonts w:ascii="Times New Roman" w:hAnsi="Times New Roman" w:cs="Times New Roman"/>
          <w:color w:val="000000" w:themeColor="text1"/>
        </w:rPr>
        <w:t>.201</w:t>
      </w:r>
      <w:r w:rsidR="008D37F8">
        <w:rPr>
          <w:rFonts w:ascii="Times New Roman" w:hAnsi="Times New Roman" w:cs="Times New Roman"/>
          <w:color w:val="000000" w:themeColor="text1"/>
        </w:rPr>
        <w:t>7</w:t>
      </w:r>
      <w:r w:rsidRPr="000D1A45">
        <w:rPr>
          <w:rFonts w:ascii="Times New Roman" w:hAnsi="Times New Roman" w:cs="Times New Roman"/>
          <w:color w:val="000000" w:themeColor="text1"/>
        </w:rPr>
        <w:t xml:space="preserve"> в </w:t>
      </w:r>
      <w:r w:rsidR="00BF73A3">
        <w:rPr>
          <w:rFonts w:ascii="Times New Roman" w:hAnsi="Times New Roman" w:cs="Times New Roman"/>
          <w:color w:val="000000" w:themeColor="text1"/>
        </w:rPr>
        <w:t>14</w:t>
      </w:r>
      <w:r w:rsidRPr="000D1A45">
        <w:rPr>
          <w:rFonts w:ascii="Times New Roman" w:hAnsi="Times New Roman" w:cs="Times New Roman"/>
          <w:color w:val="000000" w:themeColor="text1"/>
        </w:rPr>
        <w:t xml:space="preserve"> час. 00 мин.</w:t>
      </w:r>
    </w:p>
    <w:p w:rsidR="00A8680C" w:rsidRPr="000D1A45" w:rsidRDefault="00A8680C" w:rsidP="00A8680C">
      <w:pPr>
        <w:pStyle w:val="a7"/>
        <w:jc w:val="both"/>
        <w:rPr>
          <w:rFonts w:ascii="Times New Roman" w:hAnsi="Times New Roman" w:cs="Times New Roman"/>
        </w:rPr>
      </w:pPr>
      <w:r w:rsidRPr="000D1A45">
        <w:rPr>
          <w:rFonts w:ascii="Times New Roman" w:hAnsi="Times New Roman" w:cs="Times New Roman"/>
        </w:rPr>
        <w:tab/>
        <w:t>Место проведения заседания: Ростовская область, Семикаракорский район, город Семикаракорск, улица Ленина, 138, 1-й этаж, кабинет № 14.</w:t>
      </w:r>
    </w:p>
    <w:p w:rsidR="000D1A45" w:rsidRPr="000D1A45" w:rsidRDefault="00A94E2D" w:rsidP="000D1A45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Состав аукционной комиссии</w:t>
      </w:r>
      <w:r w:rsidR="000D1A45" w:rsidRPr="000D1A45">
        <w:rPr>
          <w:rFonts w:ascii="Times New Roman" w:hAnsi="Times New Roman" w:cs="Times New Roman"/>
        </w:rPr>
        <w:t>:</w:t>
      </w:r>
    </w:p>
    <w:p w:rsidR="000D1A45" w:rsidRPr="000D1A45" w:rsidRDefault="000D1A45" w:rsidP="000D1A45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0D1A45">
        <w:rPr>
          <w:rFonts w:ascii="Times New Roman" w:hAnsi="Times New Roman" w:cs="Times New Roman"/>
        </w:rPr>
        <w:tab/>
      </w:r>
      <w:proofErr w:type="gramStart"/>
      <w:r w:rsidRPr="000D1A45">
        <w:rPr>
          <w:rFonts w:ascii="Times New Roman" w:hAnsi="Times New Roman" w:cs="Times New Roman"/>
        </w:rPr>
        <w:t>Братков</w:t>
      </w:r>
      <w:proofErr w:type="gramEnd"/>
      <w:r w:rsidRPr="000D1A45">
        <w:rPr>
          <w:rFonts w:ascii="Times New Roman" w:hAnsi="Times New Roman" w:cs="Times New Roman"/>
        </w:rPr>
        <w:t xml:space="preserve"> В.И. - заместитель Главы Администрации Семикаракорского городского пос</w:t>
      </w:r>
      <w:r w:rsidR="00A94E2D">
        <w:rPr>
          <w:rFonts w:ascii="Times New Roman" w:hAnsi="Times New Roman" w:cs="Times New Roman"/>
        </w:rPr>
        <w:t xml:space="preserve">еления по городскому хозяйству – </w:t>
      </w:r>
      <w:r w:rsidRPr="000D1A45">
        <w:rPr>
          <w:rFonts w:ascii="Times New Roman" w:hAnsi="Times New Roman" w:cs="Times New Roman"/>
        </w:rPr>
        <w:t>председатель комиссии;</w:t>
      </w:r>
    </w:p>
    <w:p w:rsidR="000D1A45" w:rsidRPr="000D1A45" w:rsidRDefault="000D1A45" w:rsidP="000D1A45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0D1A45">
        <w:rPr>
          <w:rFonts w:ascii="Times New Roman" w:hAnsi="Times New Roman" w:cs="Times New Roman"/>
        </w:rPr>
        <w:t>Члены комиссии:</w:t>
      </w:r>
    </w:p>
    <w:p w:rsidR="000D1A45" w:rsidRPr="000D1A45" w:rsidRDefault="000D1A45" w:rsidP="000D1A45">
      <w:pPr>
        <w:pStyle w:val="a7"/>
        <w:ind w:firstLine="708"/>
        <w:jc w:val="both"/>
        <w:rPr>
          <w:rFonts w:ascii="Times New Roman" w:hAnsi="Times New Roman" w:cs="Times New Roman"/>
        </w:rPr>
      </w:pPr>
      <w:proofErr w:type="spellStart"/>
      <w:r w:rsidRPr="000D1A45">
        <w:rPr>
          <w:rFonts w:ascii="Times New Roman" w:hAnsi="Times New Roman" w:cs="Times New Roman"/>
        </w:rPr>
        <w:t>Жевагин</w:t>
      </w:r>
      <w:proofErr w:type="spellEnd"/>
      <w:r w:rsidRPr="000D1A45">
        <w:rPr>
          <w:rFonts w:ascii="Times New Roman" w:hAnsi="Times New Roman" w:cs="Times New Roman"/>
        </w:rPr>
        <w:t xml:space="preserve"> Е.Е. – главный специалист по вопросам градостроительства отдела архитектуры, градостроительства и земельно-имущественных отношений Администрации Семикаракорского городского поселения.</w:t>
      </w:r>
    </w:p>
    <w:p w:rsidR="000D1A45" w:rsidRPr="000D1A45" w:rsidRDefault="000D1A45" w:rsidP="000D1A45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0D1A45">
        <w:rPr>
          <w:rFonts w:ascii="Times New Roman" w:hAnsi="Times New Roman" w:cs="Times New Roman"/>
        </w:rPr>
        <w:t>Студеникин И.А. – главный специалист по правовой работе Администрации Семикаракорского городского поселения.</w:t>
      </w:r>
    </w:p>
    <w:p w:rsidR="00BC61E3" w:rsidRPr="00E66F4B" w:rsidRDefault="00A8680C" w:rsidP="00A94E2D">
      <w:pPr>
        <w:ind w:left="-180" w:firstLine="889"/>
        <w:jc w:val="both"/>
        <w:rPr>
          <w:rFonts w:eastAsiaTheme="minorEastAsia"/>
          <w:color w:val="FF0000"/>
          <w:sz w:val="22"/>
          <w:szCs w:val="22"/>
        </w:rPr>
      </w:pPr>
      <w:proofErr w:type="gramStart"/>
      <w:r w:rsidRPr="00BF73A3">
        <w:rPr>
          <w:rFonts w:eastAsiaTheme="minorEastAsia"/>
          <w:sz w:val="22"/>
          <w:szCs w:val="22"/>
        </w:rPr>
        <w:t>Комиссия провела проверку документов, представленных претендентами на участие в аукционе на право заключения договоров аренды</w:t>
      </w:r>
      <w:r w:rsidR="003A34C2">
        <w:rPr>
          <w:rFonts w:eastAsiaTheme="minorEastAsia"/>
          <w:sz w:val="22"/>
          <w:szCs w:val="22"/>
        </w:rPr>
        <w:t>, купли-продажи</w:t>
      </w:r>
      <w:r w:rsidRPr="00BF73A3">
        <w:rPr>
          <w:rFonts w:eastAsiaTheme="minorEastAsia"/>
          <w:sz w:val="22"/>
          <w:szCs w:val="22"/>
        </w:rPr>
        <w:t xml:space="preserve"> земельных участков на основании постановления Администрации Семикаракорского городского поселения </w:t>
      </w:r>
      <w:r w:rsidRPr="00BA217E">
        <w:rPr>
          <w:rFonts w:eastAsiaTheme="minorEastAsia"/>
          <w:sz w:val="22"/>
          <w:szCs w:val="22"/>
        </w:rPr>
        <w:t>от</w:t>
      </w:r>
      <w:r w:rsidR="00127F73" w:rsidRPr="00BA217E">
        <w:rPr>
          <w:rFonts w:eastAsiaTheme="minorEastAsia"/>
          <w:sz w:val="22"/>
          <w:szCs w:val="22"/>
        </w:rPr>
        <w:t xml:space="preserve"> </w:t>
      </w:r>
      <w:r w:rsidR="000D1A45" w:rsidRPr="00BA217E">
        <w:rPr>
          <w:rFonts w:eastAsiaTheme="minorEastAsia"/>
          <w:sz w:val="22"/>
          <w:szCs w:val="22"/>
        </w:rPr>
        <w:t>1</w:t>
      </w:r>
      <w:r w:rsidR="00BA217E">
        <w:rPr>
          <w:rFonts w:eastAsiaTheme="minorEastAsia"/>
          <w:sz w:val="22"/>
          <w:szCs w:val="22"/>
        </w:rPr>
        <w:t>2</w:t>
      </w:r>
      <w:r w:rsidR="000D1A45" w:rsidRPr="00BA217E">
        <w:rPr>
          <w:rFonts w:eastAsiaTheme="minorEastAsia"/>
          <w:sz w:val="22"/>
          <w:szCs w:val="22"/>
        </w:rPr>
        <w:t>.0</w:t>
      </w:r>
      <w:r w:rsidR="00BA217E">
        <w:rPr>
          <w:rFonts w:eastAsiaTheme="minorEastAsia"/>
          <w:sz w:val="22"/>
          <w:szCs w:val="22"/>
        </w:rPr>
        <w:t>7</w:t>
      </w:r>
      <w:r w:rsidR="00127F73" w:rsidRPr="00BA217E">
        <w:rPr>
          <w:rFonts w:eastAsiaTheme="minorEastAsia"/>
          <w:sz w:val="22"/>
          <w:szCs w:val="22"/>
        </w:rPr>
        <w:t>.201</w:t>
      </w:r>
      <w:r w:rsidR="000D1A45" w:rsidRPr="00BA217E">
        <w:rPr>
          <w:rFonts w:eastAsiaTheme="minorEastAsia"/>
          <w:sz w:val="22"/>
          <w:szCs w:val="22"/>
        </w:rPr>
        <w:t>7</w:t>
      </w:r>
      <w:r w:rsidRPr="00BA217E">
        <w:rPr>
          <w:rFonts w:eastAsiaTheme="minorEastAsia"/>
          <w:sz w:val="22"/>
          <w:szCs w:val="22"/>
        </w:rPr>
        <w:t xml:space="preserve"> № </w:t>
      </w:r>
      <w:r w:rsidR="00BA217E">
        <w:rPr>
          <w:rFonts w:eastAsiaTheme="minorEastAsia"/>
          <w:sz w:val="22"/>
          <w:szCs w:val="22"/>
        </w:rPr>
        <w:t>652</w:t>
      </w:r>
      <w:r w:rsidRPr="00BA217E">
        <w:rPr>
          <w:rFonts w:eastAsiaTheme="minorEastAsia"/>
          <w:sz w:val="22"/>
          <w:szCs w:val="22"/>
        </w:rPr>
        <w:t xml:space="preserve"> «</w:t>
      </w:r>
      <w:r w:rsidR="00BF73A3" w:rsidRPr="00BA217E">
        <w:rPr>
          <w:rFonts w:eastAsiaTheme="minorEastAsia"/>
          <w:sz w:val="22"/>
          <w:szCs w:val="22"/>
        </w:rPr>
        <w:t>О проведении аукциона на пра</w:t>
      </w:r>
      <w:r w:rsidR="00BA217E">
        <w:rPr>
          <w:rFonts w:eastAsiaTheme="minorEastAsia"/>
          <w:sz w:val="22"/>
          <w:szCs w:val="22"/>
        </w:rPr>
        <w:t>во заключения договоров аренды,</w:t>
      </w:r>
      <w:r w:rsidR="00BF73A3" w:rsidRPr="00BA217E">
        <w:rPr>
          <w:rFonts w:eastAsiaTheme="minorEastAsia"/>
          <w:sz w:val="22"/>
          <w:szCs w:val="22"/>
        </w:rPr>
        <w:t xml:space="preserve"> купли-продажи земельных участков, расположенных на территории Семикаракорского городского поселения</w:t>
      </w:r>
      <w:r w:rsidRPr="00BA217E">
        <w:rPr>
          <w:rFonts w:eastAsiaTheme="minorEastAsia"/>
          <w:sz w:val="22"/>
          <w:szCs w:val="22"/>
        </w:rPr>
        <w:t>», информационного сообщения</w:t>
      </w:r>
      <w:r w:rsidR="00BA217E">
        <w:rPr>
          <w:rFonts w:eastAsiaTheme="minorEastAsia"/>
          <w:sz w:val="22"/>
          <w:szCs w:val="22"/>
        </w:rPr>
        <w:t>,</w:t>
      </w:r>
      <w:r w:rsidRPr="00BA217E">
        <w:rPr>
          <w:rFonts w:eastAsiaTheme="minorEastAsia"/>
          <w:sz w:val="22"/>
          <w:szCs w:val="22"/>
        </w:rPr>
        <w:t xml:space="preserve"> опубликованного в газете «Семикаракорский вести» от </w:t>
      </w:r>
      <w:r w:rsidR="00BF73A3" w:rsidRPr="00BA217E">
        <w:rPr>
          <w:rFonts w:eastAsiaTheme="minorEastAsia"/>
          <w:sz w:val="22"/>
          <w:szCs w:val="22"/>
        </w:rPr>
        <w:t>1</w:t>
      </w:r>
      <w:r w:rsidR="00BA217E">
        <w:rPr>
          <w:rFonts w:eastAsiaTheme="minorEastAsia"/>
          <w:sz w:val="22"/>
          <w:szCs w:val="22"/>
        </w:rPr>
        <w:t>3</w:t>
      </w:r>
      <w:r w:rsidR="00BF73A3" w:rsidRPr="00BA217E">
        <w:rPr>
          <w:rFonts w:eastAsiaTheme="minorEastAsia"/>
          <w:sz w:val="22"/>
          <w:szCs w:val="22"/>
        </w:rPr>
        <w:t>.0</w:t>
      </w:r>
      <w:r w:rsidR="00BA217E">
        <w:rPr>
          <w:rFonts w:eastAsiaTheme="minorEastAsia"/>
          <w:sz w:val="22"/>
          <w:szCs w:val="22"/>
        </w:rPr>
        <w:t>7</w:t>
      </w:r>
      <w:r w:rsidR="00395A3B" w:rsidRPr="00BA217E">
        <w:rPr>
          <w:rFonts w:eastAsiaTheme="minorEastAsia"/>
          <w:sz w:val="22"/>
          <w:szCs w:val="22"/>
        </w:rPr>
        <w:t>.2017</w:t>
      </w:r>
      <w:r w:rsidRPr="00BA217E">
        <w:rPr>
          <w:rFonts w:eastAsiaTheme="minorEastAsia"/>
          <w:sz w:val="22"/>
          <w:szCs w:val="22"/>
        </w:rPr>
        <w:t xml:space="preserve"> № </w:t>
      </w:r>
      <w:r w:rsidR="00BA217E">
        <w:rPr>
          <w:rFonts w:eastAsiaTheme="minorEastAsia"/>
          <w:sz w:val="22"/>
          <w:szCs w:val="22"/>
        </w:rPr>
        <w:t>82</w:t>
      </w:r>
      <w:r w:rsidRPr="00BA217E">
        <w:rPr>
          <w:rFonts w:eastAsiaTheme="minorEastAsia"/>
          <w:sz w:val="22"/>
          <w:szCs w:val="22"/>
        </w:rPr>
        <w:t xml:space="preserve"> (</w:t>
      </w:r>
      <w:r w:rsidR="00BA217E">
        <w:rPr>
          <w:rFonts w:eastAsiaTheme="minorEastAsia"/>
          <w:sz w:val="22"/>
          <w:szCs w:val="22"/>
        </w:rPr>
        <w:t>11966</w:t>
      </w:r>
      <w:r w:rsidRPr="00BA217E">
        <w:rPr>
          <w:rFonts w:eastAsiaTheme="minorEastAsia"/>
          <w:sz w:val="22"/>
          <w:szCs w:val="22"/>
        </w:rPr>
        <w:t>), размещенного на сайте</w:t>
      </w:r>
      <w:r w:rsidR="007178BC" w:rsidRPr="00BA217E">
        <w:rPr>
          <w:rFonts w:eastAsiaTheme="minorEastAsia"/>
          <w:sz w:val="22"/>
          <w:szCs w:val="22"/>
        </w:rPr>
        <w:t xml:space="preserve"> Администрации</w:t>
      </w:r>
      <w:proofErr w:type="gramEnd"/>
      <w:r w:rsidR="007178BC" w:rsidRPr="00BA217E">
        <w:rPr>
          <w:rFonts w:eastAsiaTheme="minorEastAsia"/>
          <w:sz w:val="22"/>
          <w:szCs w:val="22"/>
        </w:rPr>
        <w:t xml:space="preserve"> Семикаракорского городского поселения</w:t>
      </w:r>
      <w:r w:rsidRPr="00BA217E">
        <w:rPr>
          <w:rFonts w:eastAsiaTheme="minorEastAsia"/>
          <w:sz w:val="22"/>
          <w:szCs w:val="22"/>
        </w:rPr>
        <w:t xml:space="preserve"> </w:t>
      </w:r>
      <w:hyperlink r:id="rId8" w:history="1">
        <w:r w:rsidRPr="00BA217E">
          <w:rPr>
            <w:rFonts w:eastAsiaTheme="minorEastAsia"/>
            <w:sz w:val="22"/>
            <w:szCs w:val="22"/>
          </w:rPr>
          <w:t>http://www.semikarakorsk-adm.ru</w:t>
        </w:r>
      </w:hyperlink>
      <w:r w:rsidRPr="00BA217E">
        <w:rPr>
          <w:rFonts w:eastAsiaTheme="minorEastAsia"/>
          <w:sz w:val="22"/>
          <w:szCs w:val="22"/>
        </w:rPr>
        <w:t xml:space="preserve">., на официальном сайте Российской  Федерации для размещения информации о проведении торгов в сети Интернет: </w:t>
      </w:r>
      <w:hyperlink r:id="rId9" w:history="1">
        <w:r w:rsidRPr="00BA217E">
          <w:rPr>
            <w:rFonts w:eastAsiaTheme="minorEastAsia"/>
            <w:sz w:val="22"/>
            <w:szCs w:val="22"/>
          </w:rPr>
          <w:t>www.torgi.gov.ru</w:t>
        </w:r>
      </w:hyperlink>
      <w:r w:rsidRPr="00BA217E">
        <w:rPr>
          <w:rFonts w:eastAsiaTheme="minorEastAsia"/>
          <w:sz w:val="22"/>
          <w:szCs w:val="22"/>
        </w:rPr>
        <w:t xml:space="preserve">. </w:t>
      </w:r>
    </w:p>
    <w:p w:rsidR="00C630E9" w:rsidRDefault="00C630E9" w:rsidP="00FA0243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</w:p>
    <w:p w:rsidR="00FA0243" w:rsidRPr="00DA4390" w:rsidRDefault="00FA0243" w:rsidP="00FA0243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DA4390">
        <w:rPr>
          <w:b/>
          <w:u w:val="single"/>
        </w:rPr>
        <w:t>Объект аукциона:</w:t>
      </w:r>
    </w:p>
    <w:p w:rsidR="00C630E9" w:rsidRDefault="00C630E9" w:rsidP="00D8099C">
      <w:pPr>
        <w:pStyle w:val="a7"/>
        <w:ind w:firstLine="540"/>
        <w:jc w:val="both"/>
        <w:rPr>
          <w:rFonts w:ascii="Times New Roman" w:hAnsi="Times New Roman" w:cs="Times New Roman"/>
          <w:b/>
          <w:u w:val="single"/>
        </w:rPr>
      </w:pPr>
    </w:p>
    <w:p w:rsidR="00C630E9" w:rsidRDefault="005F2621" w:rsidP="00D8099C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395A3B">
        <w:rPr>
          <w:rFonts w:ascii="Times New Roman" w:hAnsi="Times New Roman" w:cs="Times New Roman"/>
          <w:b/>
          <w:u w:val="single"/>
        </w:rPr>
        <w:t>Лот № 1.</w:t>
      </w:r>
      <w:r w:rsidRPr="00395A3B">
        <w:rPr>
          <w:rFonts w:ascii="Times New Roman" w:hAnsi="Times New Roman" w:cs="Times New Roman"/>
        </w:rPr>
        <w:t xml:space="preserve"> </w:t>
      </w:r>
      <w:r w:rsidR="00C630E9">
        <w:rPr>
          <w:rFonts w:ascii="Times New Roman" w:hAnsi="Times New Roman" w:cs="Times New Roman"/>
        </w:rPr>
        <w:t>З</w:t>
      </w:r>
      <w:r w:rsidR="00395A3B" w:rsidRPr="00395A3B">
        <w:rPr>
          <w:rFonts w:ascii="Times New Roman" w:hAnsi="Times New Roman" w:cs="Times New Roman"/>
        </w:rPr>
        <w:t xml:space="preserve">емельный участок, </w:t>
      </w:r>
      <w:r w:rsidR="00D8099C" w:rsidRPr="00D8099C">
        <w:rPr>
          <w:rFonts w:ascii="Times New Roman" w:hAnsi="Times New Roman" w:cs="Times New Roman"/>
        </w:rPr>
        <w:t>общей площадью 1905,0 квадратных метров, кадастровый номер: 61:35:0110205:590, расположенн</w:t>
      </w:r>
      <w:r w:rsidR="00C630E9">
        <w:rPr>
          <w:rFonts w:ascii="Times New Roman" w:hAnsi="Times New Roman" w:cs="Times New Roman"/>
        </w:rPr>
        <w:t>ый</w:t>
      </w:r>
      <w:r w:rsidR="00D8099C" w:rsidRPr="00D8099C">
        <w:rPr>
          <w:rFonts w:ascii="Times New Roman" w:hAnsi="Times New Roman" w:cs="Times New Roman"/>
        </w:rPr>
        <w:t xml:space="preserve"> по адресу: Ростовская область, Семикаракорский район, примерно в 34 метрах по направлению на север от строения, расположенного по адресу: Ростовская область, Семикаракорский район, город Семикаракорск, улица Олега Кошевого, 18, категория земель: земли населенных пунктов, вид разрешенного использования: для ведения личного подсобного хозяйства. </w:t>
      </w:r>
    </w:p>
    <w:p w:rsidR="00D8099C" w:rsidRPr="00D8099C" w:rsidRDefault="00C630E9" w:rsidP="00D8099C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BF73A3">
        <w:rPr>
          <w:rFonts w:ascii="Times New Roman" w:hAnsi="Times New Roman" w:cs="Times New Roman"/>
        </w:rPr>
        <w:t>Срок аренды</w:t>
      </w:r>
      <w:r>
        <w:rPr>
          <w:rFonts w:ascii="Times New Roman" w:hAnsi="Times New Roman" w:cs="Times New Roman"/>
        </w:rPr>
        <w:t xml:space="preserve"> земельного участка составляет 2</w:t>
      </w:r>
      <w:r w:rsidRPr="00BF73A3">
        <w:rPr>
          <w:rFonts w:ascii="Times New Roman" w:hAnsi="Times New Roman" w:cs="Times New Roman"/>
        </w:rPr>
        <w:t>0 лет.</w:t>
      </w:r>
    </w:p>
    <w:p w:rsidR="00D8099C" w:rsidRPr="00D8099C" w:rsidRDefault="00D8099C" w:rsidP="00D8099C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D8099C">
        <w:rPr>
          <w:rFonts w:ascii="Times New Roman" w:hAnsi="Times New Roman" w:cs="Times New Roman"/>
        </w:rPr>
        <w:t xml:space="preserve">Начальная цена аукциона –  8000 (восемь тысяч) рублей 00 копеек, согласно отчету об определении рыночной стоимости земельного участка от  28.04.2017 </w:t>
      </w:r>
    </w:p>
    <w:p w:rsidR="00D8099C" w:rsidRPr="00D8099C" w:rsidRDefault="00D8099C" w:rsidP="00D8099C">
      <w:pPr>
        <w:pStyle w:val="a7"/>
        <w:jc w:val="both"/>
        <w:rPr>
          <w:rFonts w:ascii="Times New Roman" w:hAnsi="Times New Roman" w:cs="Times New Roman"/>
        </w:rPr>
      </w:pPr>
      <w:r w:rsidRPr="00D8099C">
        <w:rPr>
          <w:rFonts w:ascii="Times New Roman" w:hAnsi="Times New Roman" w:cs="Times New Roman"/>
        </w:rPr>
        <w:t xml:space="preserve">№ 17-Азл-07. </w:t>
      </w:r>
    </w:p>
    <w:p w:rsidR="00C630E9" w:rsidRDefault="00C630E9" w:rsidP="00C630E9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BF73A3">
        <w:rPr>
          <w:rFonts w:ascii="Times New Roman" w:hAnsi="Times New Roman" w:cs="Times New Roman"/>
        </w:rPr>
        <w:t xml:space="preserve">«Шаг аукциона» - </w:t>
      </w:r>
      <w:r>
        <w:rPr>
          <w:rFonts w:ascii="Times New Roman" w:hAnsi="Times New Roman" w:cs="Times New Roman"/>
        </w:rPr>
        <w:t>240</w:t>
      </w:r>
      <w:r w:rsidRPr="00BF73A3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двести сорок</w:t>
      </w:r>
      <w:r w:rsidRPr="00BF73A3">
        <w:rPr>
          <w:rFonts w:ascii="Times New Roman" w:hAnsi="Times New Roman" w:cs="Times New Roman"/>
        </w:rPr>
        <w:t xml:space="preserve">) рублей 00 копеек. </w:t>
      </w:r>
    </w:p>
    <w:p w:rsidR="00C630E9" w:rsidRPr="00BF73A3" w:rsidRDefault="00C630E9" w:rsidP="00C630E9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BF73A3">
        <w:rPr>
          <w:rFonts w:ascii="Times New Roman" w:hAnsi="Times New Roman" w:cs="Times New Roman"/>
        </w:rPr>
        <w:t xml:space="preserve">Сумма задатка – </w:t>
      </w:r>
      <w:r>
        <w:rPr>
          <w:rFonts w:ascii="Times New Roman" w:hAnsi="Times New Roman" w:cs="Times New Roman"/>
        </w:rPr>
        <w:t>7200</w:t>
      </w:r>
      <w:r w:rsidRPr="00BF73A3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семь тысяч двести</w:t>
      </w:r>
      <w:r w:rsidRPr="00BF73A3">
        <w:rPr>
          <w:rFonts w:ascii="Times New Roman" w:hAnsi="Times New Roman" w:cs="Times New Roman"/>
        </w:rPr>
        <w:t xml:space="preserve">) рублей 00 копеек. </w:t>
      </w:r>
    </w:p>
    <w:p w:rsidR="00C630E9" w:rsidRPr="00BF73A3" w:rsidRDefault="00C630E9" w:rsidP="00C630E9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BF73A3">
        <w:rPr>
          <w:rFonts w:ascii="Times New Roman" w:hAnsi="Times New Roman" w:cs="Times New Roman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5F2621" w:rsidRPr="005F2621" w:rsidTr="00E246AA">
        <w:tc>
          <w:tcPr>
            <w:tcW w:w="828" w:type="dxa"/>
            <w:vAlign w:val="center"/>
          </w:tcPr>
          <w:p w:rsidR="00E246AA" w:rsidRPr="005F2621" w:rsidRDefault="00E246AA" w:rsidP="00E246AA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5F2621" w:rsidRPr="005F2621" w:rsidRDefault="00E246AA" w:rsidP="00E246AA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п/п</w:t>
            </w:r>
          </w:p>
        </w:tc>
        <w:tc>
          <w:tcPr>
            <w:tcW w:w="2257" w:type="dxa"/>
            <w:vAlign w:val="center"/>
          </w:tcPr>
          <w:p w:rsidR="005F2621" w:rsidRPr="005F2621" w:rsidRDefault="005F2621" w:rsidP="00E246AA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5F2621" w:rsidRPr="005F2621" w:rsidRDefault="005F2621" w:rsidP="00E246AA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5F2621" w:rsidRPr="005F2621" w:rsidRDefault="00231217" w:rsidP="00E246AA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="005F2621"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r w:rsidR="005F2621" w:rsidRPr="005F2621">
              <w:rPr>
                <w:sz w:val="20"/>
                <w:szCs w:val="26"/>
              </w:rPr>
              <w:t>допуске к участию в аукционе</w:t>
            </w:r>
          </w:p>
        </w:tc>
        <w:tc>
          <w:tcPr>
            <w:tcW w:w="4682" w:type="dxa"/>
            <w:vAlign w:val="center"/>
          </w:tcPr>
          <w:p w:rsidR="005F2621" w:rsidRPr="005F2621" w:rsidRDefault="005F2621" w:rsidP="00E246AA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5F2621" w:rsidRPr="005F2621" w:rsidTr="005F2621">
        <w:tc>
          <w:tcPr>
            <w:tcW w:w="828" w:type="dxa"/>
            <w:vAlign w:val="center"/>
          </w:tcPr>
          <w:p w:rsidR="005F2621" w:rsidRPr="005F2621" w:rsidRDefault="005F2621" w:rsidP="00FA0243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5F2621" w:rsidRPr="00EA7169" w:rsidRDefault="00C630E9" w:rsidP="00FA0243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Ткачева Наталья Ивановна</w:t>
            </w:r>
          </w:p>
        </w:tc>
        <w:tc>
          <w:tcPr>
            <w:tcW w:w="1701" w:type="dxa"/>
            <w:vAlign w:val="center"/>
          </w:tcPr>
          <w:p w:rsidR="005F2621" w:rsidRPr="00EA7169" w:rsidRDefault="005F2621" w:rsidP="00FA024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5F2621" w:rsidRPr="00EA7169" w:rsidRDefault="005F2621" w:rsidP="00FA024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с документами соответствуют требованиям действующего законодательства РФ и извещения о проведении аукциона. </w:t>
            </w:r>
          </w:p>
          <w:p w:rsidR="005F2621" w:rsidRPr="00742A8F" w:rsidRDefault="005F2621" w:rsidP="00FA024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742A8F">
              <w:rPr>
                <w:color w:val="000000" w:themeColor="text1"/>
                <w:sz w:val="20"/>
                <w:szCs w:val="26"/>
              </w:rPr>
              <w:t xml:space="preserve">Заявка подана  </w:t>
            </w:r>
            <w:r w:rsidR="00231217" w:rsidRPr="00742A8F">
              <w:rPr>
                <w:color w:val="000000" w:themeColor="text1"/>
                <w:sz w:val="20"/>
                <w:szCs w:val="26"/>
              </w:rPr>
              <w:t xml:space="preserve">в </w:t>
            </w:r>
            <w:r w:rsidR="00173482" w:rsidRPr="00742A8F">
              <w:rPr>
                <w:color w:val="000000" w:themeColor="text1"/>
                <w:sz w:val="20"/>
                <w:szCs w:val="26"/>
              </w:rPr>
              <w:t>14</w:t>
            </w:r>
            <w:r w:rsidR="00231217" w:rsidRPr="00742A8F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742A8F" w:rsidRPr="00742A8F">
              <w:rPr>
                <w:color w:val="000000" w:themeColor="text1"/>
                <w:sz w:val="20"/>
                <w:szCs w:val="26"/>
              </w:rPr>
              <w:t>32</w:t>
            </w:r>
            <w:r w:rsidR="00231217" w:rsidRPr="00742A8F">
              <w:rPr>
                <w:color w:val="000000" w:themeColor="text1"/>
                <w:sz w:val="20"/>
                <w:szCs w:val="26"/>
              </w:rPr>
              <w:t xml:space="preserve"> мин. </w:t>
            </w:r>
            <w:r w:rsidR="00742A8F" w:rsidRPr="00742A8F">
              <w:rPr>
                <w:color w:val="000000" w:themeColor="text1"/>
                <w:sz w:val="20"/>
                <w:szCs w:val="26"/>
              </w:rPr>
              <w:t>10</w:t>
            </w:r>
            <w:r w:rsidR="00395A3B" w:rsidRPr="00742A8F">
              <w:rPr>
                <w:color w:val="000000" w:themeColor="text1"/>
                <w:sz w:val="20"/>
                <w:szCs w:val="26"/>
              </w:rPr>
              <w:t>.0</w:t>
            </w:r>
            <w:r w:rsidR="00742A8F" w:rsidRPr="00742A8F">
              <w:rPr>
                <w:color w:val="000000" w:themeColor="text1"/>
                <w:sz w:val="20"/>
                <w:szCs w:val="26"/>
              </w:rPr>
              <w:t>8</w:t>
            </w:r>
            <w:r w:rsidR="00231217" w:rsidRPr="00742A8F">
              <w:rPr>
                <w:color w:val="000000" w:themeColor="text1"/>
                <w:sz w:val="20"/>
                <w:szCs w:val="26"/>
              </w:rPr>
              <w:t>.</w:t>
            </w:r>
            <w:r w:rsidRPr="00742A8F">
              <w:rPr>
                <w:color w:val="000000" w:themeColor="text1"/>
                <w:sz w:val="20"/>
                <w:szCs w:val="26"/>
              </w:rPr>
              <w:t>201</w:t>
            </w:r>
            <w:r w:rsidR="00395A3B" w:rsidRPr="00742A8F">
              <w:rPr>
                <w:color w:val="000000" w:themeColor="text1"/>
                <w:sz w:val="20"/>
                <w:szCs w:val="26"/>
              </w:rPr>
              <w:t>7</w:t>
            </w:r>
            <w:r w:rsidRPr="00742A8F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5F2621" w:rsidRDefault="005F2621" w:rsidP="00A23700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742A8F">
              <w:rPr>
                <w:color w:val="000000" w:themeColor="text1"/>
                <w:sz w:val="20"/>
                <w:szCs w:val="26"/>
              </w:rPr>
              <w:t>Задаток поступил</w:t>
            </w:r>
            <w:r w:rsidR="006819FD" w:rsidRPr="00742A8F">
              <w:rPr>
                <w:color w:val="000000" w:themeColor="text1"/>
                <w:sz w:val="20"/>
                <w:szCs w:val="26"/>
              </w:rPr>
              <w:t xml:space="preserve"> </w:t>
            </w:r>
            <w:r w:rsidRPr="00742A8F">
              <w:rPr>
                <w:color w:val="000000" w:themeColor="text1"/>
                <w:sz w:val="20"/>
                <w:szCs w:val="26"/>
              </w:rPr>
              <w:t>в установленный</w:t>
            </w:r>
            <w:r w:rsidRPr="00C630E9">
              <w:rPr>
                <w:color w:val="000000" w:themeColor="text1"/>
                <w:sz w:val="20"/>
                <w:szCs w:val="26"/>
                <w:highlight w:val="yellow"/>
              </w:rPr>
              <w:t xml:space="preserve"> </w:t>
            </w:r>
            <w:r w:rsidRPr="00BE288A">
              <w:rPr>
                <w:color w:val="000000" w:themeColor="text1"/>
                <w:sz w:val="20"/>
                <w:szCs w:val="26"/>
              </w:rPr>
              <w:t>законодательством срок</w:t>
            </w:r>
            <w:r w:rsidR="006819FD" w:rsidRPr="00BE288A">
              <w:rPr>
                <w:color w:val="000000" w:themeColor="text1"/>
                <w:sz w:val="20"/>
                <w:szCs w:val="26"/>
              </w:rPr>
              <w:t xml:space="preserve"> (</w:t>
            </w:r>
            <w:r w:rsidR="009E0AC1" w:rsidRPr="00BE288A">
              <w:rPr>
                <w:color w:val="000000" w:themeColor="text1"/>
                <w:sz w:val="20"/>
                <w:szCs w:val="26"/>
              </w:rPr>
              <w:t xml:space="preserve">задаток поступил </w:t>
            </w:r>
            <w:r w:rsidR="002A01E7" w:rsidRPr="00BE288A">
              <w:rPr>
                <w:color w:val="000000" w:themeColor="text1"/>
                <w:sz w:val="20"/>
                <w:szCs w:val="26"/>
              </w:rPr>
              <w:t xml:space="preserve">на расчетный </w:t>
            </w:r>
            <w:r w:rsidR="002A01E7" w:rsidRPr="00EF6789">
              <w:rPr>
                <w:color w:val="000000" w:themeColor="text1"/>
                <w:sz w:val="20"/>
                <w:szCs w:val="26"/>
                <w:shd w:val="clear" w:color="auto" w:fill="FFFFFF" w:themeFill="background1"/>
              </w:rPr>
              <w:t>счет</w:t>
            </w:r>
            <w:r w:rsidR="002A01E7" w:rsidRPr="00EF6789">
              <w:rPr>
                <w:sz w:val="20"/>
                <w:szCs w:val="26"/>
                <w:shd w:val="clear" w:color="auto" w:fill="FFFFFF" w:themeFill="background1"/>
              </w:rPr>
              <w:t xml:space="preserve"> </w:t>
            </w:r>
            <w:r w:rsidR="00742A8F" w:rsidRPr="00EF6789">
              <w:rPr>
                <w:sz w:val="20"/>
                <w:szCs w:val="26"/>
                <w:shd w:val="clear" w:color="auto" w:fill="FFFFFF" w:themeFill="background1"/>
              </w:rPr>
              <w:t>11</w:t>
            </w:r>
            <w:r w:rsidR="00A23700" w:rsidRPr="00EF6789">
              <w:rPr>
                <w:sz w:val="20"/>
                <w:szCs w:val="26"/>
                <w:shd w:val="clear" w:color="auto" w:fill="FFFFFF" w:themeFill="background1"/>
              </w:rPr>
              <w:t>.0</w:t>
            </w:r>
            <w:r w:rsidR="00EF6789">
              <w:rPr>
                <w:sz w:val="20"/>
                <w:szCs w:val="26"/>
                <w:shd w:val="clear" w:color="auto" w:fill="FFFFFF" w:themeFill="background1"/>
              </w:rPr>
              <w:t>8</w:t>
            </w:r>
            <w:r w:rsidR="006819FD" w:rsidRPr="00EF6789">
              <w:rPr>
                <w:sz w:val="20"/>
                <w:szCs w:val="26"/>
                <w:shd w:val="clear" w:color="auto" w:fill="FFFFFF" w:themeFill="background1"/>
              </w:rPr>
              <w:t>.201</w:t>
            </w:r>
            <w:r w:rsidR="00395A3B" w:rsidRPr="00EF6789">
              <w:rPr>
                <w:sz w:val="20"/>
                <w:szCs w:val="26"/>
                <w:shd w:val="clear" w:color="auto" w:fill="FFFFFF" w:themeFill="background1"/>
              </w:rPr>
              <w:t>7</w:t>
            </w:r>
            <w:r w:rsidR="006819FD" w:rsidRPr="00EF6789">
              <w:rPr>
                <w:sz w:val="20"/>
                <w:szCs w:val="26"/>
                <w:shd w:val="clear" w:color="auto" w:fill="FFFFFF" w:themeFill="background1"/>
              </w:rPr>
              <w:t>)</w:t>
            </w:r>
            <w:r w:rsidRPr="00EF6789">
              <w:rPr>
                <w:sz w:val="20"/>
                <w:szCs w:val="26"/>
                <w:shd w:val="clear" w:color="auto" w:fill="FFFFFF" w:themeFill="background1"/>
              </w:rPr>
              <w:t>.</w:t>
            </w:r>
          </w:p>
          <w:p w:rsidR="00DF607E" w:rsidRPr="00EA7169" w:rsidRDefault="00DF607E" w:rsidP="00A23700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</w:tbl>
    <w:p w:rsidR="00D46DCD" w:rsidRPr="00F45991" w:rsidRDefault="00FA0C4D" w:rsidP="00FA0243">
      <w:pPr>
        <w:jc w:val="both"/>
        <w:rPr>
          <w:sz w:val="22"/>
          <w:szCs w:val="22"/>
        </w:rPr>
      </w:pPr>
      <w:r w:rsidRPr="00F45991">
        <w:rPr>
          <w:sz w:val="22"/>
          <w:szCs w:val="22"/>
        </w:rPr>
        <w:t>Перечень отозванных заявок – отсутствует.</w:t>
      </w:r>
    </w:p>
    <w:p w:rsidR="00C630E9" w:rsidRDefault="00C630E9" w:rsidP="00173482">
      <w:pPr>
        <w:pStyle w:val="a7"/>
        <w:ind w:firstLine="540"/>
        <w:jc w:val="both"/>
        <w:rPr>
          <w:rFonts w:ascii="Times New Roman" w:hAnsi="Times New Roman" w:cs="Times New Roman"/>
          <w:b/>
          <w:u w:val="single"/>
        </w:rPr>
      </w:pPr>
    </w:p>
    <w:p w:rsidR="00C630E9" w:rsidRDefault="00D46DCD" w:rsidP="00C630E9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95A3B">
        <w:rPr>
          <w:rFonts w:ascii="Times New Roman" w:hAnsi="Times New Roman" w:cs="Times New Roman"/>
          <w:b/>
          <w:u w:val="single"/>
        </w:rPr>
        <w:t>Лот № 2.</w:t>
      </w:r>
      <w:r w:rsidRPr="00395A3B">
        <w:rPr>
          <w:rFonts w:ascii="Times New Roman" w:hAnsi="Times New Roman" w:cs="Times New Roman"/>
        </w:rPr>
        <w:t xml:space="preserve"> </w:t>
      </w:r>
      <w:r w:rsidR="00C630E9" w:rsidRPr="00C630E9">
        <w:rPr>
          <w:rFonts w:ascii="Times New Roman" w:hAnsi="Times New Roman" w:cs="Times New Roman"/>
          <w:sz w:val="22"/>
          <w:szCs w:val="22"/>
        </w:rPr>
        <w:t>З</w:t>
      </w:r>
      <w:r w:rsidR="00395A3B" w:rsidRPr="00C630E9">
        <w:rPr>
          <w:rFonts w:ascii="Times New Roman" w:hAnsi="Times New Roman" w:cs="Times New Roman"/>
          <w:sz w:val="22"/>
          <w:szCs w:val="22"/>
        </w:rPr>
        <w:t xml:space="preserve">емельный участок, </w:t>
      </w:r>
      <w:r w:rsidR="00C630E9" w:rsidRPr="00C630E9">
        <w:rPr>
          <w:rFonts w:ascii="Times New Roman" w:hAnsi="Times New Roman" w:cs="Times New Roman"/>
          <w:sz w:val="22"/>
          <w:szCs w:val="22"/>
        </w:rPr>
        <w:t>общей площадью 1416,0 квадратных метров, кадастровый номер: 61:35:0110205:591, расположенн</w:t>
      </w:r>
      <w:r w:rsidR="005C0E69">
        <w:rPr>
          <w:rFonts w:ascii="Times New Roman" w:hAnsi="Times New Roman" w:cs="Times New Roman"/>
          <w:sz w:val="22"/>
          <w:szCs w:val="22"/>
        </w:rPr>
        <w:t xml:space="preserve">ый </w:t>
      </w:r>
      <w:r w:rsidR="00C630E9" w:rsidRPr="00C630E9">
        <w:rPr>
          <w:rFonts w:ascii="Times New Roman" w:hAnsi="Times New Roman" w:cs="Times New Roman"/>
          <w:sz w:val="22"/>
          <w:szCs w:val="22"/>
        </w:rPr>
        <w:t xml:space="preserve">по адресу: Ростовская область, Семикаракорский </w:t>
      </w:r>
      <w:r w:rsidR="00C630E9" w:rsidRPr="00C630E9">
        <w:rPr>
          <w:rFonts w:ascii="Times New Roman" w:hAnsi="Times New Roman" w:cs="Times New Roman"/>
          <w:sz w:val="22"/>
          <w:szCs w:val="22"/>
        </w:rPr>
        <w:lastRenderedPageBreak/>
        <w:t xml:space="preserve">район,  примерно в 25 метрах по направлению на юг от строения расположенного по адресу: город Семикаракорск, улица Заводская, 51-а, категория земель: земли населенных пунктов, вид разрешенного использования: для ведения личного подсобного хозяйства. </w:t>
      </w:r>
    </w:p>
    <w:p w:rsidR="00FC12E9" w:rsidRPr="00D8099C" w:rsidRDefault="00FC12E9" w:rsidP="00FC12E9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BF73A3">
        <w:rPr>
          <w:rFonts w:ascii="Times New Roman" w:hAnsi="Times New Roman" w:cs="Times New Roman"/>
        </w:rPr>
        <w:t>Срок аренды</w:t>
      </w:r>
      <w:r>
        <w:rPr>
          <w:rFonts w:ascii="Times New Roman" w:hAnsi="Times New Roman" w:cs="Times New Roman"/>
        </w:rPr>
        <w:t xml:space="preserve"> земельного участка составляет 2</w:t>
      </w:r>
      <w:r w:rsidRPr="00BF73A3">
        <w:rPr>
          <w:rFonts w:ascii="Times New Roman" w:hAnsi="Times New Roman" w:cs="Times New Roman"/>
        </w:rPr>
        <w:t>0 лет.</w:t>
      </w:r>
    </w:p>
    <w:p w:rsidR="00C630E9" w:rsidRPr="00C630E9" w:rsidRDefault="005C0E69" w:rsidP="00C630E9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Начальная цена аукциона – </w:t>
      </w:r>
      <w:r w:rsidR="00C630E9" w:rsidRPr="00C630E9">
        <w:rPr>
          <w:rFonts w:ascii="Times New Roman" w:hAnsi="Times New Roman" w:cs="Times New Roman"/>
          <w:sz w:val="22"/>
          <w:szCs w:val="22"/>
        </w:rPr>
        <w:t xml:space="preserve">6000 (шесть тысяч) рублей 00 копеек, согласно отчету об определении рыночной стоимости земельного участка от  28.04.2017 № 17-Азл-06. </w:t>
      </w:r>
    </w:p>
    <w:p w:rsidR="00C630E9" w:rsidRDefault="00C630E9" w:rsidP="00C630E9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30E9">
        <w:rPr>
          <w:rFonts w:ascii="Times New Roman" w:hAnsi="Times New Roman" w:cs="Times New Roman"/>
          <w:sz w:val="22"/>
          <w:szCs w:val="22"/>
        </w:rPr>
        <w:t xml:space="preserve">«Шаг аукциона» - 180 (сто восемьдесят) рублей 00 копеек. </w:t>
      </w:r>
    </w:p>
    <w:p w:rsidR="005C0E69" w:rsidRPr="00C630E9" w:rsidRDefault="005C0E69" w:rsidP="00C630E9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F73A3">
        <w:rPr>
          <w:rFonts w:ascii="Times New Roman" w:hAnsi="Times New Roman" w:cs="Times New Roman"/>
        </w:rPr>
        <w:t xml:space="preserve">Сумма задатка – </w:t>
      </w:r>
      <w:r>
        <w:rPr>
          <w:rFonts w:ascii="Times New Roman" w:hAnsi="Times New Roman" w:cs="Times New Roman"/>
        </w:rPr>
        <w:t>5400</w:t>
      </w:r>
      <w:r w:rsidRPr="00BF73A3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пять тысяч четыреста</w:t>
      </w:r>
      <w:r w:rsidRPr="00BF73A3">
        <w:rPr>
          <w:rFonts w:ascii="Times New Roman" w:hAnsi="Times New Roman" w:cs="Times New Roman"/>
        </w:rPr>
        <w:t>) рублей 00 копеек.</w:t>
      </w:r>
    </w:p>
    <w:p w:rsidR="00D46DCD" w:rsidRPr="00C630E9" w:rsidRDefault="00D46DCD" w:rsidP="00C630E9">
      <w:pPr>
        <w:pStyle w:val="a7"/>
        <w:ind w:firstLine="540"/>
        <w:jc w:val="both"/>
        <w:rPr>
          <w:rFonts w:ascii="Times New Roman" w:eastAsia="Times New Roman" w:hAnsi="Times New Roman" w:cs="Times New Roman"/>
        </w:rPr>
      </w:pPr>
      <w:r w:rsidRPr="00C630E9">
        <w:rPr>
          <w:rFonts w:ascii="Times New Roman" w:eastAsia="Times New Roman" w:hAnsi="Times New Roman" w:cs="Times New Roman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D46DCD" w:rsidRPr="005F2621" w:rsidTr="00D46DCD">
        <w:tc>
          <w:tcPr>
            <w:tcW w:w="828" w:type="dxa"/>
            <w:vAlign w:val="center"/>
          </w:tcPr>
          <w:p w:rsidR="00D46DCD" w:rsidRPr="005F2621" w:rsidRDefault="00D46DCD" w:rsidP="00D46DC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D46DCD" w:rsidRPr="005F2621" w:rsidRDefault="00D46DCD" w:rsidP="00D46DCD">
            <w:pPr>
              <w:jc w:val="center"/>
              <w:rPr>
                <w:sz w:val="20"/>
                <w:szCs w:val="26"/>
              </w:rPr>
            </w:pPr>
            <w:proofErr w:type="spellStart"/>
            <w:r>
              <w:rPr>
                <w:sz w:val="20"/>
                <w:szCs w:val="26"/>
              </w:rPr>
              <w:t>п</w:t>
            </w:r>
            <w:proofErr w:type="spellEnd"/>
            <w:r>
              <w:rPr>
                <w:sz w:val="20"/>
                <w:szCs w:val="26"/>
              </w:rPr>
              <w:t>/</w:t>
            </w:r>
            <w:proofErr w:type="spellStart"/>
            <w:r>
              <w:rPr>
                <w:sz w:val="20"/>
                <w:szCs w:val="26"/>
              </w:rPr>
              <w:t>п</w:t>
            </w:r>
            <w:proofErr w:type="spellEnd"/>
          </w:p>
        </w:tc>
        <w:tc>
          <w:tcPr>
            <w:tcW w:w="2257" w:type="dxa"/>
            <w:vAlign w:val="center"/>
          </w:tcPr>
          <w:p w:rsidR="00D46DCD" w:rsidRPr="005F2621" w:rsidRDefault="00D46DCD" w:rsidP="00D46DCD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D46DCD" w:rsidRPr="005F2621" w:rsidRDefault="00D46DCD" w:rsidP="00D46DCD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D46DCD" w:rsidRPr="005F2621" w:rsidRDefault="00D46DCD" w:rsidP="00D46DC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r w:rsidRPr="005F2621">
              <w:rPr>
                <w:sz w:val="20"/>
                <w:szCs w:val="26"/>
              </w:rPr>
              <w:t>допуске к участию в аукционе</w:t>
            </w:r>
          </w:p>
        </w:tc>
        <w:tc>
          <w:tcPr>
            <w:tcW w:w="4682" w:type="dxa"/>
            <w:vAlign w:val="center"/>
          </w:tcPr>
          <w:p w:rsidR="00D46DCD" w:rsidRPr="005F2621" w:rsidRDefault="00D46DCD" w:rsidP="00D46DCD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D46DCD" w:rsidRPr="005F2621" w:rsidTr="00D46DCD">
        <w:tc>
          <w:tcPr>
            <w:tcW w:w="828" w:type="dxa"/>
            <w:vAlign w:val="center"/>
          </w:tcPr>
          <w:p w:rsidR="00D46DCD" w:rsidRPr="005F2621" w:rsidRDefault="00D46DCD" w:rsidP="00D46DCD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D46DCD" w:rsidRPr="00EA7169" w:rsidRDefault="005C0E69" w:rsidP="00D46DCD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Жукова Наталья Александровна</w:t>
            </w:r>
          </w:p>
        </w:tc>
        <w:tc>
          <w:tcPr>
            <w:tcW w:w="1701" w:type="dxa"/>
            <w:vAlign w:val="center"/>
          </w:tcPr>
          <w:p w:rsidR="00D46DCD" w:rsidRPr="00EA7169" w:rsidRDefault="00D46DCD" w:rsidP="00D46DCD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D46DCD" w:rsidRPr="00EA7169" w:rsidRDefault="00D46DCD" w:rsidP="00D46DCD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с документами соответствуют требованиям действующего законодательства РФ и извещения о проведении аукциона. </w:t>
            </w:r>
          </w:p>
          <w:p w:rsidR="00D46DCD" w:rsidRPr="00384566" w:rsidRDefault="00D46DCD" w:rsidP="00D46DCD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384566">
              <w:rPr>
                <w:color w:val="000000" w:themeColor="text1"/>
                <w:sz w:val="20"/>
                <w:szCs w:val="26"/>
              </w:rPr>
              <w:t xml:space="preserve">Заявка подана  в </w:t>
            </w:r>
            <w:r w:rsidR="00613D84" w:rsidRPr="00384566">
              <w:rPr>
                <w:color w:val="000000" w:themeColor="text1"/>
                <w:sz w:val="20"/>
                <w:szCs w:val="26"/>
              </w:rPr>
              <w:t>1</w:t>
            </w:r>
            <w:r w:rsidR="00384566">
              <w:rPr>
                <w:color w:val="000000" w:themeColor="text1"/>
                <w:sz w:val="20"/>
                <w:szCs w:val="26"/>
              </w:rPr>
              <w:t>4</w:t>
            </w:r>
            <w:r w:rsidRPr="00384566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384566">
              <w:rPr>
                <w:color w:val="000000" w:themeColor="text1"/>
                <w:sz w:val="20"/>
                <w:szCs w:val="26"/>
              </w:rPr>
              <w:t>55</w:t>
            </w:r>
            <w:r w:rsidRPr="00384566">
              <w:rPr>
                <w:color w:val="000000" w:themeColor="text1"/>
                <w:sz w:val="20"/>
                <w:szCs w:val="26"/>
              </w:rPr>
              <w:t xml:space="preserve"> мин. </w:t>
            </w:r>
            <w:r w:rsidR="00384566">
              <w:rPr>
                <w:color w:val="000000" w:themeColor="text1"/>
                <w:sz w:val="20"/>
                <w:szCs w:val="26"/>
              </w:rPr>
              <w:t>15</w:t>
            </w:r>
            <w:r w:rsidR="00735531" w:rsidRPr="00384566">
              <w:rPr>
                <w:color w:val="000000" w:themeColor="text1"/>
                <w:sz w:val="20"/>
                <w:szCs w:val="26"/>
              </w:rPr>
              <w:t>.0</w:t>
            </w:r>
            <w:r w:rsidR="00384566">
              <w:rPr>
                <w:color w:val="000000" w:themeColor="text1"/>
                <w:sz w:val="20"/>
                <w:szCs w:val="26"/>
              </w:rPr>
              <w:t>8</w:t>
            </w:r>
            <w:r w:rsidR="00613D84" w:rsidRPr="00384566">
              <w:rPr>
                <w:color w:val="000000" w:themeColor="text1"/>
                <w:sz w:val="20"/>
                <w:szCs w:val="26"/>
              </w:rPr>
              <w:t>.2017</w:t>
            </w:r>
            <w:r w:rsidRPr="00384566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D46DCD" w:rsidRPr="00EA7169" w:rsidRDefault="00D46DCD" w:rsidP="0038456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384566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384566">
              <w:rPr>
                <w:color w:val="000000" w:themeColor="text1"/>
                <w:sz w:val="20"/>
                <w:szCs w:val="26"/>
              </w:rPr>
              <w:t>15</w:t>
            </w:r>
            <w:r w:rsidR="00735531" w:rsidRPr="00384566">
              <w:rPr>
                <w:color w:val="000000" w:themeColor="text1"/>
                <w:sz w:val="20"/>
                <w:szCs w:val="26"/>
              </w:rPr>
              <w:t>.0</w:t>
            </w:r>
            <w:r w:rsidR="00384566">
              <w:rPr>
                <w:color w:val="000000" w:themeColor="text1"/>
                <w:sz w:val="20"/>
                <w:szCs w:val="26"/>
              </w:rPr>
              <w:t>8</w:t>
            </w:r>
            <w:r w:rsidR="00613D84" w:rsidRPr="00384566">
              <w:rPr>
                <w:color w:val="000000" w:themeColor="text1"/>
                <w:sz w:val="20"/>
                <w:szCs w:val="26"/>
              </w:rPr>
              <w:t>.2017</w:t>
            </w:r>
            <w:r w:rsidRPr="00384566">
              <w:rPr>
                <w:color w:val="000000" w:themeColor="text1"/>
                <w:sz w:val="20"/>
                <w:szCs w:val="26"/>
              </w:rPr>
              <w:t>).</w:t>
            </w:r>
          </w:p>
        </w:tc>
      </w:tr>
    </w:tbl>
    <w:p w:rsidR="003237B6" w:rsidRPr="00F45991" w:rsidRDefault="003237B6" w:rsidP="003237B6">
      <w:pPr>
        <w:jc w:val="both"/>
        <w:rPr>
          <w:sz w:val="22"/>
          <w:szCs w:val="22"/>
        </w:rPr>
      </w:pPr>
      <w:r w:rsidRPr="00F45991">
        <w:rPr>
          <w:sz w:val="22"/>
          <w:szCs w:val="22"/>
        </w:rPr>
        <w:t>Перечень отозванных заявок – отсутствует.</w:t>
      </w:r>
    </w:p>
    <w:p w:rsidR="00FC12E9" w:rsidRDefault="00FC12E9" w:rsidP="006C67DB">
      <w:pPr>
        <w:pStyle w:val="a7"/>
        <w:ind w:firstLine="540"/>
        <w:jc w:val="both"/>
        <w:rPr>
          <w:rFonts w:ascii="Times New Roman" w:hAnsi="Times New Roman" w:cs="Times New Roman"/>
          <w:b/>
          <w:u w:val="single"/>
        </w:rPr>
      </w:pPr>
    </w:p>
    <w:p w:rsidR="00FC12E9" w:rsidRPr="00FC12E9" w:rsidRDefault="003237B6" w:rsidP="00FC12E9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13D84">
        <w:rPr>
          <w:rFonts w:ascii="Times New Roman" w:hAnsi="Times New Roman" w:cs="Times New Roman"/>
          <w:b/>
          <w:u w:val="single"/>
        </w:rPr>
        <w:t>Лот № 3.</w:t>
      </w:r>
      <w:r w:rsidRPr="00613D84">
        <w:rPr>
          <w:rFonts w:ascii="Times New Roman" w:hAnsi="Times New Roman" w:cs="Times New Roman"/>
        </w:rPr>
        <w:t xml:space="preserve"> </w:t>
      </w:r>
      <w:r w:rsidR="00FC12E9" w:rsidRPr="00FC12E9">
        <w:rPr>
          <w:rFonts w:ascii="Times New Roman" w:hAnsi="Times New Roman" w:cs="Times New Roman"/>
          <w:sz w:val="22"/>
          <w:szCs w:val="22"/>
        </w:rPr>
        <w:t>З</w:t>
      </w:r>
      <w:r w:rsidR="00613D84" w:rsidRPr="00FC12E9">
        <w:rPr>
          <w:rFonts w:ascii="Times New Roman" w:hAnsi="Times New Roman" w:cs="Times New Roman"/>
          <w:sz w:val="22"/>
          <w:szCs w:val="22"/>
        </w:rPr>
        <w:t xml:space="preserve">емельный участок, </w:t>
      </w:r>
      <w:r w:rsidR="00FC12E9" w:rsidRPr="00FC12E9">
        <w:rPr>
          <w:rFonts w:ascii="Times New Roman" w:hAnsi="Times New Roman" w:cs="Times New Roman"/>
          <w:sz w:val="22"/>
          <w:szCs w:val="22"/>
        </w:rPr>
        <w:t>общей площадью 398,0 квадратных метров, кадастровый номер: 61:35:0110173:406, расположенн</w:t>
      </w:r>
      <w:r w:rsidR="00FC12E9">
        <w:rPr>
          <w:rFonts w:ascii="Times New Roman" w:hAnsi="Times New Roman" w:cs="Times New Roman"/>
          <w:sz w:val="22"/>
          <w:szCs w:val="22"/>
        </w:rPr>
        <w:t>ый</w:t>
      </w:r>
      <w:r w:rsidR="00FC12E9" w:rsidRPr="00FC12E9">
        <w:rPr>
          <w:rFonts w:ascii="Times New Roman" w:hAnsi="Times New Roman" w:cs="Times New Roman"/>
          <w:sz w:val="22"/>
          <w:szCs w:val="22"/>
        </w:rPr>
        <w:t xml:space="preserve"> по адресу: Ростовская область, Семикаракорский район, примерно в 50 м по направлению на юг от строения, расположенного по адресу: город Семикаракорск, улица А.А. Араканцева, 32, категория земель: земли населенных пунктов, вид разрешенного использования: для индивидуального жилищного строительства.</w:t>
      </w:r>
    </w:p>
    <w:p w:rsidR="00FC12E9" w:rsidRDefault="00FC12E9" w:rsidP="00FC12E9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6C67DB">
        <w:rPr>
          <w:rFonts w:ascii="Times New Roman" w:hAnsi="Times New Roman" w:cs="Times New Roman"/>
        </w:rPr>
        <w:t xml:space="preserve">Срок аренды земельного участка составляет </w:t>
      </w:r>
      <w:r>
        <w:rPr>
          <w:rFonts w:ascii="Times New Roman" w:hAnsi="Times New Roman" w:cs="Times New Roman"/>
        </w:rPr>
        <w:t>2</w:t>
      </w:r>
      <w:r w:rsidRPr="006C67DB">
        <w:rPr>
          <w:rFonts w:ascii="Times New Roman" w:hAnsi="Times New Roman" w:cs="Times New Roman"/>
        </w:rPr>
        <w:t xml:space="preserve">0 лет. </w:t>
      </w:r>
    </w:p>
    <w:p w:rsidR="00FC12E9" w:rsidRPr="00FC12E9" w:rsidRDefault="00FC12E9" w:rsidP="00FC12E9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C12E9">
        <w:rPr>
          <w:rFonts w:ascii="Times New Roman" w:hAnsi="Times New Roman" w:cs="Times New Roman"/>
          <w:sz w:val="22"/>
          <w:szCs w:val="22"/>
        </w:rPr>
        <w:t xml:space="preserve">Начальная цена аукциона – 10100 (десять тысяч сто) рублей 00 копеек, согласно отчету об определении рыночной стоимости земельного участка от  28.04.2017 № 16-Аз-407. </w:t>
      </w:r>
    </w:p>
    <w:p w:rsidR="00FC12E9" w:rsidRPr="00FC12E9" w:rsidRDefault="00FC12E9" w:rsidP="00FC12E9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C12E9">
        <w:rPr>
          <w:rFonts w:ascii="Times New Roman" w:hAnsi="Times New Roman" w:cs="Times New Roman"/>
          <w:sz w:val="22"/>
          <w:szCs w:val="22"/>
        </w:rPr>
        <w:t xml:space="preserve">«Шаг аукциона» - 303 (триста три) рубля 00 копеек. </w:t>
      </w:r>
    </w:p>
    <w:p w:rsidR="006C67DB" w:rsidRPr="006C67DB" w:rsidRDefault="006C67DB" w:rsidP="006C67DB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6C67DB">
        <w:rPr>
          <w:rFonts w:ascii="Times New Roman" w:hAnsi="Times New Roman" w:cs="Times New Roman"/>
        </w:rPr>
        <w:t xml:space="preserve">Сумма задатка – </w:t>
      </w:r>
      <w:r w:rsidR="00FC12E9">
        <w:rPr>
          <w:rFonts w:ascii="Times New Roman" w:hAnsi="Times New Roman" w:cs="Times New Roman"/>
        </w:rPr>
        <w:t>9090</w:t>
      </w:r>
      <w:r w:rsidRPr="006C67DB">
        <w:rPr>
          <w:rFonts w:ascii="Times New Roman" w:hAnsi="Times New Roman" w:cs="Times New Roman"/>
        </w:rPr>
        <w:t xml:space="preserve"> (</w:t>
      </w:r>
      <w:r w:rsidR="00FC12E9">
        <w:rPr>
          <w:rFonts w:ascii="Times New Roman" w:hAnsi="Times New Roman" w:cs="Times New Roman"/>
        </w:rPr>
        <w:t>девять тысяч девяносто</w:t>
      </w:r>
      <w:r w:rsidRPr="006C67DB">
        <w:rPr>
          <w:rFonts w:ascii="Times New Roman" w:hAnsi="Times New Roman" w:cs="Times New Roman"/>
        </w:rPr>
        <w:t>) рублей 00 копеек.</w:t>
      </w:r>
    </w:p>
    <w:p w:rsidR="003237B6" w:rsidRPr="006C67DB" w:rsidRDefault="003237B6" w:rsidP="006C67DB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6C67DB">
        <w:rPr>
          <w:rFonts w:ascii="Times New Roman" w:hAnsi="Times New Roman" w:cs="Times New Roman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3237B6" w:rsidRPr="005F2621" w:rsidTr="003237B6">
        <w:tc>
          <w:tcPr>
            <w:tcW w:w="828" w:type="dxa"/>
            <w:vAlign w:val="center"/>
          </w:tcPr>
          <w:p w:rsidR="003237B6" w:rsidRPr="005F2621" w:rsidRDefault="003237B6" w:rsidP="003237B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3237B6" w:rsidRPr="005F2621" w:rsidRDefault="003237B6" w:rsidP="003237B6">
            <w:pPr>
              <w:jc w:val="center"/>
              <w:rPr>
                <w:sz w:val="20"/>
                <w:szCs w:val="26"/>
              </w:rPr>
            </w:pPr>
            <w:proofErr w:type="spellStart"/>
            <w:r>
              <w:rPr>
                <w:sz w:val="20"/>
                <w:szCs w:val="26"/>
              </w:rPr>
              <w:t>п</w:t>
            </w:r>
            <w:proofErr w:type="spellEnd"/>
            <w:r>
              <w:rPr>
                <w:sz w:val="20"/>
                <w:szCs w:val="26"/>
              </w:rPr>
              <w:t>/</w:t>
            </w:r>
            <w:proofErr w:type="spellStart"/>
            <w:r>
              <w:rPr>
                <w:sz w:val="20"/>
                <w:szCs w:val="26"/>
              </w:rPr>
              <w:t>п</w:t>
            </w:r>
            <w:proofErr w:type="spellEnd"/>
          </w:p>
        </w:tc>
        <w:tc>
          <w:tcPr>
            <w:tcW w:w="2257" w:type="dxa"/>
            <w:vAlign w:val="center"/>
          </w:tcPr>
          <w:p w:rsidR="003237B6" w:rsidRPr="005F2621" w:rsidRDefault="003237B6" w:rsidP="003237B6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3237B6" w:rsidRPr="005F2621" w:rsidRDefault="003237B6" w:rsidP="003237B6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3237B6" w:rsidRPr="005F2621" w:rsidRDefault="003237B6" w:rsidP="003237B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r w:rsidRPr="005F2621">
              <w:rPr>
                <w:sz w:val="20"/>
                <w:szCs w:val="26"/>
              </w:rPr>
              <w:t>допуске к участию в аукционе</w:t>
            </w:r>
          </w:p>
        </w:tc>
        <w:tc>
          <w:tcPr>
            <w:tcW w:w="4682" w:type="dxa"/>
            <w:vAlign w:val="center"/>
          </w:tcPr>
          <w:p w:rsidR="003237B6" w:rsidRPr="005F2621" w:rsidRDefault="003237B6" w:rsidP="003237B6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613D84" w:rsidRPr="005F2621" w:rsidTr="00AA6FBD">
        <w:tc>
          <w:tcPr>
            <w:tcW w:w="828" w:type="dxa"/>
            <w:vAlign w:val="center"/>
          </w:tcPr>
          <w:p w:rsidR="00613D84" w:rsidRPr="005F2621" w:rsidRDefault="00613D84" w:rsidP="00AA6FBD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613D84" w:rsidRPr="00EA7169" w:rsidRDefault="00FC12E9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Дубов Вячеслав Андреевич</w:t>
            </w:r>
          </w:p>
        </w:tc>
        <w:tc>
          <w:tcPr>
            <w:tcW w:w="1701" w:type="dxa"/>
            <w:vAlign w:val="center"/>
          </w:tcPr>
          <w:p w:rsidR="00613D84" w:rsidRPr="00EA7169" w:rsidRDefault="00613D8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613D84" w:rsidRPr="00EA7169" w:rsidRDefault="00613D8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613D84" w:rsidRPr="00BE288A" w:rsidRDefault="00613D8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E288A">
              <w:rPr>
                <w:color w:val="000000" w:themeColor="text1"/>
                <w:sz w:val="20"/>
                <w:szCs w:val="26"/>
              </w:rPr>
              <w:t>Заявка подана  в 1</w:t>
            </w:r>
            <w:r w:rsidR="00742A8F" w:rsidRPr="00BE288A">
              <w:rPr>
                <w:color w:val="000000" w:themeColor="text1"/>
                <w:sz w:val="20"/>
                <w:szCs w:val="26"/>
              </w:rPr>
              <w:t>5</w:t>
            </w:r>
            <w:r w:rsidRPr="00BE288A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BE288A" w:rsidRPr="00BE288A">
              <w:rPr>
                <w:color w:val="000000" w:themeColor="text1"/>
                <w:sz w:val="20"/>
                <w:szCs w:val="26"/>
              </w:rPr>
              <w:t>55</w:t>
            </w:r>
            <w:r w:rsidRPr="00BE288A">
              <w:rPr>
                <w:color w:val="000000" w:themeColor="text1"/>
                <w:sz w:val="20"/>
                <w:szCs w:val="26"/>
              </w:rPr>
              <w:t xml:space="preserve"> мин. 2</w:t>
            </w:r>
            <w:r w:rsidR="00BE288A" w:rsidRPr="00BE288A">
              <w:rPr>
                <w:color w:val="000000" w:themeColor="text1"/>
                <w:sz w:val="20"/>
                <w:szCs w:val="26"/>
              </w:rPr>
              <w:t>7</w:t>
            </w:r>
            <w:r w:rsidRPr="00BE288A">
              <w:rPr>
                <w:color w:val="000000" w:themeColor="text1"/>
                <w:sz w:val="20"/>
                <w:szCs w:val="26"/>
              </w:rPr>
              <w:t>.0</w:t>
            </w:r>
            <w:r w:rsidR="00BE288A" w:rsidRPr="00BE288A">
              <w:rPr>
                <w:color w:val="000000" w:themeColor="text1"/>
                <w:sz w:val="20"/>
                <w:szCs w:val="26"/>
              </w:rPr>
              <w:t>7</w:t>
            </w:r>
            <w:r w:rsidRPr="00BE288A">
              <w:rPr>
                <w:color w:val="000000" w:themeColor="text1"/>
                <w:sz w:val="20"/>
                <w:szCs w:val="26"/>
              </w:rPr>
              <w:t>.2017 года.</w:t>
            </w:r>
          </w:p>
          <w:p w:rsidR="00613D84" w:rsidRPr="00EA7169" w:rsidRDefault="00613D84" w:rsidP="00BE288A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E288A">
              <w:rPr>
                <w:color w:val="000000" w:themeColor="text1"/>
                <w:sz w:val="20"/>
                <w:szCs w:val="26"/>
              </w:rPr>
              <w:t>Задаток поступил в установленный законодательством срок (задаток поступил на расчетный счет 2</w:t>
            </w:r>
            <w:r w:rsidR="00BE288A" w:rsidRPr="00BE288A">
              <w:rPr>
                <w:color w:val="000000" w:themeColor="text1"/>
                <w:sz w:val="20"/>
                <w:szCs w:val="26"/>
              </w:rPr>
              <w:t>8</w:t>
            </w:r>
            <w:r w:rsidRPr="00BE288A">
              <w:rPr>
                <w:color w:val="000000" w:themeColor="text1"/>
                <w:sz w:val="20"/>
                <w:szCs w:val="26"/>
              </w:rPr>
              <w:t>.0</w:t>
            </w:r>
            <w:r w:rsidR="00BE288A" w:rsidRPr="00BE288A">
              <w:rPr>
                <w:color w:val="000000" w:themeColor="text1"/>
                <w:sz w:val="20"/>
                <w:szCs w:val="26"/>
              </w:rPr>
              <w:t>7</w:t>
            </w:r>
            <w:r w:rsidRPr="00BE288A">
              <w:rPr>
                <w:color w:val="000000" w:themeColor="text1"/>
                <w:sz w:val="20"/>
                <w:szCs w:val="26"/>
              </w:rPr>
              <w:t>.2017).</w:t>
            </w:r>
          </w:p>
        </w:tc>
      </w:tr>
    </w:tbl>
    <w:p w:rsidR="00AA6FBD" w:rsidRPr="00F45991" w:rsidRDefault="00AA6FBD" w:rsidP="006766A3">
      <w:pPr>
        <w:jc w:val="both"/>
        <w:rPr>
          <w:sz w:val="22"/>
          <w:szCs w:val="22"/>
        </w:rPr>
      </w:pPr>
      <w:r w:rsidRPr="00F45991">
        <w:rPr>
          <w:sz w:val="22"/>
          <w:szCs w:val="22"/>
        </w:rPr>
        <w:t>Перечень поданных, отозванных заявок – отсутствует.</w:t>
      </w:r>
    </w:p>
    <w:p w:rsidR="00FC12E9" w:rsidRDefault="00FC12E9" w:rsidP="00EE0FA2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290667" w:rsidRPr="00BE0F26" w:rsidRDefault="00613D84" w:rsidP="00290667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D84">
        <w:rPr>
          <w:rFonts w:ascii="Times New Roman" w:hAnsi="Times New Roman" w:cs="Times New Roman"/>
          <w:b/>
          <w:sz w:val="22"/>
          <w:szCs w:val="22"/>
          <w:u w:val="single"/>
        </w:rPr>
        <w:t>Лот № 4</w:t>
      </w:r>
      <w:r w:rsidR="008D7922">
        <w:rPr>
          <w:rFonts w:ascii="Times New Roman" w:hAnsi="Times New Roman" w:cs="Times New Roman"/>
          <w:sz w:val="22"/>
          <w:szCs w:val="22"/>
        </w:rPr>
        <w:t>. З</w:t>
      </w:r>
      <w:r w:rsidRPr="00290667">
        <w:rPr>
          <w:rFonts w:ascii="Times New Roman" w:hAnsi="Times New Roman" w:cs="Times New Roman"/>
          <w:sz w:val="22"/>
          <w:szCs w:val="22"/>
        </w:rPr>
        <w:t xml:space="preserve">емельный участок, </w:t>
      </w:r>
      <w:r w:rsidR="00290667" w:rsidRPr="00290667">
        <w:rPr>
          <w:rFonts w:ascii="Times New Roman" w:hAnsi="Times New Roman" w:cs="Times New Roman"/>
          <w:sz w:val="22"/>
          <w:szCs w:val="22"/>
        </w:rPr>
        <w:t>общей площадью 900,0 квадратных метров, кадастровый номер: 61:35:0110133:307, расположенн</w:t>
      </w:r>
      <w:r w:rsidR="004178F8">
        <w:rPr>
          <w:rFonts w:ascii="Times New Roman" w:hAnsi="Times New Roman" w:cs="Times New Roman"/>
          <w:sz w:val="22"/>
          <w:szCs w:val="22"/>
        </w:rPr>
        <w:t>ый</w:t>
      </w:r>
      <w:r w:rsidR="00290667" w:rsidRPr="00290667">
        <w:rPr>
          <w:rFonts w:ascii="Times New Roman" w:hAnsi="Times New Roman" w:cs="Times New Roman"/>
          <w:sz w:val="22"/>
          <w:szCs w:val="22"/>
        </w:rPr>
        <w:t xml:space="preserve"> по адресу: Ростовская область, Семикаракорский район, город Семикаракорск, 20 м на восток от строения, по адресу: улица Горького, 6, категория земель: земли населенных пунктов, вид разрешенного использования: для ведения личного подсобного хозяйства.</w:t>
      </w:r>
      <w:r w:rsidR="00290667" w:rsidRPr="00BE0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FA2" w:rsidRDefault="00EE0FA2" w:rsidP="00EE0FA2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A2">
        <w:rPr>
          <w:rFonts w:ascii="Times New Roman" w:hAnsi="Times New Roman" w:cs="Times New Roman"/>
          <w:sz w:val="22"/>
          <w:szCs w:val="22"/>
        </w:rPr>
        <w:t xml:space="preserve">Срок аренды земельного участка составляет 20 лет. </w:t>
      </w:r>
    </w:p>
    <w:p w:rsidR="00290667" w:rsidRPr="00290667" w:rsidRDefault="00290667" w:rsidP="00290667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90667">
        <w:rPr>
          <w:rFonts w:ascii="Times New Roman" w:hAnsi="Times New Roman" w:cs="Times New Roman"/>
          <w:sz w:val="22"/>
          <w:szCs w:val="22"/>
        </w:rPr>
        <w:t xml:space="preserve">Начальная цена аукциона –  10000 (десять тысяч) рублей 00 копеек, согласно отчету об определении рыночной стоимости земельного участка от  14.03.2017 № 17-Азл-08. </w:t>
      </w:r>
    </w:p>
    <w:p w:rsidR="00EE0FA2" w:rsidRDefault="00290667" w:rsidP="00290667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A2">
        <w:rPr>
          <w:rFonts w:ascii="Times New Roman" w:hAnsi="Times New Roman" w:cs="Times New Roman"/>
          <w:sz w:val="22"/>
          <w:szCs w:val="22"/>
        </w:rPr>
        <w:t xml:space="preserve"> </w:t>
      </w:r>
      <w:r w:rsidR="00EE0FA2" w:rsidRPr="00EE0FA2">
        <w:rPr>
          <w:rFonts w:ascii="Times New Roman" w:hAnsi="Times New Roman" w:cs="Times New Roman"/>
          <w:sz w:val="22"/>
          <w:szCs w:val="22"/>
        </w:rPr>
        <w:t xml:space="preserve">«Шаг аукциона» - </w:t>
      </w:r>
      <w:r>
        <w:rPr>
          <w:rFonts w:ascii="Times New Roman" w:hAnsi="Times New Roman" w:cs="Times New Roman"/>
          <w:sz w:val="22"/>
          <w:szCs w:val="22"/>
        </w:rPr>
        <w:t>300</w:t>
      </w:r>
      <w:r w:rsidR="00EE0FA2" w:rsidRPr="00EE0FA2">
        <w:rPr>
          <w:rFonts w:ascii="Times New Roman" w:hAnsi="Times New Roman" w:cs="Times New Roman"/>
          <w:sz w:val="22"/>
          <w:szCs w:val="22"/>
        </w:rPr>
        <w:t xml:space="preserve"> (</w:t>
      </w:r>
      <w:r w:rsidR="004178F8">
        <w:rPr>
          <w:rFonts w:ascii="Times New Roman" w:hAnsi="Times New Roman" w:cs="Times New Roman"/>
          <w:sz w:val="22"/>
          <w:szCs w:val="22"/>
        </w:rPr>
        <w:t>триста</w:t>
      </w:r>
      <w:r w:rsidR="00EE0FA2" w:rsidRPr="00EE0FA2">
        <w:rPr>
          <w:rFonts w:ascii="Times New Roman" w:hAnsi="Times New Roman" w:cs="Times New Roman"/>
          <w:sz w:val="22"/>
          <w:szCs w:val="22"/>
        </w:rPr>
        <w:t xml:space="preserve">) рубль 00 копеек. </w:t>
      </w:r>
    </w:p>
    <w:p w:rsidR="00EE0FA2" w:rsidRPr="00EE0FA2" w:rsidRDefault="00EE0FA2" w:rsidP="00EE0FA2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A2">
        <w:rPr>
          <w:rFonts w:ascii="Times New Roman" w:hAnsi="Times New Roman" w:cs="Times New Roman"/>
          <w:sz w:val="22"/>
          <w:szCs w:val="22"/>
        </w:rPr>
        <w:t xml:space="preserve">Сумма задатка – </w:t>
      </w:r>
      <w:r w:rsidR="00290667">
        <w:rPr>
          <w:rFonts w:ascii="Times New Roman" w:hAnsi="Times New Roman" w:cs="Times New Roman"/>
          <w:sz w:val="22"/>
          <w:szCs w:val="22"/>
        </w:rPr>
        <w:t>9000</w:t>
      </w:r>
      <w:r w:rsidRPr="00EE0FA2">
        <w:rPr>
          <w:rFonts w:ascii="Times New Roman" w:hAnsi="Times New Roman" w:cs="Times New Roman"/>
          <w:sz w:val="22"/>
          <w:szCs w:val="22"/>
        </w:rPr>
        <w:t xml:space="preserve"> (</w:t>
      </w:r>
      <w:r w:rsidR="004178F8">
        <w:rPr>
          <w:rFonts w:ascii="Times New Roman" w:hAnsi="Times New Roman" w:cs="Times New Roman"/>
          <w:sz w:val="22"/>
          <w:szCs w:val="22"/>
        </w:rPr>
        <w:t>девять тысяч</w:t>
      </w:r>
      <w:r w:rsidRPr="00EE0FA2">
        <w:rPr>
          <w:rFonts w:ascii="Times New Roman" w:hAnsi="Times New Roman" w:cs="Times New Roman"/>
          <w:sz w:val="22"/>
          <w:szCs w:val="22"/>
        </w:rPr>
        <w:t xml:space="preserve">) рублей 00 копеек. </w:t>
      </w:r>
    </w:p>
    <w:p w:rsidR="00613D84" w:rsidRDefault="00613D84" w:rsidP="00EE0FA2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A2">
        <w:rPr>
          <w:rFonts w:ascii="Times New Roman" w:hAnsi="Times New Roman" w:cs="Times New Roman"/>
          <w:sz w:val="22"/>
          <w:szCs w:val="22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613D84" w:rsidRPr="005F2621" w:rsidTr="00613D84">
        <w:tc>
          <w:tcPr>
            <w:tcW w:w="828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proofErr w:type="spellStart"/>
            <w:proofErr w:type="gramStart"/>
            <w:r>
              <w:rPr>
                <w:sz w:val="20"/>
                <w:szCs w:val="26"/>
              </w:rPr>
              <w:t>п</w:t>
            </w:r>
            <w:proofErr w:type="spellEnd"/>
            <w:proofErr w:type="gramEnd"/>
            <w:r>
              <w:rPr>
                <w:sz w:val="20"/>
                <w:szCs w:val="26"/>
              </w:rPr>
              <w:t>/</w:t>
            </w:r>
            <w:proofErr w:type="spellStart"/>
            <w:r>
              <w:rPr>
                <w:sz w:val="20"/>
                <w:szCs w:val="26"/>
              </w:rPr>
              <w:t>п</w:t>
            </w:r>
            <w:proofErr w:type="spellEnd"/>
          </w:p>
        </w:tc>
        <w:tc>
          <w:tcPr>
            <w:tcW w:w="2257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613D84" w:rsidRPr="005F2621" w:rsidTr="00613D84">
        <w:tc>
          <w:tcPr>
            <w:tcW w:w="828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613D84" w:rsidRPr="00EA7169" w:rsidRDefault="004178F8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Морозов Дмитрий Александрович</w:t>
            </w:r>
          </w:p>
        </w:tc>
        <w:tc>
          <w:tcPr>
            <w:tcW w:w="1701" w:type="dxa"/>
            <w:vAlign w:val="center"/>
          </w:tcPr>
          <w:p w:rsidR="00613D84" w:rsidRPr="00EA7169" w:rsidRDefault="00613D8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613D84" w:rsidRPr="00EA7169" w:rsidRDefault="00613D8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с документами соответствуют требованиям действующего законодательства РФ и извещения о </w:t>
            </w:r>
            <w:r w:rsidRPr="00EA7169">
              <w:rPr>
                <w:color w:val="000000" w:themeColor="text1"/>
                <w:sz w:val="20"/>
                <w:szCs w:val="26"/>
              </w:rPr>
              <w:lastRenderedPageBreak/>
              <w:t>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613D84" w:rsidRPr="00BE288A" w:rsidRDefault="00613D8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E288A">
              <w:rPr>
                <w:color w:val="000000" w:themeColor="text1"/>
                <w:sz w:val="20"/>
                <w:szCs w:val="26"/>
              </w:rPr>
              <w:t>Заявка подана  в 1</w:t>
            </w:r>
            <w:r w:rsidR="00BE288A" w:rsidRPr="00BE288A">
              <w:rPr>
                <w:color w:val="000000" w:themeColor="text1"/>
                <w:sz w:val="20"/>
                <w:szCs w:val="26"/>
              </w:rPr>
              <w:t>4</w:t>
            </w:r>
            <w:r w:rsidRPr="00BE288A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BE288A" w:rsidRPr="00BE288A">
              <w:rPr>
                <w:color w:val="000000" w:themeColor="text1"/>
                <w:sz w:val="20"/>
                <w:szCs w:val="26"/>
              </w:rPr>
              <w:t>54</w:t>
            </w:r>
            <w:r w:rsidRPr="00BE288A">
              <w:rPr>
                <w:color w:val="000000" w:themeColor="text1"/>
                <w:sz w:val="20"/>
                <w:szCs w:val="26"/>
              </w:rPr>
              <w:t xml:space="preserve"> мин. </w:t>
            </w:r>
            <w:r w:rsidR="00BE288A" w:rsidRPr="00BE288A">
              <w:rPr>
                <w:color w:val="000000" w:themeColor="text1"/>
                <w:sz w:val="20"/>
                <w:szCs w:val="26"/>
              </w:rPr>
              <w:t>07</w:t>
            </w:r>
            <w:r w:rsidRPr="00BE288A">
              <w:rPr>
                <w:color w:val="000000" w:themeColor="text1"/>
                <w:sz w:val="20"/>
                <w:szCs w:val="26"/>
              </w:rPr>
              <w:t>.0</w:t>
            </w:r>
            <w:r w:rsidR="00BE288A" w:rsidRPr="00BE288A">
              <w:rPr>
                <w:color w:val="000000" w:themeColor="text1"/>
                <w:sz w:val="20"/>
                <w:szCs w:val="26"/>
              </w:rPr>
              <w:t>8</w:t>
            </w:r>
            <w:r w:rsidRPr="00BE288A">
              <w:rPr>
                <w:color w:val="000000" w:themeColor="text1"/>
                <w:sz w:val="20"/>
                <w:szCs w:val="26"/>
              </w:rPr>
              <w:t>.2017 года.</w:t>
            </w:r>
          </w:p>
          <w:p w:rsidR="00613D84" w:rsidRPr="00EA7169" w:rsidRDefault="00613D84" w:rsidP="00EF6789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E288A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BE288A" w:rsidRPr="00BE288A">
              <w:rPr>
                <w:color w:val="000000" w:themeColor="text1"/>
                <w:sz w:val="20"/>
                <w:szCs w:val="26"/>
              </w:rPr>
              <w:t>08</w:t>
            </w:r>
            <w:r w:rsidR="00A23700" w:rsidRPr="00BE288A">
              <w:rPr>
                <w:color w:val="000000" w:themeColor="text1"/>
                <w:sz w:val="20"/>
                <w:szCs w:val="26"/>
              </w:rPr>
              <w:t>.0</w:t>
            </w:r>
            <w:r w:rsidR="00EF6789">
              <w:rPr>
                <w:color w:val="000000" w:themeColor="text1"/>
                <w:sz w:val="20"/>
                <w:szCs w:val="26"/>
              </w:rPr>
              <w:t>8</w:t>
            </w:r>
            <w:r w:rsidRPr="00BE288A">
              <w:rPr>
                <w:color w:val="000000" w:themeColor="text1"/>
                <w:sz w:val="20"/>
                <w:szCs w:val="26"/>
              </w:rPr>
              <w:t>.2017).</w:t>
            </w:r>
          </w:p>
        </w:tc>
      </w:tr>
    </w:tbl>
    <w:p w:rsidR="00613D84" w:rsidRPr="00F45991" w:rsidRDefault="00613D84" w:rsidP="00613D84">
      <w:pPr>
        <w:jc w:val="both"/>
        <w:rPr>
          <w:sz w:val="22"/>
          <w:szCs w:val="22"/>
        </w:rPr>
      </w:pPr>
      <w:r w:rsidRPr="00F45991">
        <w:rPr>
          <w:sz w:val="22"/>
          <w:szCs w:val="22"/>
        </w:rPr>
        <w:lastRenderedPageBreak/>
        <w:t>Перечень отозванных заявок – отсутствует.</w:t>
      </w:r>
    </w:p>
    <w:p w:rsidR="004178F8" w:rsidRDefault="004178F8" w:rsidP="00EE0FA2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8D7922" w:rsidRPr="008D7922" w:rsidRDefault="00EA7C05" w:rsidP="008D7922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7C05">
        <w:rPr>
          <w:rFonts w:ascii="Times New Roman" w:hAnsi="Times New Roman" w:cs="Times New Roman"/>
          <w:b/>
          <w:sz w:val="22"/>
          <w:szCs w:val="22"/>
          <w:u w:val="single"/>
        </w:rPr>
        <w:t>Лот № 5</w:t>
      </w:r>
      <w:r w:rsidR="008D7922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  <w:r w:rsidRPr="00EA7C05">
        <w:rPr>
          <w:rFonts w:ascii="Times New Roman" w:hAnsi="Times New Roman" w:cs="Times New Roman"/>
          <w:sz w:val="22"/>
          <w:szCs w:val="22"/>
        </w:rPr>
        <w:t xml:space="preserve"> </w:t>
      </w:r>
      <w:r w:rsidR="008D7922">
        <w:rPr>
          <w:rFonts w:ascii="Times New Roman" w:hAnsi="Times New Roman" w:cs="Times New Roman"/>
          <w:sz w:val="22"/>
          <w:szCs w:val="22"/>
        </w:rPr>
        <w:t xml:space="preserve">Аукцион на право заключения договора купли-продажи земельного участка, </w:t>
      </w:r>
      <w:r w:rsidR="008D7922" w:rsidRPr="008D7922">
        <w:rPr>
          <w:rFonts w:ascii="Times New Roman" w:hAnsi="Times New Roman" w:cs="Times New Roman"/>
          <w:sz w:val="22"/>
          <w:szCs w:val="22"/>
        </w:rPr>
        <w:t xml:space="preserve">общей площадью 13765,0 квадратных метров, кадастровый номер: 61:35:0600012:595, расположенного по адресу: Ростовская область, Семикаракорский район, 336 м к юго-востоку </w:t>
      </w:r>
      <w:proofErr w:type="gramStart"/>
      <w:r w:rsidR="008D7922" w:rsidRPr="008D7922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="008D7922" w:rsidRPr="008D7922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8D7922" w:rsidRPr="008D7922">
        <w:rPr>
          <w:rFonts w:ascii="Times New Roman" w:hAnsi="Times New Roman" w:cs="Times New Roman"/>
          <w:sz w:val="22"/>
          <w:szCs w:val="22"/>
        </w:rPr>
        <w:t>город</w:t>
      </w:r>
      <w:proofErr w:type="gramEnd"/>
      <w:r w:rsidR="008D7922" w:rsidRPr="008D7922">
        <w:rPr>
          <w:rFonts w:ascii="Times New Roman" w:hAnsi="Times New Roman" w:cs="Times New Roman"/>
          <w:sz w:val="22"/>
          <w:szCs w:val="22"/>
        </w:rPr>
        <w:t xml:space="preserve"> Семикаракорск, категория земель: земли сельскохозяйственного назначения, вид разрешенного использования: сельскохозяйственное использование. </w:t>
      </w:r>
    </w:p>
    <w:p w:rsidR="008D7922" w:rsidRDefault="00EE0FA2" w:rsidP="008D7922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A2">
        <w:rPr>
          <w:rFonts w:ascii="Times New Roman" w:hAnsi="Times New Roman" w:cs="Times New Roman"/>
          <w:sz w:val="22"/>
          <w:szCs w:val="22"/>
        </w:rPr>
        <w:t xml:space="preserve">Начальная цена аукциона –  </w:t>
      </w:r>
      <w:r w:rsidR="008D7922" w:rsidRPr="008D7922">
        <w:rPr>
          <w:rFonts w:ascii="Times New Roman" w:hAnsi="Times New Roman" w:cs="Times New Roman"/>
          <w:sz w:val="22"/>
          <w:szCs w:val="22"/>
        </w:rPr>
        <w:t xml:space="preserve">28500 (двадцать восемь тысяч пятьсот) рублей 00 копеек, согласно отчету об определении рыночной стоимости земельного участка от  10.05.2017 </w:t>
      </w:r>
    </w:p>
    <w:p w:rsidR="00EE0FA2" w:rsidRDefault="008D7922" w:rsidP="008D79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7922">
        <w:rPr>
          <w:rFonts w:ascii="Times New Roman" w:hAnsi="Times New Roman" w:cs="Times New Roman"/>
          <w:sz w:val="22"/>
          <w:szCs w:val="22"/>
        </w:rPr>
        <w:t>№ 17-З-202.</w:t>
      </w:r>
    </w:p>
    <w:p w:rsidR="00EE0FA2" w:rsidRDefault="00EE0FA2" w:rsidP="00EE0FA2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A2">
        <w:rPr>
          <w:rFonts w:ascii="Times New Roman" w:hAnsi="Times New Roman" w:cs="Times New Roman"/>
          <w:sz w:val="22"/>
          <w:szCs w:val="22"/>
        </w:rPr>
        <w:t xml:space="preserve">«Шаг аукциона» - </w:t>
      </w:r>
      <w:r w:rsidR="008D7922">
        <w:rPr>
          <w:rFonts w:ascii="Times New Roman" w:hAnsi="Times New Roman" w:cs="Times New Roman"/>
          <w:sz w:val="22"/>
          <w:szCs w:val="22"/>
        </w:rPr>
        <w:t>855</w:t>
      </w:r>
      <w:r w:rsidRPr="00EE0FA2">
        <w:rPr>
          <w:rFonts w:ascii="Times New Roman" w:hAnsi="Times New Roman" w:cs="Times New Roman"/>
          <w:sz w:val="22"/>
          <w:szCs w:val="22"/>
        </w:rPr>
        <w:t xml:space="preserve"> (</w:t>
      </w:r>
      <w:r w:rsidR="008D7922">
        <w:rPr>
          <w:rFonts w:ascii="Times New Roman" w:hAnsi="Times New Roman" w:cs="Times New Roman"/>
          <w:sz w:val="22"/>
          <w:szCs w:val="22"/>
        </w:rPr>
        <w:t>восемьсот пятьдесят пять</w:t>
      </w:r>
      <w:r w:rsidRPr="00EE0FA2">
        <w:rPr>
          <w:rFonts w:ascii="Times New Roman" w:hAnsi="Times New Roman" w:cs="Times New Roman"/>
          <w:sz w:val="22"/>
          <w:szCs w:val="22"/>
        </w:rPr>
        <w:t xml:space="preserve">) рублей 00 копеек. </w:t>
      </w:r>
    </w:p>
    <w:p w:rsidR="00EE0FA2" w:rsidRPr="00EE0FA2" w:rsidRDefault="00EE0FA2" w:rsidP="00EE0FA2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A2">
        <w:rPr>
          <w:rFonts w:ascii="Times New Roman" w:hAnsi="Times New Roman" w:cs="Times New Roman"/>
          <w:sz w:val="22"/>
          <w:szCs w:val="22"/>
        </w:rPr>
        <w:t xml:space="preserve">Сумма задатка – </w:t>
      </w:r>
      <w:r w:rsidR="008D7922">
        <w:rPr>
          <w:rFonts w:ascii="Times New Roman" w:hAnsi="Times New Roman" w:cs="Times New Roman"/>
          <w:sz w:val="22"/>
          <w:szCs w:val="22"/>
        </w:rPr>
        <w:t>25650</w:t>
      </w:r>
      <w:r w:rsidRPr="00EE0FA2">
        <w:rPr>
          <w:rFonts w:ascii="Times New Roman" w:hAnsi="Times New Roman" w:cs="Times New Roman"/>
          <w:sz w:val="22"/>
          <w:szCs w:val="22"/>
        </w:rPr>
        <w:t xml:space="preserve"> (</w:t>
      </w:r>
      <w:r w:rsidR="008D7922">
        <w:rPr>
          <w:rFonts w:ascii="Times New Roman" w:hAnsi="Times New Roman" w:cs="Times New Roman"/>
          <w:sz w:val="22"/>
          <w:szCs w:val="22"/>
        </w:rPr>
        <w:t>двадцать пять тысяч шестьсот пятьдесят</w:t>
      </w:r>
      <w:r w:rsidRPr="00EE0FA2">
        <w:rPr>
          <w:rFonts w:ascii="Times New Roman" w:hAnsi="Times New Roman" w:cs="Times New Roman"/>
          <w:sz w:val="22"/>
          <w:szCs w:val="22"/>
        </w:rPr>
        <w:t xml:space="preserve">) рублей 00 копеек. </w:t>
      </w:r>
    </w:p>
    <w:p w:rsidR="00613D84" w:rsidRDefault="00613D84" w:rsidP="00EE0FA2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A2">
        <w:rPr>
          <w:rFonts w:ascii="Times New Roman" w:hAnsi="Times New Roman" w:cs="Times New Roman"/>
          <w:sz w:val="22"/>
          <w:szCs w:val="22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613D84" w:rsidRPr="005F2621" w:rsidTr="00613D84">
        <w:tc>
          <w:tcPr>
            <w:tcW w:w="828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proofErr w:type="spellStart"/>
            <w:proofErr w:type="gramStart"/>
            <w:r>
              <w:rPr>
                <w:sz w:val="20"/>
                <w:szCs w:val="26"/>
              </w:rPr>
              <w:t>п</w:t>
            </w:r>
            <w:proofErr w:type="spellEnd"/>
            <w:proofErr w:type="gramEnd"/>
            <w:r>
              <w:rPr>
                <w:sz w:val="20"/>
                <w:szCs w:val="26"/>
              </w:rPr>
              <w:t>/</w:t>
            </w:r>
            <w:proofErr w:type="spellStart"/>
            <w:r>
              <w:rPr>
                <w:sz w:val="20"/>
                <w:szCs w:val="26"/>
              </w:rPr>
              <w:t>п</w:t>
            </w:r>
            <w:proofErr w:type="spellEnd"/>
          </w:p>
        </w:tc>
        <w:tc>
          <w:tcPr>
            <w:tcW w:w="2257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EE0FA2" w:rsidRPr="005F2621" w:rsidTr="00613D84">
        <w:tc>
          <w:tcPr>
            <w:tcW w:w="828" w:type="dxa"/>
            <w:vAlign w:val="center"/>
          </w:tcPr>
          <w:p w:rsidR="00EE0FA2" w:rsidRPr="005F2621" w:rsidRDefault="00EE0FA2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EE0FA2" w:rsidRDefault="008D7922" w:rsidP="00EE0FA2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Чернов Сергей Евгеньевич</w:t>
            </w:r>
          </w:p>
        </w:tc>
        <w:tc>
          <w:tcPr>
            <w:tcW w:w="1701" w:type="dxa"/>
            <w:vAlign w:val="center"/>
          </w:tcPr>
          <w:p w:rsidR="00EE0FA2" w:rsidRPr="00EA7169" w:rsidRDefault="00EE0FA2" w:rsidP="00EE0FA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EE0FA2" w:rsidRPr="00EA7169" w:rsidRDefault="00EE0FA2" w:rsidP="00EE0FA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EE0FA2" w:rsidRPr="00EA7169" w:rsidRDefault="00EE0FA2" w:rsidP="00EE0FA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 в </w:t>
            </w:r>
            <w:r>
              <w:rPr>
                <w:color w:val="000000" w:themeColor="text1"/>
                <w:sz w:val="20"/>
                <w:szCs w:val="26"/>
              </w:rPr>
              <w:t>15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8D7922">
              <w:rPr>
                <w:color w:val="000000" w:themeColor="text1"/>
                <w:sz w:val="20"/>
                <w:szCs w:val="26"/>
              </w:rPr>
              <w:t>30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мин. </w:t>
            </w:r>
            <w:r w:rsidR="008D7922">
              <w:rPr>
                <w:color w:val="000000" w:themeColor="text1"/>
                <w:sz w:val="20"/>
                <w:szCs w:val="26"/>
              </w:rPr>
              <w:t>26</w:t>
            </w:r>
            <w:r>
              <w:rPr>
                <w:color w:val="000000" w:themeColor="text1"/>
                <w:sz w:val="20"/>
                <w:szCs w:val="26"/>
              </w:rPr>
              <w:t>.0</w:t>
            </w:r>
            <w:r w:rsidR="008D7922">
              <w:rPr>
                <w:color w:val="000000" w:themeColor="text1"/>
                <w:sz w:val="20"/>
                <w:szCs w:val="26"/>
              </w:rPr>
              <w:t>7</w:t>
            </w:r>
            <w:r>
              <w:rPr>
                <w:color w:val="000000" w:themeColor="text1"/>
                <w:sz w:val="20"/>
                <w:szCs w:val="26"/>
              </w:rPr>
              <w:t>.2017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EE0FA2" w:rsidRPr="00EA7169" w:rsidRDefault="00EE0FA2" w:rsidP="006C2C4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Задаток поступил в установленный законодательством срок (</w:t>
            </w:r>
            <w:r w:rsidRPr="006C2C46">
              <w:rPr>
                <w:color w:val="000000" w:themeColor="text1"/>
                <w:sz w:val="20"/>
                <w:szCs w:val="26"/>
              </w:rPr>
              <w:t xml:space="preserve">задаток поступил на расчетный счет </w:t>
            </w:r>
            <w:r w:rsidR="006C2C46" w:rsidRPr="006C2C46">
              <w:rPr>
                <w:color w:val="000000" w:themeColor="text1"/>
                <w:sz w:val="20"/>
                <w:szCs w:val="26"/>
              </w:rPr>
              <w:t>27</w:t>
            </w:r>
            <w:r w:rsidR="00762D14" w:rsidRPr="006C2C46">
              <w:rPr>
                <w:color w:val="000000" w:themeColor="text1"/>
                <w:sz w:val="20"/>
                <w:szCs w:val="26"/>
              </w:rPr>
              <w:t>.0</w:t>
            </w:r>
            <w:r w:rsidR="006C2C46" w:rsidRPr="006C2C46">
              <w:rPr>
                <w:color w:val="000000" w:themeColor="text1"/>
                <w:sz w:val="20"/>
                <w:szCs w:val="26"/>
              </w:rPr>
              <w:t>7</w:t>
            </w:r>
            <w:r w:rsidRPr="006C2C46">
              <w:rPr>
                <w:color w:val="000000" w:themeColor="text1"/>
                <w:sz w:val="20"/>
                <w:szCs w:val="26"/>
              </w:rPr>
              <w:t>.2017</w:t>
            </w:r>
            <w:r w:rsidRPr="00005546">
              <w:rPr>
                <w:color w:val="000000" w:themeColor="text1"/>
                <w:sz w:val="20"/>
                <w:szCs w:val="26"/>
              </w:rPr>
              <w:t>).</w:t>
            </w:r>
          </w:p>
        </w:tc>
      </w:tr>
    </w:tbl>
    <w:p w:rsidR="00613D84" w:rsidRPr="00F45991" w:rsidRDefault="00613D84" w:rsidP="00613D84">
      <w:pPr>
        <w:jc w:val="both"/>
        <w:rPr>
          <w:sz w:val="22"/>
          <w:szCs w:val="22"/>
        </w:rPr>
      </w:pPr>
      <w:r w:rsidRPr="00F45991">
        <w:rPr>
          <w:sz w:val="22"/>
          <w:szCs w:val="22"/>
        </w:rPr>
        <w:t>Перечень отозванных заявок – отсутствует.</w:t>
      </w:r>
    </w:p>
    <w:p w:rsidR="008D7922" w:rsidRDefault="008D7922" w:rsidP="00762D14">
      <w:pPr>
        <w:ind w:firstLine="709"/>
        <w:jc w:val="both"/>
        <w:rPr>
          <w:b/>
          <w:sz w:val="22"/>
          <w:szCs w:val="22"/>
          <w:u w:val="single"/>
        </w:rPr>
      </w:pPr>
    </w:p>
    <w:p w:rsidR="00CE65EE" w:rsidRPr="00CE65EE" w:rsidRDefault="00EA7C05" w:rsidP="00CE65E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65EE">
        <w:rPr>
          <w:rFonts w:ascii="Times New Roman" w:hAnsi="Times New Roman" w:cs="Times New Roman"/>
          <w:b/>
          <w:sz w:val="22"/>
          <w:szCs w:val="22"/>
          <w:u w:val="single"/>
        </w:rPr>
        <w:t>Лот № 6</w:t>
      </w:r>
      <w:r w:rsidR="008D7922" w:rsidRPr="00CE65EE">
        <w:rPr>
          <w:rFonts w:ascii="Times New Roman" w:hAnsi="Times New Roman" w:cs="Times New Roman"/>
          <w:sz w:val="22"/>
          <w:szCs w:val="22"/>
        </w:rPr>
        <w:t>.</w:t>
      </w:r>
      <w:r w:rsidR="008D7922">
        <w:rPr>
          <w:sz w:val="22"/>
          <w:szCs w:val="22"/>
        </w:rPr>
        <w:t xml:space="preserve"> </w:t>
      </w:r>
      <w:r w:rsidR="00CE65EE">
        <w:rPr>
          <w:rFonts w:ascii="Times New Roman" w:hAnsi="Times New Roman" w:cs="Times New Roman"/>
          <w:sz w:val="22"/>
          <w:szCs w:val="22"/>
        </w:rPr>
        <w:t>А</w:t>
      </w:r>
      <w:r w:rsidR="00CE65EE" w:rsidRPr="00CE65EE">
        <w:rPr>
          <w:rFonts w:ascii="Times New Roman" w:hAnsi="Times New Roman" w:cs="Times New Roman"/>
          <w:sz w:val="22"/>
          <w:szCs w:val="22"/>
        </w:rPr>
        <w:t xml:space="preserve">укцион на право заключения договора купли-продажи земельного участка, общей площадью 83823,0 квадратных метров,  кадастровый номер: 61:35:0600012:511, расположенного по адресу: Ростовская область, Семикаракорский район, примерно в 10 метрах по направлению на юг от строения, расположенного по адресу: город Семикаракорск, улица Цветочная, 2/1, категории земель: земли населенных пунктов, вид разрешенного использования: сельскохозяйственное использование. </w:t>
      </w:r>
    </w:p>
    <w:p w:rsidR="00CE65EE" w:rsidRPr="00CE65EE" w:rsidRDefault="00CE65EE" w:rsidP="00CE65E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65EE">
        <w:rPr>
          <w:rFonts w:ascii="Times New Roman" w:hAnsi="Times New Roman" w:cs="Times New Roman"/>
          <w:sz w:val="22"/>
          <w:szCs w:val="22"/>
        </w:rPr>
        <w:t xml:space="preserve">Начальная цена аукциона –  940000 (девятьсот сорок тысяч) рублей 00 копеек, согласно отчету об определении рыночной стоимости земельного участка от  07.07.2017 № 17-З-302. </w:t>
      </w:r>
    </w:p>
    <w:p w:rsidR="00CE65EE" w:rsidRPr="00CE65EE" w:rsidRDefault="00CE65EE" w:rsidP="00CE65E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65EE">
        <w:rPr>
          <w:rFonts w:ascii="Times New Roman" w:hAnsi="Times New Roman" w:cs="Times New Roman"/>
          <w:sz w:val="22"/>
          <w:szCs w:val="22"/>
        </w:rPr>
        <w:t xml:space="preserve">«Шаг аукциона» - 28200 (двадцать восемь тысяч двести) рублей 00 копеек. </w:t>
      </w:r>
    </w:p>
    <w:p w:rsidR="004C28C4" w:rsidRPr="004C28C4" w:rsidRDefault="004C28C4" w:rsidP="00CE65EE">
      <w:pPr>
        <w:ind w:firstLine="567"/>
        <w:jc w:val="both"/>
        <w:rPr>
          <w:sz w:val="22"/>
          <w:szCs w:val="22"/>
        </w:rPr>
      </w:pPr>
      <w:r w:rsidRPr="004C28C4">
        <w:rPr>
          <w:sz w:val="22"/>
          <w:szCs w:val="22"/>
        </w:rPr>
        <w:t xml:space="preserve">Сумма задатка – </w:t>
      </w:r>
      <w:r w:rsidR="00CE65EE">
        <w:rPr>
          <w:sz w:val="22"/>
          <w:szCs w:val="22"/>
        </w:rPr>
        <w:t>846000</w:t>
      </w:r>
      <w:r w:rsidRPr="004C28C4">
        <w:rPr>
          <w:sz w:val="22"/>
          <w:szCs w:val="22"/>
        </w:rPr>
        <w:t xml:space="preserve"> (</w:t>
      </w:r>
      <w:r w:rsidR="00CE65EE">
        <w:rPr>
          <w:sz w:val="22"/>
          <w:szCs w:val="22"/>
        </w:rPr>
        <w:t>восемьсот сорок шесть тысяч</w:t>
      </w:r>
      <w:r w:rsidRPr="004C28C4">
        <w:rPr>
          <w:sz w:val="22"/>
          <w:szCs w:val="22"/>
        </w:rPr>
        <w:t xml:space="preserve">) рублей 00 копеек. </w:t>
      </w:r>
    </w:p>
    <w:p w:rsidR="00613D84" w:rsidRDefault="00613D84" w:rsidP="00CE65EE">
      <w:pPr>
        <w:ind w:firstLine="567"/>
        <w:jc w:val="both"/>
        <w:rPr>
          <w:sz w:val="22"/>
          <w:szCs w:val="22"/>
        </w:rPr>
      </w:pPr>
      <w:r w:rsidRPr="00395A3B">
        <w:rPr>
          <w:sz w:val="22"/>
          <w:szCs w:val="22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613D84" w:rsidRPr="005F2621" w:rsidTr="00613D84">
        <w:tc>
          <w:tcPr>
            <w:tcW w:w="828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proofErr w:type="spellStart"/>
            <w:proofErr w:type="gramStart"/>
            <w:r>
              <w:rPr>
                <w:sz w:val="20"/>
                <w:szCs w:val="26"/>
              </w:rPr>
              <w:t>п</w:t>
            </w:r>
            <w:proofErr w:type="spellEnd"/>
            <w:proofErr w:type="gramEnd"/>
            <w:r>
              <w:rPr>
                <w:sz w:val="20"/>
                <w:szCs w:val="26"/>
              </w:rPr>
              <w:t>/</w:t>
            </w:r>
            <w:proofErr w:type="spellStart"/>
            <w:r>
              <w:rPr>
                <w:sz w:val="20"/>
                <w:szCs w:val="26"/>
              </w:rPr>
              <w:t>п</w:t>
            </w:r>
            <w:proofErr w:type="spellEnd"/>
          </w:p>
        </w:tc>
        <w:tc>
          <w:tcPr>
            <w:tcW w:w="2257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CE65EE" w:rsidRPr="005F2621" w:rsidTr="00613D84">
        <w:tc>
          <w:tcPr>
            <w:tcW w:w="828" w:type="dxa"/>
            <w:vAlign w:val="center"/>
          </w:tcPr>
          <w:p w:rsidR="00CE65EE" w:rsidRPr="005F2621" w:rsidRDefault="00CE65EE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CE65EE" w:rsidRPr="00384566" w:rsidRDefault="00384566" w:rsidP="00CE65EE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384566">
              <w:rPr>
                <w:color w:val="000000" w:themeColor="text1"/>
                <w:sz w:val="20"/>
                <w:szCs w:val="26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CE65EE" w:rsidRPr="00384566" w:rsidRDefault="00384566" w:rsidP="00CE65EE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384566">
              <w:rPr>
                <w:color w:val="000000" w:themeColor="text1"/>
                <w:sz w:val="20"/>
                <w:szCs w:val="26"/>
              </w:rPr>
              <w:t>-</w:t>
            </w:r>
          </w:p>
        </w:tc>
        <w:tc>
          <w:tcPr>
            <w:tcW w:w="4682" w:type="dxa"/>
            <w:vAlign w:val="center"/>
          </w:tcPr>
          <w:p w:rsidR="00CE65EE" w:rsidRPr="00384566" w:rsidRDefault="00384566" w:rsidP="00CE65EE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384566">
              <w:rPr>
                <w:color w:val="000000" w:themeColor="text1"/>
                <w:sz w:val="20"/>
                <w:szCs w:val="26"/>
              </w:rPr>
              <w:t>-</w:t>
            </w:r>
          </w:p>
        </w:tc>
      </w:tr>
    </w:tbl>
    <w:p w:rsidR="00613D84" w:rsidRPr="00F45991" w:rsidRDefault="00613D84" w:rsidP="00613D84">
      <w:pPr>
        <w:jc w:val="both"/>
        <w:rPr>
          <w:sz w:val="22"/>
          <w:szCs w:val="22"/>
        </w:rPr>
      </w:pPr>
      <w:r w:rsidRPr="00F45991">
        <w:rPr>
          <w:sz w:val="22"/>
          <w:szCs w:val="22"/>
        </w:rPr>
        <w:t>Перечень отозванных заявок – отсутствует.</w:t>
      </w:r>
    </w:p>
    <w:p w:rsidR="00CE65EE" w:rsidRDefault="00CE65EE" w:rsidP="002D112B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CE65EE" w:rsidRPr="00165BB6" w:rsidRDefault="00EA7C05" w:rsidP="00CE65E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7C05">
        <w:rPr>
          <w:rFonts w:ascii="Times New Roman" w:hAnsi="Times New Roman" w:cs="Times New Roman"/>
          <w:b/>
          <w:sz w:val="22"/>
          <w:szCs w:val="22"/>
          <w:u w:val="single"/>
        </w:rPr>
        <w:t>Лот № 7</w:t>
      </w:r>
      <w:r w:rsidR="00165BB6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  <w:r w:rsidR="00165BB6" w:rsidRPr="00165BB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65BB6" w:rsidRPr="00165BB6">
        <w:rPr>
          <w:rFonts w:ascii="Times New Roman" w:hAnsi="Times New Roman" w:cs="Times New Roman"/>
          <w:sz w:val="22"/>
          <w:szCs w:val="22"/>
        </w:rPr>
        <w:t>А</w:t>
      </w:r>
      <w:r w:rsidR="00CE65EE" w:rsidRPr="00165BB6">
        <w:rPr>
          <w:rFonts w:ascii="Times New Roman" w:hAnsi="Times New Roman" w:cs="Times New Roman"/>
          <w:sz w:val="22"/>
          <w:szCs w:val="22"/>
        </w:rPr>
        <w:t xml:space="preserve">укцион на право заключения договора купли-продажи земельного участка, общей площадью 67827,0 квадратных метров,  кадастровый номер: 61:35:0600012:514, расположенного по адресу: Ростовская область, Семикаракорский район, примерно в 300 метрах по направлению на юг от строения, расположенного по адресу: город Семикаракорск, улица Цветочная, 2/1, категория земель: земли населенных пунктов, вид разрешенного использования: сельскохозяйственное использование. </w:t>
      </w:r>
    </w:p>
    <w:p w:rsidR="00CE65EE" w:rsidRPr="00165BB6" w:rsidRDefault="00CE65EE" w:rsidP="00CE65E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65BB6">
        <w:rPr>
          <w:rFonts w:ascii="Times New Roman" w:hAnsi="Times New Roman" w:cs="Times New Roman"/>
          <w:sz w:val="22"/>
          <w:szCs w:val="22"/>
        </w:rPr>
        <w:t xml:space="preserve">Начальная цена аукциона –  760000 (семьсот шестьдесят тысяч) рублей 00 копеек, согласно отчету об определении рыночной стоимости земельного участка от  07.07.2017 № 17-З-301. </w:t>
      </w:r>
    </w:p>
    <w:p w:rsidR="00CE65EE" w:rsidRPr="00165BB6" w:rsidRDefault="00CE65EE" w:rsidP="00CE65E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65BB6">
        <w:rPr>
          <w:rFonts w:ascii="Times New Roman" w:hAnsi="Times New Roman" w:cs="Times New Roman"/>
          <w:sz w:val="22"/>
          <w:szCs w:val="22"/>
        </w:rPr>
        <w:t xml:space="preserve">«Шаг аукциона» - 22800 (двадцать две тысячи восемьсот) рублей 00 копеек. </w:t>
      </w:r>
    </w:p>
    <w:p w:rsidR="002D112B" w:rsidRPr="002D112B" w:rsidRDefault="002D112B" w:rsidP="00CE65E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D112B">
        <w:rPr>
          <w:rFonts w:ascii="Times New Roman" w:hAnsi="Times New Roman" w:cs="Times New Roman"/>
          <w:sz w:val="22"/>
          <w:szCs w:val="22"/>
        </w:rPr>
        <w:t xml:space="preserve">Сумма задатка – </w:t>
      </w:r>
      <w:r w:rsidR="00165BB6">
        <w:rPr>
          <w:rFonts w:ascii="Times New Roman" w:hAnsi="Times New Roman" w:cs="Times New Roman"/>
          <w:sz w:val="22"/>
          <w:szCs w:val="22"/>
        </w:rPr>
        <w:t>684000</w:t>
      </w:r>
      <w:r w:rsidRPr="002D112B">
        <w:rPr>
          <w:rFonts w:ascii="Times New Roman" w:hAnsi="Times New Roman" w:cs="Times New Roman"/>
          <w:sz w:val="22"/>
          <w:szCs w:val="22"/>
        </w:rPr>
        <w:t xml:space="preserve"> (</w:t>
      </w:r>
      <w:r w:rsidR="00165BB6">
        <w:rPr>
          <w:rFonts w:ascii="Times New Roman" w:hAnsi="Times New Roman" w:cs="Times New Roman"/>
          <w:sz w:val="22"/>
          <w:szCs w:val="22"/>
        </w:rPr>
        <w:t>шестьсот восемьдесят четыре тысячи</w:t>
      </w:r>
      <w:r w:rsidRPr="002D112B">
        <w:rPr>
          <w:rFonts w:ascii="Times New Roman" w:hAnsi="Times New Roman" w:cs="Times New Roman"/>
          <w:sz w:val="22"/>
          <w:szCs w:val="22"/>
        </w:rPr>
        <w:t xml:space="preserve">) рублей 00 копеек. </w:t>
      </w:r>
    </w:p>
    <w:p w:rsidR="00613D84" w:rsidRPr="002D112B" w:rsidRDefault="00613D84" w:rsidP="002D112B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D112B">
        <w:rPr>
          <w:rFonts w:ascii="Times New Roman" w:hAnsi="Times New Roman" w:cs="Times New Roman"/>
          <w:sz w:val="22"/>
          <w:szCs w:val="22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613D84" w:rsidRPr="005F2621" w:rsidTr="00613D84">
        <w:tc>
          <w:tcPr>
            <w:tcW w:w="828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proofErr w:type="spellStart"/>
            <w:proofErr w:type="gramStart"/>
            <w:r>
              <w:rPr>
                <w:sz w:val="20"/>
                <w:szCs w:val="26"/>
              </w:rPr>
              <w:t>п</w:t>
            </w:r>
            <w:proofErr w:type="spellEnd"/>
            <w:proofErr w:type="gramEnd"/>
            <w:r>
              <w:rPr>
                <w:sz w:val="20"/>
                <w:szCs w:val="26"/>
              </w:rPr>
              <w:t>/</w:t>
            </w:r>
            <w:proofErr w:type="spellStart"/>
            <w:r>
              <w:rPr>
                <w:sz w:val="20"/>
                <w:szCs w:val="26"/>
              </w:rPr>
              <w:t>п</w:t>
            </w:r>
            <w:proofErr w:type="spellEnd"/>
          </w:p>
        </w:tc>
        <w:tc>
          <w:tcPr>
            <w:tcW w:w="2257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</w:t>
            </w:r>
            <w:r w:rsidRPr="005F2621">
              <w:rPr>
                <w:sz w:val="20"/>
                <w:szCs w:val="26"/>
              </w:rPr>
              <w:lastRenderedPageBreak/>
              <w:t>участию в аукционе</w:t>
            </w:r>
          </w:p>
        </w:tc>
        <w:tc>
          <w:tcPr>
            <w:tcW w:w="4682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lastRenderedPageBreak/>
              <w:t>Обоснование решения</w:t>
            </w:r>
          </w:p>
        </w:tc>
      </w:tr>
      <w:tr w:rsidR="00763F7A" w:rsidRPr="005F2621" w:rsidTr="00613D84">
        <w:tc>
          <w:tcPr>
            <w:tcW w:w="828" w:type="dxa"/>
            <w:vAlign w:val="center"/>
          </w:tcPr>
          <w:p w:rsidR="00763F7A" w:rsidRPr="005F2621" w:rsidRDefault="00763F7A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lastRenderedPageBreak/>
              <w:t>1</w:t>
            </w:r>
          </w:p>
        </w:tc>
        <w:tc>
          <w:tcPr>
            <w:tcW w:w="2257" w:type="dxa"/>
            <w:vAlign w:val="center"/>
          </w:tcPr>
          <w:p w:rsidR="00763F7A" w:rsidRPr="00DA4E27" w:rsidRDefault="00DA4E27" w:rsidP="00742A8F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DA4E27">
              <w:rPr>
                <w:color w:val="000000" w:themeColor="text1"/>
                <w:sz w:val="20"/>
                <w:szCs w:val="26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763F7A" w:rsidRPr="00DA4E27" w:rsidRDefault="00DA4E27" w:rsidP="00742A8F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DA4E27">
              <w:rPr>
                <w:color w:val="000000" w:themeColor="text1"/>
                <w:sz w:val="20"/>
                <w:szCs w:val="26"/>
              </w:rPr>
              <w:t>-</w:t>
            </w:r>
          </w:p>
        </w:tc>
        <w:tc>
          <w:tcPr>
            <w:tcW w:w="4682" w:type="dxa"/>
            <w:vAlign w:val="center"/>
          </w:tcPr>
          <w:p w:rsidR="00763F7A" w:rsidRPr="00DA4E27" w:rsidRDefault="00DA4E27" w:rsidP="00742A8F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DA4E27">
              <w:rPr>
                <w:color w:val="000000" w:themeColor="text1"/>
                <w:sz w:val="20"/>
                <w:szCs w:val="26"/>
              </w:rPr>
              <w:t>-</w:t>
            </w:r>
          </w:p>
        </w:tc>
      </w:tr>
    </w:tbl>
    <w:p w:rsidR="00613D84" w:rsidRDefault="00613D84" w:rsidP="00613D84">
      <w:pPr>
        <w:jc w:val="both"/>
        <w:rPr>
          <w:sz w:val="22"/>
          <w:szCs w:val="22"/>
        </w:rPr>
      </w:pPr>
      <w:r w:rsidRPr="00F45991">
        <w:rPr>
          <w:sz w:val="22"/>
          <w:szCs w:val="22"/>
        </w:rPr>
        <w:t>Перечень отозванных заявок – отсутствует.</w:t>
      </w:r>
    </w:p>
    <w:p w:rsidR="00763F7A" w:rsidRPr="00F45991" w:rsidRDefault="00763F7A" w:rsidP="00613D84">
      <w:pPr>
        <w:jc w:val="both"/>
        <w:rPr>
          <w:sz w:val="22"/>
          <w:szCs w:val="22"/>
        </w:rPr>
      </w:pPr>
    </w:p>
    <w:p w:rsidR="00763F7A" w:rsidRPr="00763F7A" w:rsidRDefault="00221D99" w:rsidP="00763F7A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766A3">
        <w:rPr>
          <w:rFonts w:ascii="Times New Roman" w:hAnsi="Times New Roman" w:cs="Times New Roman"/>
          <w:b/>
          <w:sz w:val="22"/>
          <w:szCs w:val="22"/>
          <w:u w:val="single"/>
        </w:rPr>
        <w:t>Лот № 8</w:t>
      </w:r>
      <w:r w:rsidR="00763F7A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  <w:r w:rsidR="00763F7A">
        <w:rPr>
          <w:rFonts w:ascii="Times New Roman" w:hAnsi="Times New Roman" w:cs="Times New Roman"/>
          <w:sz w:val="22"/>
          <w:szCs w:val="22"/>
        </w:rPr>
        <w:t xml:space="preserve"> </w:t>
      </w:r>
      <w:r w:rsidR="00763F7A" w:rsidRPr="00763F7A">
        <w:rPr>
          <w:rFonts w:ascii="Times New Roman" w:hAnsi="Times New Roman" w:cs="Times New Roman"/>
          <w:sz w:val="22"/>
          <w:szCs w:val="22"/>
        </w:rPr>
        <w:t xml:space="preserve">Аукцион на право заключения договора  купли-продажи земельного участка, общей площадью 1196,0 квадратных метров, кадастровый номер: 61:35:0500101:921, расположенного по адресу: Ростовская область, Семикаракорский район, СНТ «Пищевик» массив паром справа по проезду 1 участок № 63, категории земель: земли сельскохозяйственного назначения, вид разрешенного использования: для выращивания продукции садоводства. </w:t>
      </w:r>
    </w:p>
    <w:p w:rsidR="00763F7A" w:rsidRPr="00763F7A" w:rsidRDefault="00763F7A" w:rsidP="00763F7A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63F7A">
        <w:rPr>
          <w:rFonts w:ascii="Times New Roman" w:hAnsi="Times New Roman" w:cs="Times New Roman"/>
          <w:sz w:val="22"/>
          <w:szCs w:val="22"/>
        </w:rPr>
        <w:t xml:space="preserve">Начальная цена аукциона – 100000 (сто тысяч) рублей 00 копеек, согласно отчету об определении рыночной стоимости земельного участка от  06.07.2017 № 17-Зд-302. </w:t>
      </w:r>
    </w:p>
    <w:p w:rsidR="00763F7A" w:rsidRPr="00763F7A" w:rsidRDefault="00763F7A" w:rsidP="00763F7A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63F7A">
        <w:rPr>
          <w:rFonts w:ascii="Times New Roman" w:hAnsi="Times New Roman" w:cs="Times New Roman"/>
          <w:sz w:val="22"/>
          <w:szCs w:val="22"/>
        </w:rPr>
        <w:t xml:space="preserve">«Шаг аукциона» - 3000 (три тысячи) рублей 00 копеек. </w:t>
      </w:r>
    </w:p>
    <w:p w:rsidR="002D112B" w:rsidRPr="002D112B" w:rsidRDefault="002D112B" w:rsidP="00763F7A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D112B">
        <w:rPr>
          <w:rFonts w:ascii="Times New Roman" w:hAnsi="Times New Roman" w:cs="Times New Roman"/>
          <w:sz w:val="22"/>
          <w:szCs w:val="22"/>
        </w:rPr>
        <w:t xml:space="preserve">Сумма задатка – </w:t>
      </w:r>
      <w:r w:rsidR="00763F7A">
        <w:rPr>
          <w:rFonts w:ascii="Times New Roman" w:hAnsi="Times New Roman" w:cs="Times New Roman"/>
          <w:sz w:val="22"/>
          <w:szCs w:val="22"/>
        </w:rPr>
        <w:t>90000</w:t>
      </w:r>
      <w:r w:rsidRPr="002D112B">
        <w:rPr>
          <w:rFonts w:ascii="Times New Roman" w:hAnsi="Times New Roman" w:cs="Times New Roman"/>
          <w:sz w:val="22"/>
          <w:szCs w:val="22"/>
        </w:rPr>
        <w:t xml:space="preserve"> (</w:t>
      </w:r>
      <w:r w:rsidR="00763F7A">
        <w:rPr>
          <w:rFonts w:ascii="Times New Roman" w:hAnsi="Times New Roman" w:cs="Times New Roman"/>
          <w:sz w:val="22"/>
          <w:szCs w:val="22"/>
        </w:rPr>
        <w:t>девяносто тысяч</w:t>
      </w:r>
      <w:r w:rsidRPr="002D112B">
        <w:rPr>
          <w:rFonts w:ascii="Times New Roman" w:hAnsi="Times New Roman" w:cs="Times New Roman"/>
          <w:sz w:val="22"/>
          <w:szCs w:val="22"/>
        </w:rPr>
        <w:t xml:space="preserve">) рублей 00 копеек. </w:t>
      </w:r>
    </w:p>
    <w:p w:rsidR="00613D84" w:rsidRPr="002D112B" w:rsidRDefault="00613D84" w:rsidP="002D112B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D112B">
        <w:rPr>
          <w:rFonts w:ascii="Times New Roman" w:hAnsi="Times New Roman" w:cs="Times New Roman"/>
          <w:sz w:val="22"/>
          <w:szCs w:val="22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268"/>
        <w:gridCol w:w="1701"/>
        <w:gridCol w:w="4682"/>
      </w:tblGrid>
      <w:tr w:rsidR="00613D84" w:rsidRPr="005F2621" w:rsidTr="002A55D4">
        <w:tc>
          <w:tcPr>
            <w:tcW w:w="817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proofErr w:type="spellStart"/>
            <w:proofErr w:type="gramStart"/>
            <w:r>
              <w:rPr>
                <w:sz w:val="20"/>
                <w:szCs w:val="26"/>
              </w:rPr>
              <w:t>п</w:t>
            </w:r>
            <w:proofErr w:type="spellEnd"/>
            <w:proofErr w:type="gramEnd"/>
            <w:r>
              <w:rPr>
                <w:sz w:val="20"/>
                <w:szCs w:val="26"/>
              </w:rPr>
              <w:t>/</w:t>
            </w:r>
            <w:proofErr w:type="spellStart"/>
            <w:r>
              <w:rPr>
                <w:sz w:val="20"/>
                <w:szCs w:val="26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613D84" w:rsidRPr="0071457F" w:rsidRDefault="00613D84" w:rsidP="0071457F">
            <w:pPr>
              <w:pStyle w:val="ConsPlusNonformat"/>
              <w:ind w:firstLine="540"/>
              <w:jc w:val="center"/>
              <w:rPr>
                <w:rFonts w:ascii="Times New Roman" w:hAnsi="Times New Roman" w:cs="Times New Roman"/>
                <w:szCs w:val="26"/>
              </w:rPr>
            </w:pPr>
            <w:r w:rsidRPr="0071457F">
              <w:rPr>
                <w:rFonts w:ascii="Times New Roman" w:hAnsi="Times New Roman" w:cs="Times New Roman"/>
                <w:szCs w:val="26"/>
              </w:rPr>
              <w:t>Обоснование решения</w:t>
            </w:r>
          </w:p>
        </w:tc>
      </w:tr>
      <w:tr w:rsidR="002A55D4" w:rsidRPr="005F2621" w:rsidTr="002A55D4">
        <w:trPr>
          <w:trHeight w:val="412"/>
        </w:trPr>
        <w:tc>
          <w:tcPr>
            <w:tcW w:w="817" w:type="dxa"/>
            <w:vAlign w:val="center"/>
          </w:tcPr>
          <w:p w:rsidR="002A55D4" w:rsidRPr="005F2621" w:rsidRDefault="002A55D4" w:rsidP="002A55D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:rsidR="002A55D4" w:rsidRPr="00EA7169" w:rsidRDefault="00763F7A" w:rsidP="001412C5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 xml:space="preserve">Лысенко </w:t>
            </w:r>
            <w:r w:rsidR="001412C5">
              <w:rPr>
                <w:color w:val="000000" w:themeColor="text1"/>
                <w:sz w:val="20"/>
                <w:szCs w:val="26"/>
              </w:rPr>
              <w:t>Павел Леонидович</w:t>
            </w:r>
          </w:p>
        </w:tc>
        <w:tc>
          <w:tcPr>
            <w:tcW w:w="1701" w:type="dxa"/>
            <w:vAlign w:val="center"/>
          </w:tcPr>
          <w:p w:rsidR="002A55D4" w:rsidRPr="00EA7169" w:rsidRDefault="002A55D4" w:rsidP="002A55D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2A55D4" w:rsidRPr="00EA7169" w:rsidRDefault="002A55D4" w:rsidP="002A55D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2A55D4" w:rsidRPr="00BE288A" w:rsidRDefault="00BE288A" w:rsidP="002A55D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E288A">
              <w:rPr>
                <w:color w:val="000000" w:themeColor="text1"/>
                <w:sz w:val="20"/>
                <w:szCs w:val="26"/>
              </w:rPr>
              <w:t>Заявка подана  в 14 ч. 4</w:t>
            </w:r>
            <w:r w:rsidR="002A55D4" w:rsidRPr="00BE288A">
              <w:rPr>
                <w:color w:val="000000" w:themeColor="text1"/>
                <w:sz w:val="20"/>
                <w:szCs w:val="26"/>
              </w:rPr>
              <w:t>5 мин. 03.0</w:t>
            </w:r>
            <w:r w:rsidRPr="00BE288A">
              <w:rPr>
                <w:color w:val="000000" w:themeColor="text1"/>
                <w:sz w:val="20"/>
                <w:szCs w:val="26"/>
              </w:rPr>
              <w:t>8</w:t>
            </w:r>
            <w:r w:rsidR="002A55D4" w:rsidRPr="00BE288A">
              <w:rPr>
                <w:color w:val="000000" w:themeColor="text1"/>
                <w:sz w:val="20"/>
                <w:szCs w:val="26"/>
              </w:rPr>
              <w:t>.2017 года.</w:t>
            </w:r>
          </w:p>
          <w:p w:rsidR="002A55D4" w:rsidRPr="00EA7169" w:rsidRDefault="002A55D4" w:rsidP="001412C5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1412C5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E257C9" w:rsidRPr="001412C5">
              <w:rPr>
                <w:color w:val="000000" w:themeColor="text1"/>
                <w:sz w:val="20"/>
                <w:szCs w:val="26"/>
              </w:rPr>
              <w:t>0</w:t>
            </w:r>
            <w:r w:rsidR="001412C5" w:rsidRPr="001412C5">
              <w:rPr>
                <w:color w:val="000000" w:themeColor="text1"/>
                <w:sz w:val="20"/>
                <w:szCs w:val="26"/>
              </w:rPr>
              <w:t>1</w:t>
            </w:r>
            <w:r w:rsidR="00E257C9" w:rsidRPr="001412C5">
              <w:rPr>
                <w:color w:val="000000" w:themeColor="text1"/>
                <w:sz w:val="20"/>
                <w:szCs w:val="26"/>
              </w:rPr>
              <w:t>.0</w:t>
            </w:r>
            <w:r w:rsidR="001412C5" w:rsidRPr="001412C5">
              <w:rPr>
                <w:color w:val="000000" w:themeColor="text1"/>
                <w:sz w:val="20"/>
                <w:szCs w:val="26"/>
              </w:rPr>
              <w:t>8</w:t>
            </w:r>
            <w:r w:rsidR="00E257C9" w:rsidRPr="001412C5">
              <w:rPr>
                <w:color w:val="000000" w:themeColor="text1"/>
                <w:sz w:val="20"/>
                <w:szCs w:val="26"/>
              </w:rPr>
              <w:t>.2017</w:t>
            </w:r>
            <w:r w:rsidRPr="001412C5">
              <w:rPr>
                <w:color w:val="000000" w:themeColor="text1"/>
                <w:sz w:val="20"/>
                <w:szCs w:val="26"/>
              </w:rPr>
              <w:t>).</w:t>
            </w:r>
          </w:p>
        </w:tc>
      </w:tr>
    </w:tbl>
    <w:p w:rsidR="00613D84" w:rsidRPr="00F45991" w:rsidRDefault="00613D84" w:rsidP="00613D84">
      <w:pPr>
        <w:jc w:val="both"/>
        <w:rPr>
          <w:sz w:val="22"/>
          <w:szCs w:val="22"/>
        </w:rPr>
      </w:pPr>
      <w:r w:rsidRPr="00F45991">
        <w:rPr>
          <w:sz w:val="22"/>
          <w:szCs w:val="22"/>
        </w:rPr>
        <w:t>Перечень отозванных заявок – отсутствует.</w:t>
      </w:r>
    </w:p>
    <w:p w:rsidR="00763F7A" w:rsidRDefault="00763F7A" w:rsidP="002A55D4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63F7A" w:rsidRPr="00763F7A" w:rsidRDefault="00221D99" w:rsidP="00763F7A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1D99">
        <w:rPr>
          <w:rFonts w:ascii="Times New Roman" w:hAnsi="Times New Roman" w:cs="Times New Roman"/>
          <w:b/>
          <w:sz w:val="22"/>
          <w:szCs w:val="22"/>
          <w:u w:val="single"/>
        </w:rPr>
        <w:t>Лот № 9</w:t>
      </w:r>
      <w:r w:rsidR="00763F7A">
        <w:rPr>
          <w:rFonts w:ascii="Times New Roman" w:hAnsi="Times New Roman" w:cs="Times New Roman"/>
          <w:sz w:val="22"/>
          <w:szCs w:val="22"/>
        </w:rPr>
        <w:t>. А</w:t>
      </w:r>
      <w:r w:rsidR="00763F7A" w:rsidRPr="00763F7A">
        <w:rPr>
          <w:rFonts w:ascii="Times New Roman" w:hAnsi="Times New Roman" w:cs="Times New Roman"/>
          <w:sz w:val="22"/>
          <w:szCs w:val="22"/>
        </w:rPr>
        <w:t xml:space="preserve">укцион на право заключения договора  купли-продажи земельного участка, общей площадью 1181,0 квадратных метров, кадастровый номер: 61:35:0500101:922, расположенного по адресу: Ростовская область, Семикаракорский район, СНТ «Пищевик» массив паром справа по проезду № 1 участок № 65, категории земель: земли сельскохозяйственного назначения, вид разрешенного использования: для выращивания продукции садоводства. </w:t>
      </w:r>
    </w:p>
    <w:p w:rsidR="00763F7A" w:rsidRPr="00763F7A" w:rsidRDefault="00763F7A" w:rsidP="00763F7A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63F7A">
        <w:rPr>
          <w:rFonts w:ascii="Times New Roman" w:hAnsi="Times New Roman" w:cs="Times New Roman"/>
          <w:sz w:val="22"/>
          <w:szCs w:val="22"/>
        </w:rPr>
        <w:t xml:space="preserve">Начальная цена аукциона – 100000 (сто тысяч) рублей 00 копеек, согласно отчету об определении рыночной стоимости земельного участка от  06.07.2017 № 17-Зд-301. </w:t>
      </w:r>
    </w:p>
    <w:p w:rsidR="00763F7A" w:rsidRPr="00763F7A" w:rsidRDefault="00763F7A" w:rsidP="00763F7A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63F7A">
        <w:rPr>
          <w:rFonts w:ascii="Times New Roman" w:hAnsi="Times New Roman" w:cs="Times New Roman"/>
          <w:sz w:val="22"/>
          <w:szCs w:val="22"/>
        </w:rPr>
        <w:t xml:space="preserve">«Шаг аукциона» - 3000 (три тысячи) рублей 00 копеек. </w:t>
      </w:r>
    </w:p>
    <w:p w:rsidR="002A55D4" w:rsidRPr="002A55D4" w:rsidRDefault="002A55D4" w:rsidP="002A55D4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A55D4">
        <w:rPr>
          <w:rFonts w:ascii="Times New Roman" w:hAnsi="Times New Roman" w:cs="Times New Roman"/>
          <w:sz w:val="22"/>
          <w:szCs w:val="22"/>
        </w:rPr>
        <w:t xml:space="preserve">Сумма задатка – </w:t>
      </w:r>
      <w:r w:rsidR="00763F7A">
        <w:rPr>
          <w:rFonts w:ascii="Times New Roman" w:hAnsi="Times New Roman" w:cs="Times New Roman"/>
          <w:sz w:val="22"/>
          <w:szCs w:val="22"/>
        </w:rPr>
        <w:t>90000</w:t>
      </w:r>
      <w:r w:rsidRPr="002A55D4">
        <w:rPr>
          <w:rFonts w:ascii="Times New Roman" w:hAnsi="Times New Roman" w:cs="Times New Roman"/>
          <w:sz w:val="22"/>
          <w:szCs w:val="22"/>
        </w:rPr>
        <w:t xml:space="preserve"> (</w:t>
      </w:r>
      <w:r w:rsidR="00763F7A">
        <w:rPr>
          <w:rFonts w:ascii="Times New Roman" w:hAnsi="Times New Roman" w:cs="Times New Roman"/>
          <w:sz w:val="22"/>
          <w:szCs w:val="22"/>
        </w:rPr>
        <w:t>девяносто</w:t>
      </w:r>
      <w:r w:rsidRPr="002A55D4">
        <w:rPr>
          <w:rFonts w:ascii="Times New Roman" w:hAnsi="Times New Roman" w:cs="Times New Roman"/>
          <w:sz w:val="22"/>
          <w:szCs w:val="22"/>
        </w:rPr>
        <w:t xml:space="preserve">) рублей 00 копеек. </w:t>
      </w:r>
    </w:p>
    <w:p w:rsidR="00613D84" w:rsidRPr="002A55D4" w:rsidRDefault="00613D84" w:rsidP="002A55D4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A55D4">
        <w:rPr>
          <w:rFonts w:ascii="Times New Roman" w:hAnsi="Times New Roman" w:cs="Times New Roman"/>
          <w:sz w:val="22"/>
          <w:szCs w:val="22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613D84" w:rsidRPr="005F2621" w:rsidTr="00613D84">
        <w:tc>
          <w:tcPr>
            <w:tcW w:w="828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proofErr w:type="spellStart"/>
            <w:proofErr w:type="gramStart"/>
            <w:r>
              <w:rPr>
                <w:sz w:val="20"/>
                <w:szCs w:val="26"/>
              </w:rPr>
              <w:t>п</w:t>
            </w:r>
            <w:proofErr w:type="spellEnd"/>
            <w:proofErr w:type="gramEnd"/>
            <w:r>
              <w:rPr>
                <w:sz w:val="20"/>
                <w:szCs w:val="26"/>
              </w:rPr>
              <w:t>/</w:t>
            </w:r>
            <w:proofErr w:type="spellStart"/>
            <w:r>
              <w:rPr>
                <w:sz w:val="20"/>
                <w:szCs w:val="26"/>
              </w:rPr>
              <w:t>п</w:t>
            </w:r>
            <w:proofErr w:type="spellEnd"/>
          </w:p>
        </w:tc>
        <w:tc>
          <w:tcPr>
            <w:tcW w:w="2257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763F7A" w:rsidRPr="005F2621" w:rsidTr="00613D84">
        <w:tc>
          <w:tcPr>
            <w:tcW w:w="828" w:type="dxa"/>
            <w:vAlign w:val="center"/>
          </w:tcPr>
          <w:p w:rsidR="00763F7A" w:rsidRPr="005F2621" w:rsidRDefault="00763F7A" w:rsidP="00742A8F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763F7A" w:rsidRPr="00EA7169" w:rsidRDefault="00763F7A" w:rsidP="001412C5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 xml:space="preserve">Лысенко </w:t>
            </w:r>
            <w:r w:rsidR="001412C5">
              <w:rPr>
                <w:color w:val="000000" w:themeColor="text1"/>
                <w:sz w:val="20"/>
                <w:szCs w:val="26"/>
              </w:rPr>
              <w:t>Павел Леонидович</w:t>
            </w:r>
          </w:p>
        </w:tc>
        <w:tc>
          <w:tcPr>
            <w:tcW w:w="1701" w:type="dxa"/>
            <w:vAlign w:val="center"/>
          </w:tcPr>
          <w:p w:rsidR="00763F7A" w:rsidRPr="00EA7169" w:rsidRDefault="00763F7A" w:rsidP="00742A8F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763F7A" w:rsidRPr="00EA7169" w:rsidRDefault="00763F7A" w:rsidP="00742A8F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763F7A" w:rsidRPr="00BE288A" w:rsidRDefault="00763F7A" w:rsidP="00742A8F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E288A">
              <w:rPr>
                <w:color w:val="000000" w:themeColor="text1"/>
                <w:sz w:val="20"/>
                <w:szCs w:val="26"/>
              </w:rPr>
              <w:t>Заявка подана  в 14 ч. 5</w:t>
            </w:r>
            <w:r w:rsidR="00BE288A" w:rsidRPr="00BE288A">
              <w:rPr>
                <w:color w:val="000000" w:themeColor="text1"/>
                <w:sz w:val="20"/>
                <w:szCs w:val="26"/>
              </w:rPr>
              <w:t>0</w:t>
            </w:r>
            <w:r w:rsidRPr="00BE288A">
              <w:rPr>
                <w:color w:val="000000" w:themeColor="text1"/>
                <w:sz w:val="20"/>
                <w:szCs w:val="26"/>
              </w:rPr>
              <w:t xml:space="preserve"> мин. 03.0</w:t>
            </w:r>
            <w:r w:rsidR="00BE288A" w:rsidRPr="00BE288A">
              <w:rPr>
                <w:color w:val="000000" w:themeColor="text1"/>
                <w:sz w:val="20"/>
                <w:szCs w:val="26"/>
              </w:rPr>
              <w:t>8</w:t>
            </w:r>
            <w:r w:rsidRPr="00BE288A">
              <w:rPr>
                <w:color w:val="000000" w:themeColor="text1"/>
                <w:sz w:val="20"/>
                <w:szCs w:val="26"/>
              </w:rPr>
              <w:t>.2017 года.</w:t>
            </w:r>
          </w:p>
          <w:p w:rsidR="00763F7A" w:rsidRPr="00EA7169" w:rsidRDefault="00763F7A" w:rsidP="001412C5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1412C5">
              <w:rPr>
                <w:color w:val="000000" w:themeColor="text1"/>
                <w:sz w:val="20"/>
                <w:szCs w:val="26"/>
              </w:rPr>
              <w:t>Задаток поступил в установленный законодательством срок (задаток поступил на расчетный счет 0</w:t>
            </w:r>
            <w:r w:rsidR="001412C5">
              <w:rPr>
                <w:color w:val="000000" w:themeColor="text1"/>
                <w:sz w:val="20"/>
                <w:szCs w:val="26"/>
              </w:rPr>
              <w:t>1</w:t>
            </w:r>
            <w:r w:rsidRPr="001412C5">
              <w:rPr>
                <w:color w:val="000000" w:themeColor="text1"/>
                <w:sz w:val="20"/>
                <w:szCs w:val="26"/>
              </w:rPr>
              <w:t>.0</w:t>
            </w:r>
            <w:r w:rsidR="001412C5">
              <w:rPr>
                <w:color w:val="000000" w:themeColor="text1"/>
                <w:sz w:val="20"/>
                <w:szCs w:val="26"/>
              </w:rPr>
              <w:t>8</w:t>
            </w:r>
            <w:r w:rsidRPr="001412C5">
              <w:rPr>
                <w:color w:val="000000" w:themeColor="text1"/>
                <w:sz w:val="20"/>
                <w:szCs w:val="26"/>
              </w:rPr>
              <w:t>.2017).</w:t>
            </w:r>
          </w:p>
        </w:tc>
      </w:tr>
    </w:tbl>
    <w:p w:rsidR="00613D84" w:rsidRPr="00F45991" w:rsidRDefault="00613D84" w:rsidP="00613D84">
      <w:pPr>
        <w:jc w:val="both"/>
        <w:rPr>
          <w:sz w:val="22"/>
          <w:szCs w:val="22"/>
        </w:rPr>
      </w:pPr>
      <w:r w:rsidRPr="00F45991">
        <w:rPr>
          <w:sz w:val="22"/>
          <w:szCs w:val="22"/>
        </w:rPr>
        <w:t>Перечень отозванных заявок – отсутствует.</w:t>
      </w:r>
    </w:p>
    <w:p w:rsidR="00763F7A" w:rsidRDefault="00763F7A" w:rsidP="005D7851">
      <w:pPr>
        <w:jc w:val="both"/>
        <w:rPr>
          <w:b/>
        </w:rPr>
      </w:pPr>
    </w:p>
    <w:p w:rsidR="005D7851" w:rsidRPr="00DA4E27" w:rsidRDefault="00FA0243" w:rsidP="005D7851">
      <w:pPr>
        <w:jc w:val="both"/>
        <w:rPr>
          <w:b/>
        </w:rPr>
      </w:pPr>
      <w:r w:rsidRPr="00DA4E27">
        <w:rPr>
          <w:b/>
        </w:rPr>
        <w:t>Принято решение:</w:t>
      </w:r>
    </w:p>
    <w:p w:rsidR="007842FC" w:rsidRDefault="005D7851" w:rsidP="00DA4E27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DA4E27">
        <w:rPr>
          <w:rFonts w:ascii="Times New Roman" w:hAnsi="Times New Roman" w:cs="Times New Roman"/>
        </w:rPr>
        <w:t xml:space="preserve">По Лоту № 1 </w:t>
      </w:r>
      <w:r w:rsidR="00495186" w:rsidRPr="00DA4E27">
        <w:rPr>
          <w:rFonts w:ascii="Times New Roman" w:hAnsi="Times New Roman" w:cs="Times New Roman"/>
        </w:rPr>
        <w:t xml:space="preserve">признать </w:t>
      </w:r>
      <w:r w:rsidR="00DA4E27" w:rsidRPr="00DA4E27">
        <w:rPr>
          <w:rFonts w:ascii="Times New Roman" w:hAnsi="Times New Roman" w:cs="Times New Roman"/>
        </w:rPr>
        <w:t>аукцион несостоявшимся, договор  аренды  земельного участка сроком на 20 лет, общей площадью 1905,0 квадратных метров, кадастровый номер: 61:35:0110205:590, расположенный по адресу: Ростовская область, Семикаракорский район, примерно в 34 метрах по направлению на север от строения, расположенного по адресу: Ростовская область, Семикаракорский район, город Семикаракорск, улица Олега Кошевого, 18, категория земель: земли населенных пунктов, вид разрешенного использования: для ведения личного подсобного хозяйства,  подлежит заключению с единственным участником Ткачевой Натальей Ивановной, проживающ</w:t>
      </w:r>
      <w:r w:rsidR="00916A1D">
        <w:rPr>
          <w:rFonts w:ascii="Times New Roman" w:hAnsi="Times New Roman" w:cs="Times New Roman"/>
        </w:rPr>
        <w:t>им</w:t>
      </w:r>
      <w:r w:rsidR="00DA4E27" w:rsidRPr="00DA4E27">
        <w:rPr>
          <w:rFonts w:ascii="Times New Roman" w:hAnsi="Times New Roman" w:cs="Times New Roman"/>
        </w:rPr>
        <w:t xml:space="preserve"> по адресу: Ростовская область, Семикаракорский район, город Семикаракорск, </w:t>
      </w:r>
      <w:proofErr w:type="spellStart"/>
      <w:r w:rsidR="00DA4E27" w:rsidRPr="00DA4E27">
        <w:rPr>
          <w:rFonts w:ascii="Times New Roman" w:hAnsi="Times New Roman" w:cs="Times New Roman"/>
        </w:rPr>
        <w:t>проспек</w:t>
      </w:r>
      <w:proofErr w:type="spellEnd"/>
      <w:r w:rsidR="00DA4E27" w:rsidRPr="00DA4E27">
        <w:rPr>
          <w:rFonts w:ascii="Times New Roman" w:hAnsi="Times New Roman" w:cs="Times New Roman"/>
        </w:rPr>
        <w:t xml:space="preserve"> Бориса Куликова, 42 квартира 5, </w:t>
      </w:r>
      <w:proofErr w:type="gramStart"/>
      <w:r w:rsidR="00DA4E27" w:rsidRPr="00DA4E27">
        <w:rPr>
          <w:rFonts w:ascii="Times New Roman" w:hAnsi="Times New Roman" w:cs="Times New Roman"/>
        </w:rPr>
        <w:t>подав</w:t>
      </w:r>
      <w:r w:rsidR="00916A1D">
        <w:rPr>
          <w:rFonts w:ascii="Times New Roman" w:hAnsi="Times New Roman" w:cs="Times New Roman"/>
        </w:rPr>
        <w:t>ш</w:t>
      </w:r>
      <w:r w:rsidR="00DA4E27" w:rsidRPr="00DA4E27">
        <w:rPr>
          <w:rFonts w:ascii="Times New Roman" w:hAnsi="Times New Roman" w:cs="Times New Roman"/>
        </w:rPr>
        <w:t>им</w:t>
      </w:r>
      <w:proofErr w:type="gramEnd"/>
      <w:r w:rsidR="00DA4E27" w:rsidRPr="00DA4E27">
        <w:rPr>
          <w:rFonts w:ascii="Times New Roman" w:hAnsi="Times New Roman" w:cs="Times New Roman"/>
        </w:rPr>
        <w:t xml:space="preserve"> заявку по начальной цене аукциона 8000 (восемь тысяч) рублей</w:t>
      </w:r>
      <w:r w:rsidR="00BE4B3A">
        <w:rPr>
          <w:rFonts w:ascii="Times New Roman" w:hAnsi="Times New Roman" w:cs="Times New Roman"/>
        </w:rPr>
        <w:t xml:space="preserve"> </w:t>
      </w:r>
      <w:r w:rsidR="00BE4B3A" w:rsidRPr="00BE4B3A">
        <w:rPr>
          <w:rFonts w:ascii="Times New Roman" w:hAnsi="Times New Roman" w:cs="Times New Roman"/>
        </w:rPr>
        <w:t>00 копеек</w:t>
      </w:r>
      <w:r w:rsidR="00DA4E27" w:rsidRPr="00DA4E27">
        <w:rPr>
          <w:rFonts w:ascii="Times New Roman" w:hAnsi="Times New Roman" w:cs="Times New Roman"/>
        </w:rPr>
        <w:t xml:space="preserve">, согласно отчету об определении рыночной стоимости земельного участка от  28.04.2017 № 17-Азл-07. </w:t>
      </w:r>
    </w:p>
    <w:p w:rsidR="00916A1D" w:rsidRPr="00DA4E27" w:rsidRDefault="00916A1D" w:rsidP="00DA4E27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DA4E27">
        <w:rPr>
          <w:rFonts w:ascii="Times New Roman" w:hAnsi="Times New Roman" w:cs="Times New Roman"/>
        </w:rPr>
        <w:lastRenderedPageBreak/>
        <w:t xml:space="preserve">По Лоту № </w:t>
      </w:r>
      <w:r>
        <w:rPr>
          <w:rFonts w:ascii="Times New Roman" w:hAnsi="Times New Roman" w:cs="Times New Roman"/>
        </w:rPr>
        <w:t>2</w:t>
      </w:r>
      <w:r w:rsidRPr="00DA4E27">
        <w:rPr>
          <w:rFonts w:ascii="Times New Roman" w:hAnsi="Times New Roman" w:cs="Times New Roman"/>
        </w:rPr>
        <w:t xml:space="preserve"> признать аукцион несостоявшимся, договор  аренды  земельного участка сроком на 20 лет, общей площадью</w:t>
      </w:r>
      <w:r>
        <w:rPr>
          <w:rFonts w:ascii="Times New Roman" w:hAnsi="Times New Roman" w:cs="Times New Roman"/>
        </w:rPr>
        <w:t xml:space="preserve"> </w:t>
      </w:r>
      <w:r w:rsidRPr="00C630E9">
        <w:rPr>
          <w:rFonts w:ascii="Times New Roman" w:hAnsi="Times New Roman" w:cs="Times New Roman"/>
        </w:rPr>
        <w:t>1416,0 квадратных метров, кадастровый номер: 61:35:0110205:591, расположенн</w:t>
      </w:r>
      <w:r>
        <w:rPr>
          <w:rFonts w:ascii="Times New Roman" w:hAnsi="Times New Roman" w:cs="Times New Roman"/>
        </w:rPr>
        <w:t xml:space="preserve">ый </w:t>
      </w:r>
      <w:r w:rsidRPr="00C630E9">
        <w:rPr>
          <w:rFonts w:ascii="Times New Roman" w:hAnsi="Times New Roman" w:cs="Times New Roman"/>
        </w:rPr>
        <w:t>по адресу: Ростовская область, Семикаракорский район,  примерно в 25 метрах по направлению на юг от строения расположенного по адресу: город Семикаракорск, улица Заводская, 51-а, категория земель: земли населенных пунктов, вид разрешенного использования: для ведения личного подсобного хозяйства</w:t>
      </w:r>
      <w:r w:rsidRPr="00DA4E27">
        <w:rPr>
          <w:rFonts w:ascii="Times New Roman" w:hAnsi="Times New Roman" w:cs="Times New Roman"/>
        </w:rPr>
        <w:t xml:space="preserve">,  подлежит заключению с единственным участником </w:t>
      </w:r>
      <w:r>
        <w:rPr>
          <w:rFonts w:ascii="Times New Roman" w:hAnsi="Times New Roman" w:cs="Times New Roman"/>
        </w:rPr>
        <w:t>Жуковой Натальей Александровной</w:t>
      </w:r>
      <w:r w:rsidRPr="00DA4E27">
        <w:rPr>
          <w:rFonts w:ascii="Times New Roman" w:hAnsi="Times New Roman" w:cs="Times New Roman"/>
        </w:rPr>
        <w:t>, проживающ</w:t>
      </w:r>
      <w:r>
        <w:rPr>
          <w:rFonts w:ascii="Times New Roman" w:hAnsi="Times New Roman" w:cs="Times New Roman"/>
        </w:rPr>
        <w:t>им</w:t>
      </w:r>
      <w:r w:rsidRPr="00DA4E27">
        <w:rPr>
          <w:rFonts w:ascii="Times New Roman" w:hAnsi="Times New Roman" w:cs="Times New Roman"/>
        </w:rPr>
        <w:t xml:space="preserve"> по адресу: Ростовская область, Семикаракорский район, город Семикаракорск, </w:t>
      </w:r>
      <w:r>
        <w:rPr>
          <w:rFonts w:ascii="Times New Roman" w:hAnsi="Times New Roman" w:cs="Times New Roman"/>
        </w:rPr>
        <w:t>ул. Калинина, 374</w:t>
      </w:r>
      <w:r w:rsidRPr="00DA4E27">
        <w:rPr>
          <w:rFonts w:ascii="Times New Roman" w:hAnsi="Times New Roman" w:cs="Times New Roman"/>
        </w:rPr>
        <w:t xml:space="preserve">, </w:t>
      </w:r>
      <w:proofErr w:type="gramStart"/>
      <w:r w:rsidRPr="00DA4E27">
        <w:rPr>
          <w:rFonts w:ascii="Times New Roman" w:hAnsi="Times New Roman" w:cs="Times New Roman"/>
        </w:rPr>
        <w:t>подав</w:t>
      </w:r>
      <w:r>
        <w:rPr>
          <w:rFonts w:ascii="Times New Roman" w:hAnsi="Times New Roman" w:cs="Times New Roman"/>
        </w:rPr>
        <w:t>ши</w:t>
      </w:r>
      <w:r w:rsidRPr="00DA4E27">
        <w:rPr>
          <w:rFonts w:ascii="Times New Roman" w:hAnsi="Times New Roman" w:cs="Times New Roman"/>
        </w:rPr>
        <w:t>м</w:t>
      </w:r>
      <w:proofErr w:type="gramEnd"/>
      <w:r w:rsidRPr="00DA4E27">
        <w:rPr>
          <w:rFonts w:ascii="Times New Roman" w:hAnsi="Times New Roman" w:cs="Times New Roman"/>
        </w:rPr>
        <w:t xml:space="preserve"> заявку по начальной цене аукциона </w:t>
      </w:r>
      <w:r>
        <w:rPr>
          <w:rFonts w:ascii="Times New Roman" w:hAnsi="Times New Roman" w:cs="Times New Roman"/>
        </w:rPr>
        <w:t>6</w:t>
      </w:r>
      <w:r w:rsidRPr="00DA4E27">
        <w:rPr>
          <w:rFonts w:ascii="Times New Roman" w:hAnsi="Times New Roman" w:cs="Times New Roman"/>
        </w:rPr>
        <w:t>000 (</w:t>
      </w:r>
      <w:r>
        <w:rPr>
          <w:rFonts w:ascii="Times New Roman" w:hAnsi="Times New Roman" w:cs="Times New Roman"/>
        </w:rPr>
        <w:t>шесть</w:t>
      </w:r>
      <w:r w:rsidRPr="00DA4E27">
        <w:rPr>
          <w:rFonts w:ascii="Times New Roman" w:hAnsi="Times New Roman" w:cs="Times New Roman"/>
        </w:rPr>
        <w:t xml:space="preserve"> тысяч) рублей</w:t>
      </w:r>
      <w:r w:rsidR="00BE4B3A">
        <w:rPr>
          <w:rFonts w:ascii="Times New Roman" w:hAnsi="Times New Roman" w:cs="Times New Roman"/>
        </w:rPr>
        <w:t xml:space="preserve"> </w:t>
      </w:r>
      <w:r w:rsidR="00BE4B3A" w:rsidRPr="00BE4B3A">
        <w:rPr>
          <w:rFonts w:ascii="Times New Roman" w:hAnsi="Times New Roman" w:cs="Times New Roman"/>
        </w:rPr>
        <w:t>00 копеек</w:t>
      </w:r>
      <w:r w:rsidRPr="00DA4E27">
        <w:rPr>
          <w:rFonts w:ascii="Times New Roman" w:hAnsi="Times New Roman" w:cs="Times New Roman"/>
        </w:rPr>
        <w:t>, согласно отчету об определении рыночной стоимости земельного участка от  28.04.2017 № 17-Азл-0</w:t>
      </w:r>
      <w:r>
        <w:rPr>
          <w:rFonts w:ascii="Times New Roman" w:hAnsi="Times New Roman" w:cs="Times New Roman"/>
        </w:rPr>
        <w:t>6</w:t>
      </w:r>
      <w:r w:rsidRPr="00DA4E27">
        <w:rPr>
          <w:rFonts w:ascii="Times New Roman" w:hAnsi="Times New Roman" w:cs="Times New Roman"/>
        </w:rPr>
        <w:t>.</w:t>
      </w:r>
    </w:p>
    <w:p w:rsidR="00916A1D" w:rsidRPr="00DA4E27" w:rsidRDefault="00916A1D" w:rsidP="00916A1D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DA4E27">
        <w:rPr>
          <w:rFonts w:ascii="Times New Roman" w:hAnsi="Times New Roman" w:cs="Times New Roman"/>
        </w:rPr>
        <w:t xml:space="preserve">По Лоту № </w:t>
      </w:r>
      <w:r>
        <w:rPr>
          <w:rFonts w:ascii="Times New Roman" w:hAnsi="Times New Roman" w:cs="Times New Roman"/>
        </w:rPr>
        <w:t>3</w:t>
      </w:r>
      <w:r w:rsidRPr="00DA4E27">
        <w:rPr>
          <w:rFonts w:ascii="Times New Roman" w:hAnsi="Times New Roman" w:cs="Times New Roman"/>
        </w:rPr>
        <w:t xml:space="preserve"> признать аукцион несостоявшимся, договор  аренды  земельного участка сроком на 20 лет, общей площадью</w:t>
      </w:r>
      <w:r>
        <w:rPr>
          <w:rFonts w:ascii="Times New Roman" w:hAnsi="Times New Roman" w:cs="Times New Roman"/>
        </w:rPr>
        <w:t xml:space="preserve"> </w:t>
      </w:r>
      <w:r w:rsidRPr="00FC12E9">
        <w:rPr>
          <w:rFonts w:ascii="Times New Roman" w:hAnsi="Times New Roman" w:cs="Times New Roman"/>
        </w:rPr>
        <w:t>398,0 квадратных метров, кадастровый номер: 61:35:0110173:406, расположенн</w:t>
      </w:r>
      <w:r>
        <w:rPr>
          <w:rFonts w:ascii="Times New Roman" w:hAnsi="Times New Roman" w:cs="Times New Roman"/>
        </w:rPr>
        <w:t>ый</w:t>
      </w:r>
      <w:r w:rsidRPr="00FC12E9">
        <w:rPr>
          <w:rFonts w:ascii="Times New Roman" w:hAnsi="Times New Roman" w:cs="Times New Roman"/>
        </w:rPr>
        <w:t xml:space="preserve"> по адресу: Ростовская область, Семикаракорский район, примерно в 50 м по направлению на юг от строения, расположенного по адресу: город Семикаракорск, улица А.А. </w:t>
      </w:r>
      <w:proofErr w:type="spellStart"/>
      <w:r w:rsidRPr="00FC12E9">
        <w:rPr>
          <w:rFonts w:ascii="Times New Roman" w:hAnsi="Times New Roman" w:cs="Times New Roman"/>
        </w:rPr>
        <w:t>Араканцева</w:t>
      </w:r>
      <w:proofErr w:type="spellEnd"/>
      <w:r w:rsidRPr="00FC12E9">
        <w:rPr>
          <w:rFonts w:ascii="Times New Roman" w:hAnsi="Times New Roman" w:cs="Times New Roman"/>
        </w:rPr>
        <w:t>, 32, категория земель: земли населенных пунктов, вид разрешенного использования: для индивидуального жилищного строительства</w:t>
      </w:r>
      <w:r w:rsidRPr="00DA4E27">
        <w:rPr>
          <w:rFonts w:ascii="Times New Roman" w:hAnsi="Times New Roman" w:cs="Times New Roman"/>
        </w:rPr>
        <w:t>,  подлежит заключению с единственным участником</w:t>
      </w:r>
      <w:r>
        <w:rPr>
          <w:rFonts w:ascii="Times New Roman" w:hAnsi="Times New Roman" w:cs="Times New Roman"/>
        </w:rPr>
        <w:t xml:space="preserve"> Дубовым Вячеславом Андреевичем</w:t>
      </w:r>
      <w:r w:rsidRPr="00DA4E27">
        <w:rPr>
          <w:rFonts w:ascii="Times New Roman" w:hAnsi="Times New Roman" w:cs="Times New Roman"/>
        </w:rPr>
        <w:t>, проживающ</w:t>
      </w:r>
      <w:r>
        <w:rPr>
          <w:rFonts w:ascii="Times New Roman" w:hAnsi="Times New Roman" w:cs="Times New Roman"/>
        </w:rPr>
        <w:t>им</w:t>
      </w:r>
      <w:r w:rsidRPr="00DA4E27">
        <w:rPr>
          <w:rFonts w:ascii="Times New Roman" w:hAnsi="Times New Roman" w:cs="Times New Roman"/>
        </w:rPr>
        <w:t xml:space="preserve"> по адресу: Ростовская область, Семикаракорский район, </w:t>
      </w:r>
      <w:r>
        <w:rPr>
          <w:rFonts w:ascii="Times New Roman" w:hAnsi="Times New Roman" w:cs="Times New Roman"/>
        </w:rPr>
        <w:t xml:space="preserve">х. </w:t>
      </w:r>
      <w:proofErr w:type="spellStart"/>
      <w:r>
        <w:rPr>
          <w:rFonts w:ascii="Times New Roman" w:hAnsi="Times New Roman" w:cs="Times New Roman"/>
        </w:rPr>
        <w:t>Б-Мечетной</w:t>
      </w:r>
      <w:proofErr w:type="spellEnd"/>
      <w:r>
        <w:rPr>
          <w:rFonts w:ascii="Times New Roman" w:hAnsi="Times New Roman" w:cs="Times New Roman"/>
        </w:rPr>
        <w:t>, пер. Трудовой, 10</w:t>
      </w:r>
      <w:r w:rsidRPr="00DA4E27">
        <w:rPr>
          <w:rFonts w:ascii="Times New Roman" w:hAnsi="Times New Roman" w:cs="Times New Roman"/>
        </w:rPr>
        <w:t xml:space="preserve">, </w:t>
      </w:r>
      <w:proofErr w:type="gramStart"/>
      <w:r w:rsidRPr="00DA4E27">
        <w:rPr>
          <w:rFonts w:ascii="Times New Roman" w:hAnsi="Times New Roman" w:cs="Times New Roman"/>
        </w:rPr>
        <w:t>подав</w:t>
      </w:r>
      <w:r>
        <w:rPr>
          <w:rFonts w:ascii="Times New Roman" w:hAnsi="Times New Roman" w:cs="Times New Roman"/>
        </w:rPr>
        <w:t>ши</w:t>
      </w:r>
      <w:r w:rsidRPr="00DA4E27">
        <w:rPr>
          <w:rFonts w:ascii="Times New Roman" w:hAnsi="Times New Roman" w:cs="Times New Roman"/>
        </w:rPr>
        <w:t>м</w:t>
      </w:r>
      <w:proofErr w:type="gramEnd"/>
      <w:r w:rsidRPr="00DA4E27">
        <w:rPr>
          <w:rFonts w:ascii="Times New Roman" w:hAnsi="Times New Roman" w:cs="Times New Roman"/>
        </w:rPr>
        <w:t xml:space="preserve"> заявку по начальной цене аукциона </w:t>
      </w:r>
      <w:r>
        <w:rPr>
          <w:rFonts w:ascii="Times New Roman" w:hAnsi="Times New Roman" w:cs="Times New Roman"/>
        </w:rPr>
        <w:t>10100</w:t>
      </w:r>
      <w:r w:rsidRPr="00DA4E27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десять</w:t>
      </w:r>
      <w:r w:rsidRPr="00DA4E27">
        <w:rPr>
          <w:rFonts w:ascii="Times New Roman" w:hAnsi="Times New Roman" w:cs="Times New Roman"/>
        </w:rPr>
        <w:t xml:space="preserve"> тысяч</w:t>
      </w:r>
      <w:r>
        <w:rPr>
          <w:rFonts w:ascii="Times New Roman" w:hAnsi="Times New Roman" w:cs="Times New Roman"/>
        </w:rPr>
        <w:t xml:space="preserve"> сто</w:t>
      </w:r>
      <w:r w:rsidRPr="00DA4E27">
        <w:rPr>
          <w:rFonts w:ascii="Times New Roman" w:hAnsi="Times New Roman" w:cs="Times New Roman"/>
        </w:rPr>
        <w:t>) рублей</w:t>
      </w:r>
      <w:r w:rsidR="00BE4B3A">
        <w:rPr>
          <w:rFonts w:ascii="Times New Roman" w:hAnsi="Times New Roman" w:cs="Times New Roman"/>
        </w:rPr>
        <w:t xml:space="preserve"> </w:t>
      </w:r>
      <w:r w:rsidR="00BE4B3A" w:rsidRPr="00BE4B3A">
        <w:rPr>
          <w:rFonts w:ascii="Times New Roman" w:hAnsi="Times New Roman" w:cs="Times New Roman"/>
        </w:rPr>
        <w:t>00 копеек</w:t>
      </w:r>
      <w:r w:rsidRPr="00DA4E27">
        <w:rPr>
          <w:rFonts w:ascii="Times New Roman" w:hAnsi="Times New Roman" w:cs="Times New Roman"/>
        </w:rPr>
        <w:t xml:space="preserve">, согласно отчету об определении рыночной стоимости земельного участка от  </w:t>
      </w:r>
      <w:r w:rsidRPr="00FC12E9">
        <w:rPr>
          <w:rFonts w:ascii="Times New Roman" w:hAnsi="Times New Roman" w:cs="Times New Roman"/>
        </w:rPr>
        <w:t>28.04.2017 № 16-Аз-407</w:t>
      </w:r>
      <w:r w:rsidRPr="00DA4E27">
        <w:rPr>
          <w:rFonts w:ascii="Times New Roman" w:hAnsi="Times New Roman" w:cs="Times New Roman"/>
        </w:rPr>
        <w:t>.</w:t>
      </w:r>
    </w:p>
    <w:p w:rsidR="00916A1D" w:rsidRPr="00DA4E27" w:rsidRDefault="00916A1D" w:rsidP="00916A1D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DA4E27">
        <w:rPr>
          <w:rFonts w:ascii="Times New Roman" w:hAnsi="Times New Roman" w:cs="Times New Roman"/>
        </w:rPr>
        <w:t xml:space="preserve">По Лоту № </w:t>
      </w:r>
      <w:r>
        <w:rPr>
          <w:rFonts w:ascii="Times New Roman" w:hAnsi="Times New Roman" w:cs="Times New Roman"/>
        </w:rPr>
        <w:t>4</w:t>
      </w:r>
      <w:r w:rsidRPr="00DA4E27">
        <w:rPr>
          <w:rFonts w:ascii="Times New Roman" w:hAnsi="Times New Roman" w:cs="Times New Roman"/>
        </w:rPr>
        <w:t xml:space="preserve"> признать аукцион несостоявшимся, договор  аренды  земельного участка сроком на 20 лет, общей площадью</w:t>
      </w:r>
      <w:r>
        <w:rPr>
          <w:rFonts w:ascii="Times New Roman" w:hAnsi="Times New Roman" w:cs="Times New Roman"/>
        </w:rPr>
        <w:t xml:space="preserve"> </w:t>
      </w:r>
      <w:r w:rsidRPr="00290667">
        <w:rPr>
          <w:rFonts w:ascii="Times New Roman" w:hAnsi="Times New Roman" w:cs="Times New Roman"/>
        </w:rPr>
        <w:t>900,0 квадратных метров, кадастровый номер: 61:35:0110133:307, расположенн</w:t>
      </w:r>
      <w:r>
        <w:rPr>
          <w:rFonts w:ascii="Times New Roman" w:hAnsi="Times New Roman" w:cs="Times New Roman"/>
        </w:rPr>
        <w:t>ый</w:t>
      </w:r>
      <w:r w:rsidRPr="00290667">
        <w:rPr>
          <w:rFonts w:ascii="Times New Roman" w:hAnsi="Times New Roman" w:cs="Times New Roman"/>
        </w:rPr>
        <w:t xml:space="preserve"> по адресу: Ростовская область, Семикаракорский район, город Семикаракорск, 20 м на восток от строения, по адресу: улица Горького, 6, категория земель: земли населенных пунктов, вид разрешенного использования: для ведения личного подсобного хозяйства</w:t>
      </w:r>
      <w:r w:rsidRPr="00DA4E27">
        <w:rPr>
          <w:rFonts w:ascii="Times New Roman" w:hAnsi="Times New Roman" w:cs="Times New Roman"/>
        </w:rPr>
        <w:t xml:space="preserve">,  подлежит заключению с единственным участником </w:t>
      </w:r>
      <w:r>
        <w:rPr>
          <w:rFonts w:ascii="Times New Roman" w:hAnsi="Times New Roman" w:cs="Times New Roman"/>
        </w:rPr>
        <w:t>Морозовым Дмитрием Александровичем</w:t>
      </w:r>
      <w:r w:rsidRPr="00DA4E27">
        <w:rPr>
          <w:rFonts w:ascii="Times New Roman" w:hAnsi="Times New Roman" w:cs="Times New Roman"/>
        </w:rPr>
        <w:t>, проживающ</w:t>
      </w:r>
      <w:r>
        <w:rPr>
          <w:rFonts w:ascii="Times New Roman" w:hAnsi="Times New Roman" w:cs="Times New Roman"/>
        </w:rPr>
        <w:t>им</w:t>
      </w:r>
      <w:r w:rsidRPr="00DA4E27">
        <w:rPr>
          <w:rFonts w:ascii="Times New Roman" w:hAnsi="Times New Roman" w:cs="Times New Roman"/>
        </w:rPr>
        <w:t xml:space="preserve"> по адресу: Ростовская область, Семикаракорский район, город Семикаракорск, </w:t>
      </w:r>
      <w:r>
        <w:rPr>
          <w:rFonts w:ascii="Times New Roman" w:hAnsi="Times New Roman" w:cs="Times New Roman"/>
        </w:rPr>
        <w:t>ул. Калинина, 290</w:t>
      </w:r>
      <w:r w:rsidRPr="00DA4E27">
        <w:rPr>
          <w:rFonts w:ascii="Times New Roman" w:hAnsi="Times New Roman" w:cs="Times New Roman"/>
        </w:rPr>
        <w:t xml:space="preserve">, </w:t>
      </w:r>
      <w:proofErr w:type="gramStart"/>
      <w:r w:rsidRPr="00DA4E27">
        <w:rPr>
          <w:rFonts w:ascii="Times New Roman" w:hAnsi="Times New Roman" w:cs="Times New Roman"/>
        </w:rPr>
        <w:t>подав</w:t>
      </w:r>
      <w:r>
        <w:rPr>
          <w:rFonts w:ascii="Times New Roman" w:hAnsi="Times New Roman" w:cs="Times New Roman"/>
        </w:rPr>
        <w:t>ши</w:t>
      </w:r>
      <w:r w:rsidRPr="00DA4E27">
        <w:rPr>
          <w:rFonts w:ascii="Times New Roman" w:hAnsi="Times New Roman" w:cs="Times New Roman"/>
        </w:rPr>
        <w:t>м</w:t>
      </w:r>
      <w:proofErr w:type="gramEnd"/>
      <w:r w:rsidRPr="00DA4E27">
        <w:rPr>
          <w:rFonts w:ascii="Times New Roman" w:hAnsi="Times New Roman" w:cs="Times New Roman"/>
        </w:rPr>
        <w:t xml:space="preserve"> заявку по начальной цене аукциона </w:t>
      </w:r>
      <w:r>
        <w:rPr>
          <w:rFonts w:ascii="Times New Roman" w:hAnsi="Times New Roman" w:cs="Times New Roman"/>
        </w:rPr>
        <w:t>10</w:t>
      </w:r>
      <w:r w:rsidRPr="00DA4E27">
        <w:rPr>
          <w:rFonts w:ascii="Times New Roman" w:hAnsi="Times New Roman" w:cs="Times New Roman"/>
        </w:rPr>
        <w:t>000 (</w:t>
      </w:r>
      <w:r>
        <w:rPr>
          <w:rFonts w:ascii="Times New Roman" w:hAnsi="Times New Roman" w:cs="Times New Roman"/>
        </w:rPr>
        <w:t>десять</w:t>
      </w:r>
      <w:r w:rsidRPr="00DA4E27">
        <w:rPr>
          <w:rFonts w:ascii="Times New Roman" w:hAnsi="Times New Roman" w:cs="Times New Roman"/>
        </w:rPr>
        <w:t xml:space="preserve"> тысяч) рублей</w:t>
      </w:r>
      <w:r w:rsidR="00BE4B3A">
        <w:rPr>
          <w:rFonts w:ascii="Times New Roman" w:hAnsi="Times New Roman" w:cs="Times New Roman"/>
        </w:rPr>
        <w:t xml:space="preserve"> </w:t>
      </w:r>
      <w:r w:rsidR="00BE4B3A" w:rsidRPr="00BE4B3A">
        <w:rPr>
          <w:rFonts w:ascii="Times New Roman" w:hAnsi="Times New Roman" w:cs="Times New Roman"/>
        </w:rPr>
        <w:t>00 копеек</w:t>
      </w:r>
      <w:r w:rsidRPr="00DA4E27">
        <w:rPr>
          <w:rFonts w:ascii="Times New Roman" w:hAnsi="Times New Roman" w:cs="Times New Roman"/>
        </w:rPr>
        <w:t xml:space="preserve">, согласно отчету об определении рыночной стоимости земельного участка от </w:t>
      </w:r>
      <w:r w:rsidRPr="00290667">
        <w:rPr>
          <w:rFonts w:ascii="Times New Roman" w:hAnsi="Times New Roman" w:cs="Times New Roman"/>
        </w:rPr>
        <w:t>14.03.2017 № 17-Азл-08</w:t>
      </w:r>
      <w:r w:rsidRPr="00DA4E27">
        <w:rPr>
          <w:rFonts w:ascii="Times New Roman" w:hAnsi="Times New Roman" w:cs="Times New Roman"/>
        </w:rPr>
        <w:t>.</w:t>
      </w:r>
    </w:p>
    <w:p w:rsidR="00BE4B3A" w:rsidRDefault="00916A1D" w:rsidP="00BE4B3A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E4B3A">
        <w:rPr>
          <w:rFonts w:ascii="Times New Roman" w:hAnsi="Times New Roman" w:cs="Times New Roman"/>
          <w:sz w:val="22"/>
          <w:szCs w:val="22"/>
        </w:rPr>
        <w:t xml:space="preserve">По Лоту № 5 признать аукцион несостоявшимся, договор  </w:t>
      </w:r>
      <w:r w:rsidR="00BE4B3A" w:rsidRPr="00BE4B3A">
        <w:rPr>
          <w:rFonts w:ascii="Times New Roman" w:hAnsi="Times New Roman" w:cs="Times New Roman"/>
          <w:sz w:val="22"/>
          <w:szCs w:val="22"/>
        </w:rPr>
        <w:t>купли-продажи</w:t>
      </w:r>
      <w:r w:rsidRPr="00BE4B3A">
        <w:rPr>
          <w:rFonts w:ascii="Times New Roman" w:hAnsi="Times New Roman" w:cs="Times New Roman"/>
          <w:sz w:val="22"/>
          <w:szCs w:val="22"/>
        </w:rPr>
        <w:t xml:space="preserve">  земельного участка, общей площадью, </w:t>
      </w:r>
      <w:r w:rsidR="00BE4B3A" w:rsidRPr="00BE4B3A">
        <w:rPr>
          <w:rFonts w:ascii="Times New Roman" w:hAnsi="Times New Roman" w:cs="Times New Roman"/>
          <w:sz w:val="22"/>
          <w:szCs w:val="22"/>
        </w:rPr>
        <w:t xml:space="preserve">13765,0 квадратных метров, кадастровый номер: 61:35:0600012:595, расположенного по адресу: Ростовская область, Семикаракорский район, 336 м к юго-востоку </w:t>
      </w:r>
      <w:proofErr w:type="gramStart"/>
      <w:r w:rsidR="00BE4B3A" w:rsidRPr="00BE4B3A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="00BE4B3A" w:rsidRPr="00BE4B3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BE4B3A" w:rsidRPr="00BE4B3A">
        <w:rPr>
          <w:rFonts w:ascii="Times New Roman" w:hAnsi="Times New Roman" w:cs="Times New Roman"/>
          <w:sz w:val="22"/>
          <w:szCs w:val="22"/>
        </w:rPr>
        <w:t>город</w:t>
      </w:r>
      <w:proofErr w:type="gramEnd"/>
      <w:r w:rsidR="00BE4B3A" w:rsidRPr="00BE4B3A">
        <w:rPr>
          <w:rFonts w:ascii="Times New Roman" w:hAnsi="Times New Roman" w:cs="Times New Roman"/>
          <w:sz w:val="22"/>
          <w:szCs w:val="22"/>
        </w:rPr>
        <w:t xml:space="preserve"> Семикаракорск, категория земель: земли сельскохозяйственного назначения, вид разрешенного использования: сельскохозяйственное использование</w:t>
      </w:r>
      <w:r w:rsidRPr="00BE4B3A">
        <w:rPr>
          <w:rFonts w:ascii="Times New Roman" w:hAnsi="Times New Roman" w:cs="Times New Roman"/>
          <w:sz w:val="22"/>
          <w:szCs w:val="22"/>
        </w:rPr>
        <w:t xml:space="preserve"> подлежит заключению с единственным участником </w:t>
      </w:r>
      <w:r w:rsidR="00BE4B3A" w:rsidRPr="00BE4B3A">
        <w:rPr>
          <w:rFonts w:ascii="Times New Roman" w:hAnsi="Times New Roman" w:cs="Times New Roman"/>
          <w:sz w:val="22"/>
          <w:szCs w:val="22"/>
        </w:rPr>
        <w:t>Черновым Сергеем Евгеньевичем</w:t>
      </w:r>
      <w:r w:rsidRPr="00BE4B3A">
        <w:rPr>
          <w:rFonts w:ascii="Times New Roman" w:hAnsi="Times New Roman" w:cs="Times New Roman"/>
          <w:sz w:val="22"/>
          <w:szCs w:val="22"/>
        </w:rPr>
        <w:t xml:space="preserve">, проживающим по адресу: Ростовская область, Семикаракорский район, город Семикаракорск, ул. </w:t>
      </w:r>
      <w:r w:rsidR="00BE4B3A" w:rsidRPr="00BE4B3A">
        <w:rPr>
          <w:rFonts w:ascii="Times New Roman" w:hAnsi="Times New Roman" w:cs="Times New Roman"/>
          <w:sz w:val="22"/>
          <w:szCs w:val="22"/>
        </w:rPr>
        <w:t>Горького, 22</w:t>
      </w:r>
      <w:r w:rsidRPr="00BE4B3A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BE4B3A">
        <w:rPr>
          <w:rFonts w:ascii="Times New Roman" w:hAnsi="Times New Roman" w:cs="Times New Roman"/>
          <w:sz w:val="22"/>
          <w:szCs w:val="22"/>
        </w:rPr>
        <w:t>подавшим</w:t>
      </w:r>
      <w:proofErr w:type="gramEnd"/>
      <w:r w:rsidRPr="00BE4B3A">
        <w:rPr>
          <w:rFonts w:ascii="Times New Roman" w:hAnsi="Times New Roman" w:cs="Times New Roman"/>
          <w:sz w:val="22"/>
          <w:szCs w:val="22"/>
        </w:rPr>
        <w:t xml:space="preserve"> заявку по начальной цене аукциона </w:t>
      </w:r>
      <w:r w:rsidR="00BE4B3A" w:rsidRPr="00BE4B3A">
        <w:rPr>
          <w:rFonts w:ascii="Times New Roman" w:hAnsi="Times New Roman" w:cs="Times New Roman"/>
          <w:sz w:val="22"/>
          <w:szCs w:val="22"/>
        </w:rPr>
        <w:t xml:space="preserve">28500 (двадцать восемь тысяч пятьсот) рублей 00 копеек, согласно отчету об определении рыночной стоимости земельного участка от  10.05.2017 </w:t>
      </w:r>
      <w:r w:rsidR="00BE4B3A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BE4B3A" w:rsidRPr="00BE4B3A">
        <w:rPr>
          <w:rFonts w:ascii="Times New Roman" w:hAnsi="Times New Roman" w:cs="Times New Roman"/>
          <w:sz w:val="22"/>
          <w:szCs w:val="22"/>
        </w:rPr>
        <w:t>№ 17-З-202.</w:t>
      </w:r>
    </w:p>
    <w:p w:rsidR="00BE4B3A" w:rsidRPr="00BE4B3A" w:rsidRDefault="00BE4B3A" w:rsidP="00BE4B3A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 Лоту № 6 </w:t>
      </w:r>
      <w:r w:rsidRPr="00BE4B3A">
        <w:rPr>
          <w:rFonts w:ascii="Times New Roman" w:hAnsi="Times New Roman" w:cs="Times New Roman"/>
          <w:sz w:val="22"/>
          <w:szCs w:val="22"/>
        </w:rPr>
        <w:t xml:space="preserve">признать аукцион несостоявшимся, </w:t>
      </w:r>
      <w:r w:rsidRPr="00BE4B3A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в связи с отсутствием допущенных участников</w:t>
      </w:r>
      <w:r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.</w:t>
      </w:r>
    </w:p>
    <w:p w:rsidR="00BE4B3A" w:rsidRDefault="00BE4B3A" w:rsidP="00BE4B3A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</w:rPr>
        <w:t xml:space="preserve">По Лоту № 7 </w:t>
      </w:r>
      <w:r w:rsidRPr="00BE4B3A">
        <w:rPr>
          <w:rFonts w:ascii="Times New Roman" w:hAnsi="Times New Roman" w:cs="Times New Roman"/>
          <w:sz w:val="22"/>
          <w:szCs w:val="22"/>
        </w:rPr>
        <w:t xml:space="preserve">признать аукцион несостоявшимся, </w:t>
      </w:r>
      <w:r w:rsidRPr="00BE4B3A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в связи с отсутствием допущенных участников</w:t>
      </w:r>
      <w:r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.</w:t>
      </w:r>
    </w:p>
    <w:p w:rsidR="00BE4B3A" w:rsidRDefault="00BE4B3A" w:rsidP="00BE4B3A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E4B3A">
        <w:rPr>
          <w:rFonts w:ascii="Times New Roman" w:hAnsi="Times New Roman" w:cs="Times New Roman"/>
          <w:sz w:val="22"/>
          <w:szCs w:val="22"/>
        </w:rPr>
        <w:t xml:space="preserve">По Лоту № 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BE4B3A">
        <w:rPr>
          <w:rFonts w:ascii="Times New Roman" w:hAnsi="Times New Roman" w:cs="Times New Roman"/>
          <w:sz w:val="22"/>
          <w:szCs w:val="22"/>
        </w:rPr>
        <w:t xml:space="preserve"> признать аукцион несостоявшимся, договор  купли-продажи  земельного участка, общей площадью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63F7A">
        <w:rPr>
          <w:rFonts w:ascii="Times New Roman" w:hAnsi="Times New Roman" w:cs="Times New Roman"/>
          <w:sz w:val="22"/>
          <w:szCs w:val="22"/>
        </w:rPr>
        <w:t>1196,0 квадратных метров, кадастровый номер: 61:35:0500101:921, расположенного по адресу: Ростовская область, Семикаракорский район, СНТ «Пищевик» массив паром справа по проезду 1 участок № 63, категории земель: земли сельскохозяйственного назначения, вид разрешенного использования: для выращивания продукции садоводства</w:t>
      </w:r>
      <w:r w:rsidRPr="00BE4B3A">
        <w:rPr>
          <w:rFonts w:ascii="Times New Roman" w:hAnsi="Times New Roman" w:cs="Times New Roman"/>
          <w:sz w:val="22"/>
          <w:szCs w:val="22"/>
        </w:rPr>
        <w:t xml:space="preserve">, подлежит заключению с единственным участником </w:t>
      </w:r>
      <w:r>
        <w:rPr>
          <w:rFonts w:ascii="Times New Roman" w:hAnsi="Times New Roman" w:cs="Times New Roman"/>
          <w:sz w:val="22"/>
          <w:szCs w:val="22"/>
        </w:rPr>
        <w:t>Лысенко Павлом Леонидовичем</w:t>
      </w:r>
      <w:r w:rsidRPr="00BE4B3A">
        <w:rPr>
          <w:rFonts w:ascii="Times New Roman" w:hAnsi="Times New Roman" w:cs="Times New Roman"/>
          <w:sz w:val="22"/>
          <w:szCs w:val="22"/>
        </w:rPr>
        <w:t xml:space="preserve">, проживающим по адресу: Ростовская область, Семикаракорский район, город Семикаракорск, </w:t>
      </w:r>
      <w:r>
        <w:rPr>
          <w:rFonts w:ascii="Times New Roman" w:hAnsi="Times New Roman" w:cs="Times New Roman"/>
          <w:sz w:val="22"/>
          <w:szCs w:val="22"/>
        </w:rPr>
        <w:t>пр.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Атаманский</w:t>
      </w:r>
      <w:proofErr w:type="gramEnd"/>
      <w:r>
        <w:rPr>
          <w:rFonts w:ascii="Times New Roman" w:hAnsi="Times New Roman" w:cs="Times New Roman"/>
          <w:sz w:val="22"/>
          <w:szCs w:val="22"/>
        </w:rPr>
        <w:t>, 314. Квартира 1</w:t>
      </w:r>
      <w:r w:rsidRPr="00BE4B3A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BE4B3A">
        <w:rPr>
          <w:rFonts w:ascii="Times New Roman" w:hAnsi="Times New Roman" w:cs="Times New Roman"/>
          <w:sz w:val="22"/>
          <w:szCs w:val="22"/>
        </w:rPr>
        <w:t>подавшим</w:t>
      </w:r>
      <w:proofErr w:type="gramEnd"/>
      <w:r w:rsidRPr="00BE4B3A">
        <w:rPr>
          <w:rFonts w:ascii="Times New Roman" w:hAnsi="Times New Roman" w:cs="Times New Roman"/>
          <w:sz w:val="22"/>
          <w:szCs w:val="22"/>
        </w:rPr>
        <w:t xml:space="preserve"> заявку по начальной цене аукциона </w:t>
      </w:r>
      <w:r>
        <w:rPr>
          <w:rFonts w:ascii="Times New Roman" w:hAnsi="Times New Roman" w:cs="Times New Roman"/>
          <w:sz w:val="22"/>
          <w:szCs w:val="22"/>
        </w:rPr>
        <w:t>100000</w:t>
      </w:r>
      <w:r w:rsidRPr="00BE4B3A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сто</w:t>
      </w:r>
      <w:r w:rsidRPr="00BE4B3A">
        <w:rPr>
          <w:rFonts w:ascii="Times New Roman" w:hAnsi="Times New Roman" w:cs="Times New Roman"/>
          <w:sz w:val="22"/>
          <w:szCs w:val="22"/>
        </w:rPr>
        <w:t xml:space="preserve"> тысяч) рублей 00 копеек, согласно отчету об определении рыночной стоимости земельного участка от </w:t>
      </w:r>
      <w:r w:rsidRPr="00763F7A">
        <w:rPr>
          <w:rFonts w:ascii="Times New Roman" w:hAnsi="Times New Roman" w:cs="Times New Roman"/>
          <w:sz w:val="22"/>
          <w:szCs w:val="22"/>
        </w:rPr>
        <w:t>06.07.2017 № 17-Зд-302</w:t>
      </w:r>
      <w:r w:rsidRPr="00BE4B3A">
        <w:rPr>
          <w:rFonts w:ascii="Times New Roman" w:hAnsi="Times New Roman" w:cs="Times New Roman"/>
          <w:sz w:val="22"/>
          <w:szCs w:val="22"/>
        </w:rPr>
        <w:t>.</w:t>
      </w:r>
    </w:p>
    <w:p w:rsidR="00BE4B3A" w:rsidRPr="00BE4B3A" w:rsidRDefault="00BE4B3A" w:rsidP="00BE4B3A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E4B3A">
        <w:rPr>
          <w:rFonts w:ascii="Times New Roman" w:hAnsi="Times New Roman" w:cs="Times New Roman"/>
          <w:sz w:val="22"/>
          <w:szCs w:val="22"/>
        </w:rPr>
        <w:t xml:space="preserve">По Лоту № 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BE4B3A">
        <w:rPr>
          <w:rFonts w:ascii="Times New Roman" w:hAnsi="Times New Roman" w:cs="Times New Roman"/>
          <w:sz w:val="22"/>
          <w:szCs w:val="22"/>
        </w:rPr>
        <w:t xml:space="preserve"> признать аукцион несостоявшимся, договор  купли-продажи  земельного участка, общей площадью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63F7A">
        <w:rPr>
          <w:rFonts w:ascii="Times New Roman" w:hAnsi="Times New Roman" w:cs="Times New Roman"/>
          <w:sz w:val="22"/>
          <w:szCs w:val="22"/>
        </w:rPr>
        <w:t>1181,0 квадратных метров, кадастровый номер: 61:35:0500101:922, расположенного по адресу: Ростовская область, Семикаракорский район, СНТ «Пищевик» массив паром справа по проезду № 1 участок № 65, категории земель: земли сельскохозяйственного назначения, вид разрешенного использования: для выращивания продукции садоводства</w:t>
      </w:r>
      <w:r w:rsidRPr="00BE4B3A">
        <w:rPr>
          <w:rFonts w:ascii="Times New Roman" w:hAnsi="Times New Roman" w:cs="Times New Roman"/>
          <w:sz w:val="22"/>
          <w:szCs w:val="22"/>
        </w:rPr>
        <w:t xml:space="preserve">, подлежит заключению с единственным участником </w:t>
      </w:r>
      <w:r>
        <w:rPr>
          <w:rFonts w:ascii="Times New Roman" w:hAnsi="Times New Roman" w:cs="Times New Roman"/>
          <w:sz w:val="22"/>
          <w:szCs w:val="22"/>
        </w:rPr>
        <w:t>Лысенко Павлом Леонидовичем</w:t>
      </w:r>
      <w:r w:rsidRPr="00BE4B3A">
        <w:rPr>
          <w:rFonts w:ascii="Times New Roman" w:hAnsi="Times New Roman" w:cs="Times New Roman"/>
          <w:sz w:val="22"/>
          <w:szCs w:val="22"/>
        </w:rPr>
        <w:t xml:space="preserve">, проживающим по адресу: Ростовская область, Семикаракорский район, город Семикаракорск, </w:t>
      </w:r>
      <w:r>
        <w:rPr>
          <w:rFonts w:ascii="Times New Roman" w:hAnsi="Times New Roman" w:cs="Times New Roman"/>
          <w:sz w:val="22"/>
          <w:szCs w:val="22"/>
        </w:rPr>
        <w:t xml:space="preserve">       пр. Атаманский, 314. Квартира 1</w:t>
      </w:r>
      <w:r w:rsidRPr="00BE4B3A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BE4B3A">
        <w:rPr>
          <w:rFonts w:ascii="Times New Roman" w:hAnsi="Times New Roman" w:cs="Times New Roman"/>
          <w:sz w:val="22"/>
          <w:szCs w:val="22"/>
        </w:rPr>
        <w:t>подавшим</w:t>
      </w:r>
      <w:proofErr w:type="gramEnd"/>
      <w:r w:rsidRPr="00BE4B3A">
        <w:rPr>
          <w:rFonts w:ascii="Times New Roman" w:hAnsi="Times New Roman" w:cs="Times New Roman"/>
          <w:sz w:val="22"/>
          <w:szCs w:val="22"/>
        </w:rPr>
        <w:t xml:space="preserve"> заявку по начальной цене аукциона </w:t>
      </w:r>
      <w:r>
        <w:rPr>
          <w:rFonts w:ascii="Times New Roman" w:hAnsi="Times New Roman" w:cs="Times New Roman"/>
          <w:sz w:val="22"/>
          <w:szCs w:val="22"/>
        </w:rPr>
        <w:t>100000</w:t>
      </w:r>
      <w:r w:rsidRPr="00BE4B3A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сто</w:t>
      </w:r>
      <w:r w:rsidRPr="00BE4B3A">
        <w:rPr>
          <w:rFonts w:ascii="Times New Roman" w:hAnsi="Times New Roman" w:cs="Times New Roman"/>
          <w:sz w:val="22"/>
          <w:szCs w:val="22"/>
        </w:rPr>
        <w:t xml:space="preserve"> </w:t>
      </w:r>
      <w:r w:rsidRPr="00BE4B3A">
        <w:rPr>
          <w:rFonts w:ascii="Times New Roman" w:hAnsi="Times New Roman" w:cs="Times New Roman"/>
          <w:sz w:val="22"/>
          <w:szCs w:val="22"/>
        </w:rPr>
        <w:lastRenderedPageBreak/>
        <w:t>тысяч) рублей 00 копеек, согласно отчету об определении рыночной стоимости земельного участка от</w:t>
      </w:r>
      <w:r w:rsidR="0071457F">
        <w:rPr>
          <w:rFonts w:ascii="Times New Roman" w:hAnsi="Times New Roman" w:cs="Times New Roman"/>
          <w:sz w:val="22"/>
          <w:szCs w:val="22"/>
        </w:rPr>
        <w:t xml:space="preserve"> </w:t>
      </w:r>
      <w:r w:rsidR="0071457F" w:rsidRPr="00763F7A">
        <w:rPr>
          <w:rFonts w:ascii="Times New Roman" w:hAnsi="Times New Roman" w:cs="Times New Roman"/>
          <w:sz w:val="22"/>
          <w:szCs w:val="22"/>
        </w:rPr>
        <w:t>06.07.2017 № 17-Зд-301</w:t>
      </w:r>
      <w:r w:rsidRPr="00BE4B3A">
        <w:rPr>
          <w:rFonts w:ascii="Times New Roman" w:hAnsi="Times New Roman" w:cs="Times New Roman"/>
          <w:sz w:val="22"/>
          <w:szCs w:val="22"/>
        </w:rPr>
        <w:t>.</w:t>
      </w:r>
    </w:p>
    <w:p w:rsidR="00916A1D" w:rsidRPr="00DA4E27" w:rsidRDefault="00916A1D" w:rsidP="00916A1D">
      <w:pPr>
        <w:pStyle w:val="a7"/>
        <w:ind w:firstLine="540"/>
        <w:jc w:val="both"/>
        <w:rPr>
          <w:rFonts w:ascii="Times New Roman" w:hAnsi="Times New Roman" w:cs="Times New Roman"/>
        </w:rPr>
      </w:pPr>
    </w:p>
    <w:p w:rsidR="00374B22" w:rsidRDefault="00374B22" w:rsidP="003A34C2">
      <w:pPr>
        <w:pStyle w:val="a9"/>
        <w:ind w:left="567"/>
        <w:jc w:val="both"/>
        <w:rPr>
          <w:color w:val="000000" w:themeColor="text1"/>
          <w:sz w:val="22"/>
          <w:szCs w:val="22"/>
        </w:rPr>
      </w:pPr>
    </w:p>
    <w:p w:rsidR="00916A1D" w:rsidRPr="00A17567" w:rsidRDefault="00916A1D" w:rsidP="003A34C2">
      <w:pPr>
        <w:pStyle w:val="a9"/>
        <w:ind w:left="567"/>
        <w:jc w:val="both"/>
        <w:rPr>
          <w:color w:val="000000" w:themeColor="text1"/>
          <w:sz w:val="22"/>
          <w:szCs w:val="22"/>
        </w:rPr>
      </w:pPr>
    </w:p>
    <w:p w:rsidR="00EC4CFC" w:rsidRPr="005F65A1" w:rsidRDefault="00EC4CFC" w:rsidP="00EC4CFC">
      <w:pPr>
        <w:pStyle w:val="a7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Подписи членов аукционной комиссии:</w:t>
      </w:r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Заместитель Главы Администрации</w:t>
      </w:r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Семикаракорского городского</w:t>
      </w:r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поселения по городскому хозяйству</w:t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  <w:t xml:space="preserve">           </w:t>
      </w:r>
      <w:r w:rsidR="00F45991">
        <w:rPr>
          <w:rFonts w:ascii="Times New Roman" w:hAnsi="Times New Roman" w:cs="Times New Roman"/>
        </w:rPr>
        <w:tab/>
      </w:r>
      <w:r w:rsidR="00F4599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 xml:space="preserve"> В.И. </w:t>
      </w:r>
      <w:proofErr w:type="gramStart"/>
      <w:r w:rsidRPr="005F65A1">
        <w:rPr>
          <w:rFonts w:ascii="Times New Roman" w:hAnsi="Times New Roman" w:cs="Times New Roman"/>
        </w:rPr>
        <w:t>Братков</w:t>
      </w:r>
      <w:proofErr w:type="gramEnd"/>
    </w:p>
    <w:p w:rsidR="00EC4CFC" w:rsidRDefault="00EC4CFC" w:rsidP="00EC4CFC">
      <w:pPr>
        <w:pStyle w:val="a7"/>
        <w:jc w:val="both"/>
        <w:rPr>
          <w:rFonts w:ascii="Times New Roman" w:hAnsi="Times New Roman" w:cs="Times New Roman"/>
        </w:rPr>
      </w:pPr>
    </w:p>
    <w:p w:rsidR="00DF607E" w:rsidRPr="005F65A1" w:rsidRDefault="00DF607E" w:rsidP="00EC4CFC">
      <w:pPr>
        <w:pStyle w:val="a7"/>
        <w:jc w:val="both"/>
        <w:rPr>
          <w:rFonts w:ascii="Times New Roman" w:hAnsi="Times New Roman" w:cs="Times New Roman"/>
        </w:rPr>
      </w:pPr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 xml:space="preserve">Главный специалист по вопросам </w:t>
      </w:r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градостроительства отдела архитектуры,</w:t>
      </w:r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 xml:space="preserve">градостроительства и </w:t>
      </w:r>
      <w:proofErr w:type="gramStart"/>
      <w:r w:rsidRPr="005F65A1">
        <w:rPr>
          <w:rFonts w:ascii="Times New Roman" w:hAnsi="Times New Roman" w:cs="Times New Roman"/>
        </w:rPr>
        <w:t>земельно-имущественных</w:t>
      </w:r>
      <w:proofErr w:type="gramEnd"/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отношений Администрации</w:t>
      </w:r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Семикаракорского городского поселения</w:t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  <w:t xml:space="preserve">         </w:t>
      </w:r>
      <w:r w:rsidR="00F4599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 xml:space="preserve">Е.Е. </w:t>
      </w:r>
      <w:proofErr w:type="spellStart"/>
      <w:r w:rsidRPr="005F65A1">
        <w:rPr>
          <w:rFonts w:ascii="Times New Roman" w:hAnsi="Times New Roman" w:cs="Times New Roman"/>
        </w:rPr>
        <w:t>Жевагин</w:t>
      </w:r>
      <w:proofErr w:type="spellEnd"/>
    </w:p>
    <w:p w:rsidR="00EC4CFC" w:rsidRPr="005F65A1" w:rsidRDefault="00EC4CFC" w:rsidP="00EC4CFC">
      <w:pPr>
        <w:pStyle w:val="a7"/>
        <w:rPr>
          <w:rFonts w:ascii="Times New Roman" w:hAnsi="Times New Roman" w:cs="Times New Roman"/>
        </w:rPr>
      </w:pPr>
    </w:p>
    <w:p w:rsidR="00EC4CFC" w:rsidRPr="005F65A1" w:rsidRDefault="00EC4CFC" w:rsidP="00EC4CFC">
      <w:pPr>
        <w:pStyle w:val="a7"/>
        <w:rPr>
          <w:rFonts w:ascii="Times New Roman" w:hAnsi="Times New Roman" w:cs="Times New Roman"/>
        </w:rPr>
      </w:pPr>
    </w:p>
    <w:p w:rsidR="00EC4CFC" w:rsidRPr="005F65A1" w:rsidRDefault="00EC4CFC" w:rsidP="00EC4CFC">
      <w:pPr>
        <w:pStyle w:val="a7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 xml:space="preserve">Главный специалист по правовой работе </w:t>
      </w:r>
    </w:p>
    <w:p w:rsidR="00EC4CFC" w:rsidRPr="005F65A1" w:rsidRDefault="00EC4CFC" w:rsidP="00EC4CFC">
      <w:pPr>
        <w:pStyle w:val="a7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 xml:space="preserve">Администрации  Семикаракорского </w:t>
      </w:r>
    </w:p>
    <w:p w:rsidR="00EC4CFC" w:rsidRPr="005F65A1" w:rsidRDefault="00EC4CFC" w:rsidP="00EC4CFC">
      <w:pPr>
        <w:pStyle w:val="a7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городского поселения</w:t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="00F4599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>И.А. Студеникин</w:t>
      </w:r>
    </w:p>
    <w:p w:rsidR="00374B22" w:rsidRPr="005F65A1" w:rsidRDefault="00374B22" w:rsidP="00EC4CFC">
      <w:pPr>
        <w:pStyle w:val="a7"/>
        <w:jc w:val="both"/>
        <w:rPr>
          <w:rFonts w:ascii="Times New Roman" w:hAnsi="Times New Roman" w:cs="Times New Roman"/>
        </w:rPr>
      </w:pPr>
    </w:p>
    <w:sectPr w:rsidR="00374B22" w:rsidRPr="005F65A1" w:rsidSect="002B674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57F" w:rsidRDefault="0071457F" w:rsidP="00EE0FA2">
      <w:r>
        <w:separator/>
      </w:r>
    </w:p>
  </w:endnote>
  <w:endnote w:type="continuationSeparator" w:id="1">
    <w:p w:rsidR="0071457F" w:rsidRDefault="0071457F" w:rsidP="00EE0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57F" w:rsidRDefault="0071457F" w:rsidP="00EE0FA2">
      <w:r>
        <w:separator/>
      </w:r>
    </w:p>
  </w:footnote>
  <w:footnote w:type="continuationSeparator" w:id="1">
    <w:p w:rsidR="0071457F" w:rsidRDefault="0071457F" w:rsidP="00EE0F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2F6"/>
    <w:multiLevelType w:val="hybridMultilevel"/>
    <w:tmpl w:val="B1160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92A8F"/>
    <w:multiLevelType w:val="hybridMultilevel"/>
    <w:tmpl w:val="EFCCE8EA"/>
    <w:lvl w:ilvl="0" w:tplc="A18600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53CF0391"/>
    <w:multiLevelType w:val="hybridMultilevel"/>
    <w:tmpl w:val="5798EA68"/>
    <w:lvl w:ilvl="0" w:tplc="813C4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F1C"/>
    <w:rsid w:val="000014AA"/>
    <w:rsid w:val="000038D3"/>
    <w:rsid w:val="00005546"/>
    <w:rsid w:val="0001024B"/>
    <w:rsid w:val="000174E3"/>
    <w:rsid w:val="000356F3"/>
    <w:rsid w:val="00061A03"/>
    <w:rsid w:val="000746DE"/>
    <w:rsid w:val="00075967"/>
    <w:rsid w:val="0007603B"/>
    <w:rsid w:val="000856CC"/>
    <w:rsid w:val="00090D1E"/>
    <w:rsid w:val="000A2DDF"/>
    <w:rsid w:val="000A31FC"/>
    <w:rsid w:val="000A3A5D"/>
    <w:rsid w:val="000A3A6E"/>
    <w:rsid w:val="000C1A11"/>
    <w:rsid w:val="000C3E2C"/>
    <w:rsid w:val="000C5B46"/>
    <w:rsid w:val="000D1A45"/>
    <w:rsid w:val="000D7B11"/>
    <w:rsid w:val="000F1AD2"/>
    <w:rsid w:val="00102F4C"/>
    <w:rsid w:val="001078F0"/>
    <w:rsid w:val="0011626B"/>
    <w:rsid w:val="00127F73"/>
    <w:rsid w:val="00130DA3"/>
    <w:rsid w:val="001375F9"/>
    <w:rsid w:val="00140909"/>
    <w:rsid w:val="001412C5"/>
    <w:rsid w:val="001603BF"/>
    <w:rsid w:val="00165BB6"/>
    <w:rsid w:val="00173482"/>
    <w:rsid w:val="001947B4"/>
    <w:rsid w:val="001970A4"/>
    <w:rsid w:val="001F4F8A"/>
    <w:rsid w:val="00201FA8"/>
    <w:rsid w:val="00206960"/>
    <w:rsid w:val="00206E38"/>
    <w:rsid w:val="00221D99"/>
    <w:rsid w:val="00223F1F"/>
    <w:rsid w:val="00231217"/>
    <w:rsid w:val="00240E6F"/>
    <w:rsid w:val="00264186"/>
    <w:rsid w:val="00272666"/>
    <w:rsid w:val="00275358"/>
    <w:rsid w:val="0028103B"/>
    <w:rsid w:val="00284687"/>
    <w:rsid w:val="0028553E"/>
    <w:rsid w:val="00290667"/>
    <w:rsid w:val="00290CBA"/>
    <w:rsid w:val="0029726D"/>
    <w:rsid w:val="002A01E7"/>
    <w:rsid w:val="002A3FD2"/>
    <w:rsid w:val="002A55D4"/>
    <w:rsid w:val="002B6742"/>
    <w:rsid w:val="002B6F75"/>
    <w:rsid w:val="002D112B"/>
    <w:rsid w:val="002E3B15"/>
    <w:rsid w:val="002F1C24"/>
    <w:rsid w:val="0030398B"/>
    <w:rsid w:val="00304C65"/>
    <w:rsid w:val="003150F7"/>
    <w:rsid w:val="003223DD"/>
    <w:rsid w:val="003237B6"/>
    <w:rsid w:val="003263AB"/>
    <w:rsid w:val="0033759E"/>
    <w:rsid w:val="00355FA0"/>
    <w:rsid w:val="00364776"/>
    <w:rsid w:val="0036519B"/>
    <w:rsid w:val="00374B22"/>
    <w:rsid w:val="00374BDF"/>
    <w:rsid w:val="00384566"/>
    <w:rsid w:val="00392A4D"/>
    <w:rsid w:val="003953F8"/>
    <w:rsid w:val="00395A3B"/>
    <w:rsid w:val="003A34C2"/>
    <w:rsid w:val="003D456D"/>
    <w:rsid w:val="003D56AC"/>
    <w:rsid w:val="003F2876"/>
    <w:rsid w:val="0040535F"/>
    <w:rsid w:val="004134D9"/>
    <w:rsid w:val="004178F8"/>
    <w:rsid w:val="004264C5"/>
    <w:rsid w:val="00445604"/>
    <w:rsid w:val="0047794E"/>
    <w:rsid w:val="0049378F"/>
    <w:rsid w:val="00495186"/>
    <w:rsid w:val="004B6994"/>
    <w:rsid w:val="004C28C4"/>
    <w:rsid w:val="004C4975"/>
    <w:rsid w:val="00504090"/>
    <w:rsid w:val="00522397"/>
    <w:rsid w:val="00530894"/>
    <w:rsid w:val="00530BE8"/>
    <w:rsid w:val="00535909"/>
    <w:rsid w:val="00551582"/>
    <w:rsid w:val="00556E96"/>
    <w:rsid w:val="00567DE9"/>
    <w:rsid w:val="00577990"/>
    <w:rsid w:val="00597E26"/>
    <w:rsid w:val="005B1992"/>
    <w:rsid w:val="005C0E69"/>
    <w:rsid w:val="005C5C1F"/>
    <w:rsid w:val="005C699F"/>
    <w:rsid w:val="005D7851"/>
    <w:rsid w:val="005F2621"/>
    <w:rsid w:val="005F33B0"/>
    <w:rsid w:val="005F65A1"/>
    <w:rsid w:val="00613D84"/>
    <w:rsid w:val="006201C4"/>
    <w:rsid w:val="0062366A"/>
    <w:rsid w:val="0064626F"/>
    <w:rsid w:val="00673B21"/>
    <w:rsid w:val="006766A3"/>
    <w:rsid w:val="006819FD"/>
    <w:rsid w:val="0068590C"/>
    <w:rsid w:val="006C2C46"/>
    <w:rsid w:val="006C62A2"/>
    <w:rsid w:val="006C67DB"/>
    <w:rsid w:val="007031E7"/>
    <w:rsid w:val="00710D59"/>
    <w:rsid w:val="0071316C"/>
    <w:rsid w:val="0071457F"/>
    <w:rsid w:val="00716860"/>
    <w:rsid w:val="007178BC"/>
    <w:rsid w:val="00722CD1"/>
    <w:rsid w:val="00732872"/>
    <w:rsid w:val="00735531"/>
    <w:rsid w:val="00742A8F"/>
    <w:rsid w:val="007502D7"/>
    <w:rsid w:val="00762D14"/>
    <w:rsid w:val="00763F7A"/>
    <w:rsid w:val="007842FC"/>
    <w:rsid w:val="007D238F"/>
    <w:rsid w:val="0083624D"/>
    <w:rsid w:val="0085192E"/>
    <w:rsid w:val="00852FCB"/>
    <w:rsid w:val="00855BC5"/>
    <w:rsid w:val="0085676D"/>
    <w:rsid w:val="00860541"/>
    <w:rsid w:val="008659D2"/>
    <w:rsid w:val="00874829"/>
    <w:rsid w:val="008826DD"/>
    <w:rsid w:val="008D37F8"/>
    <w:rsid w:val="008D6C9E"/>
    <w:rsid w:val="008D7922"/>
    <w:rsid w:val="008F5663"/>
    <w:rsid w:val="008F5E43"/>
    <w:rsid w:val="00903199"/>
    <w:rsid w:val="00916A1D"/>
    <w:rsid w:val="00920C2A"/>
    <w:rsid w:val="009315E2"/>
    <w:rsid w:val="00932882"/>
    <w:rsid w:val="009466F8"/>
    <w:rsid w:val="0099066E"/>
    <w:rsid w:val="00991934"/>
    <w:rsid w:val="009A6052"/>
    <w:rsid w:val="009A766F"/>
    <w:rsid w:val="009B587C"/>
    <w:rsid w:val="009B684D"/>
    <w:rsid w:val="009C02F2"/>
    <w:rsid w:val="009C3D09"/>
    <w:rsid w:val="009E0AC1"/>
    <w:rsid w:val="009E5C60"/>
    <w:rsid w:val="00A06985"/>
    <w:rsid w:val="00A1563B"/>
    <w:rsid w:val="00A17567"/>
    <w:rsid w:val="00A23700"/>
    <w:rsid w:val="00A26A6A"/>
    <w:rsid w:val="00A3190C"/>
    <w:rsid w:val="00A60891"/>
    <w:rsid w:val="00A8680C"/>
    <w:rsid w:val="00A94E2D"/>
    <w:rsid w:val="00AA6ECA"/>
    <w:rsid w:val="00AA6FBD"/>
    <w:rsid w:val="00AB4587"/>
    <w:rsid w:val="00AB5573"/>
    <w:rsid w:val="00AD194F"/>
    <w:rsid w:val="00AD510C"/>
    <w:rsid w:val="00AF76C0"/>
    <w:rsid w:val="00B1727D"/>
    <w:rsid w:val="00B24D2B"/>
    <w:rsid w:val="00B26A72"/>
    <w:rsid w:val="00B31865"/>
    <w:rsid w:val="00B44D25"/>
    <w:rsid w:val="00B62854"/>
    <w:rsid w:val="00B95D9B"/>
    <w:rsid w:val="00BA147A"/>
    <w:rsid w:val="00BA217E"/>
    <w:rsid w:val="00BA626B"/>
    <w:rsid w:val="00BC30F4"/>
    <w:rsid w:val="00BC3F22"/>
    <w:rsid w:val="00BC61E3"/>
    <w:rsid w:val="00BE288A"/>
    <w:rsid w:val="00BE39D0"/>
    <w:rsid w:val="00BE4B3A"/>
    <w:rsid w:val="00BE741B"/>
    <w:rsid w:val="00BF1D35"/>
    <w:rsid w:val="00BF5062"/>
    <w:rsid w:val="00BF73A3"/>
    <w:rsid w:val="00C0036C"/>
    <w:rsid w:val="00C06496"/>
    <w:rsid w:val="00C22AE3"/>
    <w:rsid w:val="00C43BC8"/>
    <w:rsid w:val="00C45475"/>
    <w:rsid w:val="00C53FC5"/>
    <w:rsid w:val="00C62711"/>
    <w:rsid w:val="00C630E9"/>
    <w:rsid w:val="00C75528"/>
    <w:rsid w:val="00C760C9"/>
    <w:rsid w:val="00C83CCF"/>
    <w:rsid w:val="00CB4002"/>
    <w:rsid w:val="00CC4E05"/>
    <w:rsid w:val="00CE54A5"/>
    <w:rsid w:val="00CE65EE"/>
    <w:rsid w:val="00CF2900"/>
    <w:rsid w:val="00D07F29"/>
    <w:rsid w:val="00D46DCD"/>
    <w:rsid w:val="00D57DDE"/>
    <w:rsid w:val="00D67A13"/>
    <w:rsid w:val="00D8099C"/>
    <w:rsid w:val="00DA210D"/>
    <w:rsid w:val="00DA4390"/>
    <w:rsid w:val="00DA4E27"/>
    <w:rsid w:val="00DB03AE"/>
    <w:rsid w:val="00DC003E"/>
    <w:rsid w:val="00DD288B"/>
    <w:rsid w:val="00DF4683"/>
    <w:rsid w:val="00DF607E"/>
    <w:rsid w:val="00E246AA"/>
    <w:rsid w:val="00E257C9"/>
    <w:rsid w:val="00E4778E"/>
    <w:rsid w:val="00E602D2"/>
    <w:rsid w:val="00E66F4B"/>
    <w:rsid w:val="00E6739D"/>
    <w:rsid w:val="00EA1FEA"/>
    <w:rsid w:val="00EA3E9A"/>
    <w:rsid w:val="00EA7169"/>
    <w:rsid w:val="00EA7C05"/>
    <w:rsid w:val="00EB25E2"/>
    <w:rsid w:val="00EB3382"/>
    <w:rsid w:val="00EC4CFC"/>
    <w:rsid w:val="00EE0FA2"/>
    <w:rsid w:val="00EE77C4"/>
    <w:rsid w:val="00EE7A2E"/>
    <w:rsid w:val="00EF6789"/>
    <w:rsid w:val="00F017A6"/>
    <w:rsid w:val="00F12043"/>
    <w:rsid w:val="00F1573A"/>
    <w:rsid w:val="00F45991"/>
    <w:rsid w:val="00F471CD"/>
    <w:rsid w:val="00F53497"/>
    <w:rsid w:val="00F55E3F"/>
    <w:rsid w:val="00F77DA2"/>
    <w:rsid w:val="00F8362F"/>
    <w:rsid w:val="00F844D3"/>
    <w:rsid w:val="00F86650"/>
    <w:rsid w:val="00FA0243"/>
    <w:rsid w:val="00FA0C4D"/>
    <w:rsid w:val="00FC12E9"/>
    <w:rsid w:val="00FD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2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AD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FA0C4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A31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A31FC"/>
    <w:rPr>
      <w:rFonts w:ascii="Tahoma" w:hAnsi="Tahoma" w:cs="Tahoma"/>
      <w:sz w:val="16"/>
      <w:szCs w:val="16"/>
    </w:rPr>
  </w:style>
  <w:style w:type="paragraph" w:styleId="a7">
    <w:name w:val="No Spacing"/>
    <w:qFormat/>
    <w:rsid w:val="00A8680C"/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unhideWhenUsed/>
    <w:rsid w:val="00A8680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D7851"/>
    <w:pPr>
      <w:ind w:left="720"/>
      <w:contextualSpacing/>
    </w:pPr>
  </w:style>
  <w:style w:type="paragraph" w:customStyle="1" w:styleId="ConsPlusNonformat">
    <w:name w:val="ConsPlusNonformat"/>
    <w:uiPriority w:val="99"/>
    <w:rsid w:val="00613D8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rsid w:val="00EE0F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E0FA2"/>
    <w:rPr>
      <w:sz w:val="24"/>
      <w:szCs w:val="24"/>
    </w:rPr>
  </w:style>
  <w:style w:type="paragraph" w:styleId="ac">
    <w:name w:val="footer"/>
    <w:basedOn w:val="a"/>
    <w:link w:val="ad"/>
    <w:rsid w:val="00EE0F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E0FA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ikarakorsk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92F46-1961-4CFB-B011-0AF960289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2320</Words>
  <Characters>16696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Uriova2</cp:lastModifiedBy>
  <cp:revision>7</cp:revision>
  <cp:lastPrinted>2017-08-18T07:03:00Z</cp:lastPrinted>
  <dcterms:created xsi:type="dcterms:W3CDTF">2017-07-27T07:21:00Z</dcterms:created>
  <dcterms:modified xsi:type="dcterms:W3CDTF">2017-08-18T07:21:00Z</dcterms:modified>
</cp:coreProperties>
</file>