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32" w:rsidRPr="00C11E9C" w:rsidRDefault="00FC0832" w:rsidP="00FC0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</w:t>
      </w:r>
      <w:r w:rsidRPr="00C11E9C">
        <w:rPr>
          <w:rFonts w:ascii="Times New Roman" w:hAnsi="Times New Roman" w:cs="Times New Roman"/>
          <w:sz w:val="28"/>
          <w:szCs w:val="28"/>
        </w:rPr>
        <w:t xml:space="preserve">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31202D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C11E9C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11E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0832" w:rsidRPr="00C11E9C" w:rsidRDefault="00FC0832" w:rsidP="00FC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proofErr w:type="gramStart"/>
      <w:r w:rsidRPr="00C11E9C">
        <w:rPr>
          <w:rFonts w:ascii="Times New Roman" w:hAnsi="Times New Roman" w:cs="Times New Roman"/>
          <w:sz w:val="28"/>
          <w:szCs w:val="28"/>
        </w:rPr>
        <w:t xml:space="preserve">Ростовская </w:t>
      </w:r>
      <w:r>
        <w:rPr>
          <w:rFonts w:ascii="Times New Roman" w:hAnsi="Times New Roman" w:cs="Times New Roman"/>
          <w:sz w:val="28"/>
          <w:szCs w:val="28"/>
        </w:rPr>
        <w:t xml:space="preserve">область, Семикаракорский район, </w:t>
      </w:r>
      <w:r w:rsidRPr="00C11E9C">
        <w:rPr>
          <w:rFonts w:ascii="Times New Roman" w:hAnsi="Times New Roman" w:cs="Times New Roman"/>
          <w:sz w:val="28"/>
          <w:szCs w:val="28"/>
        </w:rPr>
        <w:t xml:space="preserve">город Семикаракорск, </w:t>
      </w:r>
      <w:r>
        <w:rPr>
          <w:rFonts w:ascii="Times New Roman" w:hAnsi="Times New Roman" w:cs="Times New Roman"/>
          <w:sz w:val="28"/>
          <w:szCs w:val="28"/>
        </w:rPr>
        <w:t>примерно в 35 метрах по направлению на юг от ориентира, расположенного по адресу: улица Солнечная, 63</w:t>
      </w:r>
      <w:r w:rsidRPr="00C11E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C11E9C">
        <w:rPr>
          <w:rFonts w:ascii="Times New Roman" w:hAnsi="Times New Roman" w:cs="Times New Roman"/>
          <w:sz w:val="28"/>
          <w:szCs w:val="28"/>
        </w:rPr>
        <w:t>,0 квадратных метров, кадастровый номер: 61:35:0110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11E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C11E9C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1E9C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11E9C">
        <w:rPr>
          <w:rFonts w:ascii="Times New Roman" w:hAnsi="Times New Roman" w:cs="Times New Roman"/>
          <w:sz w:val="28"/>
          <w:szCs w:val="28"/>
        </w:rPr>
        <w:t xml:space="preserve">,  размер годовой арендной платы составляет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C11E9C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девять тысяч пятьсот</w:t>
      </w:r>
      <w:r w:rsidRPr="00C11E9C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 w:rsidRPr="00C1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11E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E9C">
        <w:rPr>
          <w:rFonts w:ascii="Times New Roman" w:hAnsi="Times New Roman" w:cs="Times New Roman"/>
          <w:sz w:val="28"/>
          <w:szCs w:val="28"/>
        </w:rPr>
        <w:t>.2017 № 17-Аз-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C11E9C">
        <w:rPr>
          <w:rFonts w:ascii="Times New Roman" w:hAnsi="Times New Roman" w:cs="Times New Roman"/>
          <w:sz w:val="28"/>
          <w:szCs w:val="28"/>
        </w:rPr>
        <w:t>.</w:t>
      </w:r>
    </w:p>
    <w:p w:rsidR="00FC0832" w:rsidRPr="00C11E9C" w:rsidRDefault="00FC0832" w:rsidP="00FC0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11E9C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FC0832" w:rsidRPr="00E02596" w:rsidRDefault="00FC0832" w:rsidP="00FC0832">
      <w:pPr>
        <w:pStyle w:val="ConsPlusNormal"/>
        <w:ind w:firstLine="540"/>
        <w:jc w:val="both"/>
        <w:rPr>
          <w:color w:val="000000" w:themeColor="text1"/>
          <w:spacing w:val="-6"/>
        </w:rPr>
      </w:pPr>
      <w:r w:rsidRPr="00C11E9C">
        <w:t>Датой начала приема заявлений является следующий рабочий день за днем опубликования извещени</w:t>
      </w:r>
      <w:r>
        <w:t>я</w:t>
      </w:r>
      <w:r w:rsidRPr="00C11E9C">
        <w:t xml:space="preserve">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C11E9C">
        <w:rPr>
          <w:lang w:val="en-US"/>
        </w:rPr>
        <w:t>www</w:t>
      </w:r>
      <w:r w:rsidRPr="00C11E9C">
        <w:t>.</w:t>
      </w:r>
      <w:proofErr w:type="spellStart"/>
      <w:r w:rsidRPr="00C11E9C">
        <w:rPr>
          <w:lang w:val="en-US"/>
        </w:rPr>
        <w:t>torgi</w:t>
      </w:r>
      <w:proofErr w:type="spellEnd"/>
      <w:r w:rsidRPr="00C11E9C">
        <w:t>.</w:t>
      </w:r>
      <w:proofErr w:type="spellStart"/>
      <w:r w:rsidRPr="00C11E9C">
        <w:rPr>
          <w:lang w:val="en-US"/>
        </w:rPr>
        <w:t>gov</w:t>
      </w:r>
      <w:proofErr w:type="spellEnd"/>
      <w:r w:rsidRPr="00C11E9C">
        <w:t>.</w:t>
      </w:r>
      <w:proofErr w:type="spellStart"/>
      <w:r w:rsidRPr="00C11E9C">
        <w:rPr>
          <w:lang w:val="en-US"/>
        </w:rPr>
        <w:t>ru</w:t>
      </w:r>
      <w:proofErr w:type="spellEnd"/>
      <w:r w:rsidRPr="00C11E9C">
        <w:t xml:space="preserve">. </w:t>
      </w:r>
      <w:r w:rsidRPr="00C11E9C">
        <w:rPr>
          <w:spacing w:val="-6"/>
        </w:rPr>
        <w:t>Дата окончания приема заявлений</w:t>
      </w:r>
      <w:r w:rsidRPr="0031202D">
        <w:rPr>
          <w:spacing w:val="-6"/>
        </w:rPr>
        <w:t>:</w:t>
      </w:r>
      <w:r w:rsidRPr="0031202D">
        <w:rPr>
          <w:color w:val="000000" w:themeColor="text1"/>
          <w:spacing w:val="-6"/>
        </w:rPr>
        <w:t xml:space="preserve"> 13 ноября 2017</w:t>
      </w:r>
      <w:r w:rsidRPr="00E377C1">
        <w:rPr>
          <w:color w:val="000000" w:themeColor="text1"/>
          <w:spacing w:val="-6"/>
        </w:rPr>
        <w:t>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C3442"/>
    <w:rsid w:val="000E4A87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D40FCF"/>
    <w:rsid w:val="00D65DAC"/>
    <w:rsid w:val="00E45F3A"/>
    <w:rsid w:val="00E62760"/>
    <w:rsid w:val="00FC0832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2017-07-05T05:12:00Z</cp:lastPrinted>
  <dcterms:created xsi:type="dcterms:W3CDTF">2017-09-12T14:25:00Z</dcterms:created>
  <dcterms:modified xsi:type="dcterms:W3CDTF">2017-10-09T12:11:00Z</dcterms:modified>
</cp:coreProperties>
</file>