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75" w:rsidRDefault="00A80275" w:rsidP="00A802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116">
        <w:rPr>
          <w:rFonts w:ascii="Times New Roman" w:hAnsi="Times New Roman" w:cs="Times New Roman"/>
          <w:sz w:val="28"/>
          <w:szCs w:val="28"/>
        </w:rPr>
        <w:t xml:space="preserve">С 4 по 21 декабря </w:t>
      </w:r>
      <w:r>
        <w:rPr>
          <w:rFonts w:ascii="Times New Roman" w:hAnsi="Times New Roman" w:cs="Times New Roman"/>
          <w:sz w:val="28"/>
          <w:szCs w:val="28"/>
        </w:rPr>
        <w:t xml:space="preserve"> филиал ФБУЗ  «Центр гигиены и эпидемиологии в Ростовской области» в городе Шахты  проводит тематическое консультирование граждан  по вопросам качества и безопасности детской одежды, обуви, игрушек, новогодних товаров, по детскому питанию, действующих нормативных гигиенических требований к этой категории товаров. </w:t>
      </w:r>
    </w:p>
    <w:p w:rsidR="00A80275" w:rsidRDefault="00A80275" w:rsidP="00A802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можно получить в рабочие дни с 08.00  до 16.00  часов, перерыв с 12.00 до 13.00 часов,  по телефонам: (863) 285-44-72, (863) 622-57-15, (863) 692-37-81, и на личном приеме по следующим адресам:</w:t>
      </w:r>
    </w:p>
    <w:p w:rsidR="00A80275" w:rsidRDefault="00A80275" w:rsidP="00A802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346500, Ростовская область, г. Шахты, ул. Шевченко 153, кабинет 4,</w:t>
      </w:r>
    </w:p>
    <w:p w:rsidR="00A80275" w:rsidRPr="00A80275" w:rsidRDefault="00A80275" w:rsidP="00A802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346900, Ростовская область, г. Новошахтинск, ул. Р. Зорге, д.3, кабинет  10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04394E" w:rsidRDefault="0004394E"/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04394E"/>
    <w:rsid w:val="007D1736"/>
    <w:rsid w:val="00A80275"/>
    <w:rsid w:val="00D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2018-12-07T07:44:00Z</dcterms:created>
  <dcterms:modified xsi:type="dcterms:W3CDTF">2018-12-07T07:44:00Z</dcterms:modified>
</cp:coreProperties>
</file>