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51" w:rsidRPr="00FE7B77" w:rsidRDefault="00553D51" w:rsidP="00553D51">
      <w:pPr>
        <w:autoSpaceDE w:val="0"/>
        <w:autoSpaceDN w:val="0"/>
        <w:adjustRightInd w:val="0"/>
        <w:spacing w:after="0" w:line="240" w:lineRule="auto"/>
        <w:jc w:val="center"/>
        <w:outlineLvl w:val="0"/>
        <w:rPr>
          <w:rFonts w:ascii="Times New Roman" w:hAnsi="Times New Roman" w:cs="Times New Roman"/>
          <w:b/>
          <w:color w:val="C00000"/>
          <w:sz w:val="28"/>
          <w:szCs w:val="28"/>
        </w:rPr>
      </w:pPr>
      <w:r w:rsidRPr="00FE7B77">
        <w:rPr>
          <w:rFonts w:ascii="Times New Roman" w:hAnsi="Times New Roman" w:cs="Times New Roman"/>
          <w:b/>
          <w:color w:val="C00000"/>
          <w:sz w:val="28"/>
          <w:szCs w:val="28"/>
        </w:rPr>
        <w:t>Порядок ограничения и приостановления подачи коммунальных услуг</w:t>
      </w:r>
    </w:p>
    <w:p w:rsidR="00553D51" w:rsidRDefault="00553D51" w:rsidP="00D7022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7022A" w:rsidRPr="00A812FF" w:rsidRDefault="00D7022A" w:rsidP="00553D51">
      <w:pPr>
        <w:autoSpaceDE w:val="0"/>
        <w:autoSpaceDN w:val="0"/>
        <w:adjustRightInd w:val="0"/>
        <w:spacing w:after="0"/>
        <w:ind w:firstLine="540"/>
        <w:jc w:val="both"/>
        <w:outlineLvl w:val="0"/>
        <w:rPr>
          <w:rFonts w:ascii="Times New Roman" w:hAnsi="Times New Roman" w:cs="Times New Roman"/>
          <w:bCs/>
          <w:sz w:val="24"/>
          <w:szCs w:val="24"/>
        </w:rPr>
      </w:pPr>
      <w:r w:rsidRPr="00A812FF">
        <w:rPr>
          <w:rFonts w:ascii="Times New Roman" w:hAnsi="Times New Roman" w:cs="Times New Roman"/>
          <w:bCs/>
          <w:sz w:val="24"/>
          <w:szCs w:val="24"/>
        </w:rPr>
        <w:t xml:space="preserve">Все </w:t>
      </w:r>
      <w:r w:rsidR="00553D51">
        <w:rPr>
          <w:rFonts w:ascii="Times New Roman" w:hAnsi="Times New Roman" w:cs="Times New Roman"/>
          <w:bCs/>
          <w:sz w:val="24"/>
          <w:szCs w:val="24"/>
        </w:rPr>
        <w:t>собственники жилого фонда</w:t>
      </w:r>
      <w:r w:rsidRPr="00A812FF">
        <w:rPr>
          <w:rFonts w:ascii="Times New Roman" w:hAnsi="Times New Roman" w:cs="Times New Roman"/>
          <w:bCs/>
          <w:sz w:val="24"/>
          <w:szCs w:val="24"/>
        </w:rPr>
        <w:t xml:space="preserve"> понимают, что за коммунальные услуги необходимо платить согласно тарифам и предоставленным счетам. </w:t>
      </w:r>
    </w:p>
    <w:p w:rsidR="00FB6349" w:rsidRPr="00A812FF" w:rsidRDefault="00FB6349"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Так, собственник обязан своевременно вносить плату за жилое помещение и коммунальные услуги (</w:t>
      </w:r>
      <w:hyperlink r:id="rId6" w:history="1">
        <w:r w:rsidRPr="00A812FF">
          <w:rPr>
            <w:rFonts w:ascii="Times New Roman" w:hAnsi="Times New Roman" w:cs="Times New Roman"/>
            <w:color w:val="0000FF"/>
            <w:sz w:val="24"/>
            <w:szCs w:val="24"/>
          </w:rPr>
          <w:t>ст. ст. 210</w:t>
        </w:r>
      </w:hyperlink>
      <w:r w:rsidRPr="00A812FF">
        <w:rPr>
          <w:rFonts w:ascii="Times New Roman" w:hAnsi="Times New Roman" w:cs="Times New Roman"/>
          <w:sz w:val="24"/>
          <w:szCs w:val="24"/>
        </w:rPr>
        <w:t xml:space="preserve">, </w:t>
      </w:r>
      <w:hyperlink r:id="rId7" w:history="1">
        <w:r w:rsidRPr="00A812FF">
          <w:rPr>
            <w:rFonts w:ascii="Times New Roman" w:hAnsi="Times New Roman" w:cs="Times New Roman"/>
            <w:color w:val="0000FF"/>
            <w:sz w:val="24"/>
            <w:szCs w:val="24"/>
          </w:rPr>
          <w:t>249</w:t>
        </w:r>
      </w:hyperlink>
      <w:r w:rsidRPr="00A812FF">
        <w:rPr>
          <w:rFonts w:ascii="Times New Roman" w:hAnsi="Times New Roman" w:cs="Times New Roman"/>
          <w:sz w:val="24"/>
          <w:szCs w:val="24"/>
        </w:rPr>
        <w:t xml:space="preserve"> Гражданского кодекса Российской Федерации, </w:t>
      </w:r>
      <w:hyperlink r:id="rId8" w:history="1">
        <w:r w:rsidRPr="00A812FF">
          <w:rPr>
            <w:rFonts w:ascii="Times New Roman" w:hAnsi="Times New Roman" w:cs="Times New Roman"/>
            <w:color w:val="0000FF"/>
            <w:sz w:val="24"/>
            <w:szCs w:val="24"/>
          </w:rPr>
          <w:t>ст. ст. 30</w:t>
        </w:r>
      </w:hyperlink>
      <w:r w:rsidRPr="00A812FF">
        <w:rPr>
          <w:rFonts w:ascii="Times New Roman" w:hAnsi="Times New Roman" w:cs="Times New Roman"/>
          <w:sz w:val="24"/>
          <w:szCs w:val="24"/>
        </w:rPr>
        <w:t xml:space="preserve">, </w:t>
      </w:r>
      <w:hyperlink r:id="rId9" w:history="1">
        <w:r w:rsidRPr="00A812FF">
          <w:rPr>
            <w:rFonts w:ascii="Times New Roman" w:hAnsi="Times New Roman" w:cs="Times New Roman"/>
            <w:color w:val="0000FF"/>
            <w:sz w:val="24"/>
            <w:szCs w:val="24"/>
          </w:rPr>
          <w:t>39</w:t>
        </w:r>
      </w:hyperlink>
      <w:r w:rsidRPr="00A812FF">
        <w:rPr>
          <w:rFonts w:ascii="Times New Roman" w:hAnsi="Times New Roman" w:cs="Times New Roman"/>
          <w:sz w:val="24"/>
          <w:szCs w:val="24"/>
        </w:rPr>
        <w:t xml:space="preserve">, </w:t>
      </w:r>
      <w:hyperlink r:id="rId10" w:history="1">
        <w:r w:rsidRPr="00A812FF">
          <w:rPr>
            <w:rFonts w:ascii="Times New Roman" w:hAnsi="Times New Roman" w:cs="Times New Roman"/>
            <w:color w:val="0000FF"/>
            <w:sz w:val="24"/>
            <w:szCs w:val="24"/>
          </w:rPr>
          <w:t>153</w:t>
        </w:r>
      </w:hyperlink>
      <w:r w:rsidRPr="00A812FF">
        <w:rPr>
          <w:rFonts w:ascii="Times New Roman" w:hAnsi="Times New Roman" w:cs="Times New Roman"/>
          <w:sz w:val="24"/>
          <w:szCs w:val="24"/>
        </w:rPr>
        <w:t xml:space="preserve">, </w:t>
      </w:r>
      <w:hyperlink r:id="rId11" w:history="1">
        <w:r w:rsidRPr="00A812FF">
          <w:rPr>
            <w:rFonts w:ascii="Times New Roman" w:hAnsi="Times New Roman" w:cs="Times New Roman"/>
            <w:color w:val="0000FF"/>
            <w:sz w:val="24"/>
            <w:szCs w:val="24"/>
          </w:rPr>
          <w:t>154</w:t>
        </w:r>
      </w:hyperlink>
      <w:r w:rsidRPr="00A812FF">
        <w:rPr>
          <w:rFonts w:ascii="Times New Roman" w:hAnsi="Times New Roman" w:cs="Times New Roman"/>
          <w:sz w:val="24"/>
          <w:szCs w:val="24"/>
        </w:rPr>
        <w:t xml:space="preserve">, </w:t>
      </w:r>
      <w:hyperlink r:id="rId12" w:history="1">
        <w:r w:rsidRPr="00A812FF">
          <w:rPr>
            <w:rFonts w:ascii="Times New Roman" w:hAnsi="Times New Roman" w:cs="Times New Roman"/>
            <w:color w:val="0000FF"/>
            <w:sz w:val="24"/>
            <w:szCs w:val="24"/>
          </w:rPr>
          <w:t>158</w:t>
        </w:r>
      </w:hyperlink>
      <w:r w:rsidRPr="00A812FF">
        <w:rPr>
          <w:rFonts w:ascii="Times New Roman" w:hAnsi="Times New Roman" w:cs="Times New Roman"/>
          <w:sz w:val="24"/>
          <w:szCs w:val="24"/>
        </w:rPr>
        <w:t xml:space="preserve"> Жилищного кодекса Российской Федерации). Указанная плата подлежит внесению исполнителю коммунальных услуг (</w:t>
      </w:r>
      <w:hyperlink r:id="rId13" w:history="1">
        <w:r w:rsidRPr="00A812FF">
          <w:rPr>
            <w:rFonts w:ascii="Times New Roman" w:hAnsi="Times New Roman" w:cs="Times New Roman"/>
            <w:color w:val="0000FF"/>
            <w:sz w:val="24"/>
            <w:szCs w:val="24"/>
          </w:rPr>
          <w:t>ч. 7 ст. 155</w:t>
        </w:r>
      </w:hyperlink>
      <w:r w:rsidRPr="00A812FF">
        <w:rPr>
          <w:rFonts w:ascii="Times New Roman" w:hAnsi="Times New Roman" w:cs="Times New Roman"/>
          <w:sz w:val="24"/>
          <w:szCs w:val="24"/>
        </w:rPr>
        <w:t xml:space="preserve"> Жилищного кодекса Российской Федерации).</w:t>
      </w:r>
    </w:p>
    <w:p w:rsidR="00FB6349" w:rsidRPr="00A812FF" w:rsidRDefault="000A16C2" w:rsidP="00553D51">
      <w:pPr>
        <w:autoSpaceDE w:val="0"/>
        <w:autoSpaceDN w:val="0"/>
        <w:adjustRightInd w:val="0"/>
        <w:spacing w:after="0"/>
        <w:ind w:firstLine="540"/>
        <w:jc w:val="both"/>
        <w:outlineLvl w:val="0"/>
        <w:rPr>
          <w:rFonts w:ascii="Times New Roman" w:hAnsi="Times New Roman" w:cs="Times New Roman"/>
          <w:bCs/>
          <w:sz w:val="24"/>
          <w:szCs w:val="24"/>
        </w:rPr>
      </w:pPr>
      <w:r w:rsidRPr="00A812FF">
        <w:rPr>
          <w:rFonts w:ascii="Times New Roman" w:hAnsi="Times New Roman" w:cs="Times New Roman"/>
          <w:bCs/>
          <w:sz w:val="24"/>
          <w:szCs w:val="24"/>
        </w:rPr>
        <w:t>Однако нередко бывают случаи, когда потребители задерживают оплату.</w:t>
      </w:r>
    </w:p>
    <w:p w:rsidR="00F13BFD" w:rsidRPr="00A812FF" w:rsidRDefault="00F13BFD" w:rsidP="00553D51">
      <w:pPr>
        <w:autoSpaceDE w:val="0"/>
        <w:autoSpaceDN w:val="0"/>
        <w:adjustRightInd w:val="0"/>
        <w:spacing w:after="0"/>
        <w:ind w:firstLine="540"/>
        <w:jc w:val="both"/>
        <w:outlineLvl w:val="0"/>
        <w:rPr>
          <w:rFonts w:ascii="Times New Roman" w:hAnsi="Times New Roman" w:cs="Times New Roman"/>
          <w:bCs/>
          <w:sz w:val="24"/>
          <w:szCs w:val="24"/>
        </w:rPr>
      </w:pPr>
      <w:r w:rsidRPr="00A812FF">
        <w:rPr>
          <w:rFonts w:ascii="Times New Roman" w:hAnsi="Times New Roman" w:cs="Times New Roman"/>
          <w:bCs/>
          <w:sz w:val="24"/>
          <w:szCs w:val="24"/>
        </w:rPr>
        <w:t>Одним из способов правового ограничения, воздействующего на поведение потребителя-должника, является ограничение и приостановление предоставления коммунальных услуг.</w:t>
      </w:r>
    </w:p>
    <w:p w:rsidR="00AE4E8E" w:rsidRPr="00A812FF" w:rsidRDefault="00D7022A" w:rsidP="00553D51">
      <w:pPr>
        <w:autoSpaceDE w:val="0"/>
        <w:autoSpaceDN w:val="0"/>
        <w:adjustRightInd w:val="0"/>
        <w:spacing w:after="0"/>
        <w:ind w:firstLine="540"/>
        <w:jc w:val="both"/>
        <w:outlineLvl w:val="0"/>
        <w:rPr>
          <w:rFonts w:ascii="Times New Roman" w:hAnsi="Times New Roman" w:cs="Times New Roman"/>
          <w:bCs/>
          <w:sz w:val="24"/>
          <w:szCs w:val="24"/>
        </w:rPr>
      </w:pPr>
      <w:r w:rsidRPr="00A812FF">
        <w:rPr>
          <w:rFonts w:ascii="Times New Roman" w:hAnsi="Times New Roman" w:cs="Times New Roman"/>
          <w:bCs/>
          <w:sz w:val="24"/>
          <w:szCs w:val="24"/>
        </w:rPr>
        <w:t>Правовой основной для введения ограничения/приостановления коммунальных услуг в отношении собственников помещений в многоквартирном доме или собственников жилых домов, является XI раздел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от 06.05.2011 N 354 (далее - Правила N 354)</w:t>
      </w:r>
      <w:r w:rsidR="00BE4477" w:rsidRPr="00A812FF">
        <w:rPr>
          <w:rFonts w:ascii="Times New Roman" w:hAnsi="Times New Roman" w:cs="Times New Roman"/>
          <w:bCs/>
          <w:sz w:val="24"/>
          <w:szCs w:val="24"/>
        </w:rPr>
        <w:t>.</w:t>
      </w:r>
    </w:p>
    <w:p w:rsidR="00BE4477" w:rsidRPr="00A812FF" w:rsidRDefault="00D7022A" w:rsidP="00553D51">
      <w:pPr>
        <w:autoSpaceDE w:val="0"/>
        <w:autoSpaceDN w:val="0"/>
        <w:adjustRightInd w:val="0"/>
        <w:spacing w:after="0"/>
        <w:ind w:firstLine="540"/>
        <w:jc w:val="both"/>
        <w:outlineLvl w:val="0"/>
        <w:rPr>
          <w:rFonts w:ascii="Times New Roman" w:hAnsi="Times New Roman" w:cs="Times New Roman"/>
          <w:bCs/>
          <w:sz w:val="24"/>
          <w:szCs w:val="24"/>
        </w:rPr>
      </w:pPr>
      <w:r w:rsidRPr="00A812FF">
        <w:rPr>
          <w:rFonts w:ascii="Times New Roman" w:hAnsi="Times New Roman" w:cs="Times New Roman"/>
          <w:sz w:val="24"/>
          <w:szCs w:val="24"/>
        </w:rPr>
        <w:t>При ограничении предоставления коммунальной услуги исполнитель временно уменьшает объем (количество) подачи определенного коммунального ресурса и (или) вводит график предоставления коммунальной услуги в течение суток.</w:t>
      </w:r>
    </w:p>
    <w:p w:rsidR="00BE4477" w:rsidRPr="00A812FF" w:rsidRDefault="00D7022A" w:rsidP="00553D51">
      <w:pPr>
        <w:autoSpaceDE w:val="0"/>
        <w:autoSpaceDN w:val="0"/>
        <w:adjustRightInd w:val="0"/>
        <w:spacing w:after="0"/>
        <w:ind w:firstLine="540"/>
        <w:jc w:val="both"/>
        <w:outlineLvl w:val="0"/>
        <w:rPr>
          <w:rFonts w:ascii="Times New Roman" w:hAnsi="Times New Roman" w:cs="Times New Roman"/>
          <w:bCs/>
          <w:sz w:val="24"/>
          <w:szCs w:val="24"/>
        </w:rPr>
      </w:pPr>
      <w:r w:rsidRPr="00A812FF">
        <w:rPr>
          <w:rFonts w:ascii="Times New Roman" w:hAnsi="Times New Roman" w:cs="Times New Roman"/>
          <w:sz w:val="24"/>
          <w:szCs w:val="24"/>
        </w:rPr>
        <w:t>При приостановлении предоставления коммунальной услуги временно прекращается подача определенного коммунального ресурса. Одновременно исполнитель обязан опломбировать соответствующее оборудование, которым пользуется потребитель-должник.</w:t>
      </w:r>
    </w:p>
    <w:p w:rsidR="00BE4477" w:rsidRPr="00A812FF" w:rsidRDefault="00D7022A" w:rsidP="00553D51">
      <w:pPr>
        <w:autoSpaceDE w:val="0"/>
        <w:autoSpaceDN w:val="0"/>
        <w:adjustRightInd w:val="0"/>
        <w:spacing w:after="0"/>
        <w:ind w:firstLine="540"/>
        <w:jc w:val="both"/>
        <w:outlineLvl w:val="0"/>
        <w:rPr>
          <w:rFonts w:ascii="Times New Roman" w:hAnsi="Times New Roman" w:cs="Times New Roman"/>
          <w:sz w:val="24"/>
          <w:szCs w:val="24"/>
        </w:rPr>
      </w:pPr>
      <w:r w:rsidRPr="00A812FF">
        <w:rPr>
          <w:rFonts w:ascii="Times New Roman" w:hAnsi="Times New Roman"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 (</w:t>
      </w:r>
      <w:hyperlink r:id="rId14" w:history="1">
        <w:r w:rsidRPr="00A812FF">
          <w:rPr>
            <w:rFonts w:ascii="Times New Roman" w:hAnsi="Times New Roman" w:cs="Times New Roman"/>
            <w:color w:val="0000FF"/>
            <w:sz w:val="24"/>
            <w:szCs w:val="24"/>
          </w:rPr>
          <w:t>п. 114</w:t>
        </w:r>
      </w:hyperlink>
      <w:r w:rsidRPr="00A812FF">
        <w:rPr>
          <w:rFonts w:ascii="Times New Roman" w:hAnsi="Times New Roman" w:cs="Times New Roman"/>
          <w:sz w:val="24"/>
          <w:szCs w:val="24"/>
        </w:rPr>
        <w:t xml:space="preserve"> Правил N 354).</w:t>
      </w:r>
    </w:p>
    <w:p w:rsidR="00FB6349" w:rsidRPr="00A812FF" w:rsidRDefault="00FB6349" w:rsidP="00553D51">
      <w:pPr>
        <w:autoSpaceDE w:val="0"/>
        <w:autoSpaceDN w:val="0"/>
        <w:adjustRightInd w:val="0"/>
        <w:spacing w:after="0"/>
        <w:ind w:firstLine="540"/>
        <w:jc w:val="both"/>
        <w:outlineLvl w:val="0"/>
        <w:rPr>
          <w:rFonts w:ascii="Times New Roman" w:hAnsi="Times New Roman" w:cs="Times New Roman"/>
          <w:bCs/>
          <w:sz w:val="24"/>
          <w:szCs w:val="24"/>
        </w:rPr>
      </w:pPr>
      <w:r w:rsidRPr="00A812FF">
        <w:rPr>
          <w:rFonts w:ascii="Times New Roman" w:hAnsi="Times New Roman" w:cs="Times New Roman"/>
          <w:bCs/>
          <w:sz w:val="24"/>
          <w:szCs w:val="24"/>
        </w:rPr>
        <w:t>В случае неполной оплаты потребителем коммунальной услуги исполнитель ограничивает или приостанавливает предоставление коммунальной услуги, предварительно уведомив об этом потребителя.</w:t>
      </w:r>
    </w:p>
    <w:p w:rsidR="00FB6349" w:rsidRPr="00A812FF" w:rsidRDefault="00FB6349" w:rsidP="00553D51">
      <w:pPr>
        <w:autoSpaceDE w:val="0"/>
        <w:autoSpaceDN w:val="0"/>
        <w:adjustRightInd w:val="0"/>
        <w:spacing w:after="0"/>
        <w:ind w:firstLine="540"/>
        <w:jc w:val="both"/>
        <w:outlineLvl w:val="0"/>
        <w:rPr>
          <w:rFonts w:ascii="Times New Roman" w:hAnsi="Times New Roman" w:cs="Times New Roman"/>
          <w:bCs/>
          <w:sz w:val="24"/>
          <w:szCs w:val="24"/>
        </w:rPr>
      </w:pPr>
      <w:proofErr w:type="gramStart"/>
      <w:r w:rsidRPr="00A812FF">
        <w:rPr>
          <w:rFonts w:ascii="Times New Roman" w:hAnsi="Times New Roman" w:cs="Times New Roman"/>
          <w:bCs/>
          <w:sz w:val="24"/>
          <w:szCs w:val="24"/>
        </w:rPr>
        <w:t>Под неполной оплатой потребителем одной коммунальной услуги понимается наличие у потребителя задолженности по ее оплате в размере, превышающем сумму двух месячных размеров платы за нее (исходя из норматива ее потребления независимо от наличия или отсутствия индивидуального или общего (квартирного) прибора учета и тарифа), действующих на день ограничения предоставления коммунальной услуги, при отсутствии заключенного с исполнителем соглашения о погашении задолженности и</w:t>
      </w:r>
      <w:proofErr w:type="gramEnd"/>
      <w:r w:rsidRPr="00A812FF">
        <w:rPr>
          <w:rFonts w:ascii="Times New Roman" w:hAnsi="Times New Roman" w:cs="Times New Roman"/>
          <w:bCs/>
          <w:sz w:val="24"/>
          <w:szCs w:val="24"/>
        </w:rPr>
        <w:t xml:space="preserve"> (или) при невыполнении потребителем условий такого соглашения (п. 118 Правил N 354).</w:t>
      </w:r>
    </w:p>
    <w:p w:rsidR="00D7022A" w:rsidRPr="00A812FF" w:rsidRDefault="00D7022A" w:rsidP="00553D51">
      <w:pPr>
        <w:autoSpaceDE w:val="0"/>
        <w:autoSpaceDN w:val="0"/>
        <w:adjustRightInd w:val="0"/>
        <w:spacing w:after="0"/>
        <w:ind w:firstLine="540"/>
        <w:jc w:val="both"/>
        <w:outlineLvl w:val="0"/>
        <w:rPr>
          <w:rFonts w:ascii="Times New Roman" w:hAnsi="Times New Roman" w:cs="Times New Roman"/>
          <w:bCs/>
          <w:sz w:val="24"/>
          <w:szCs w:val="24"/>
        </w:rPr>
      </w:pPr>
      <w:r w:rsidRPr="00A812FF">
        <w:rPr>
          <w:rFonts w:ascii="Times New Roman" w:hAnsi="Times New Roman" w:cs="Times New Roman"/>
          <w:sz w:val="24"/>
          <w:szCs w:val="24"/>
        </w:rPr>
        <w:t>Порядок ограничения и приостановления предоставления коммунальной услуги следующий (если иное не предусмотрено договором о предоставлении коммунальных услуг):</w:t>
      </w:r>
    </w:p>
    <w:p w:rsidR="00BE4477" w:rsidRPr="00A812FF" w:rsidRDefault="00D7022A"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1) исполнитель направляет потребителю предупреждение (уведомление) о том, что в случае непогашения задолженности в течение 20 дней со дня доставки предупреждения предоставление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
    <w:p w:rsidR="00D7022A" w:rsidRPr="00A812FF" w:rsidRDefault="00D7022A"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Уведомление потребителя может осуществляться одним из следующих способов (</w:t>
      </w:r>
      <w:hyperlink r:id="rId15" w:history="1">
        <w:r w:rsidRPr="00A812FF">
          <w:rPr>
            <w:rFonts w:ascii="Times New Roman" w:hAnsi="Times New Roman" w:cs="Times New Roman"/>
            <w:color w:val="0000FF"/>
            <w:sz w:val="24"/>
            <w:szCs w:val="24"/>
          </w:rPr>
          <w:t>п. 2 (1)</w:t>
        </w:r>
      </w:hyperlink>
      <w:r w:rsidRPr="00A812FF">
        <w:rPr>
          <w:rFonts w:ascii="Times New Roman" w:hAnsi="Times New Roman" w:cs="Times New Roman"/>
          <w:sz w:val="24"/>
          <w:szCs w:val="24"/>
        </w:rPr>
        <w:t xml:space="preserve">, </w:t>
      </w:r>
      <w:hyperlink r:id="rId16" w:history="1">
        <w:proofErr w:type="spellStart"/>
        <w:r w:rsidRPr="00A812FF">
          <w:rPr>
            <w:rFonts w:ascii="Times New Roman" w:hAnsi="Times New Roman" w:cs="Times New Roman"/>
            <w:color w:val="0000FF"/>
            <w:sz w:val="24"/>
            <w:szCs w:val="24"/>
          </w:rPr>
          <w:t>пп</w:t>
        </w:r>
        <w:proofErr w:type="spellEnd"/>
        <w:r w:rsidRPr="00A812FF">
          <w:rPr>
            <w:rFonts w:ascii="Times New Roman" w:hAnsi="Times New Roman" w:cs="Times New Roman"/>
            <w:color w:val="0000FF"/>
            <w:sz w:val="24"/>
            <w:szCs w:val="24"/>
          </w:rPr>
          <w:t>. "а" п. 119</w:t>
        </w:r>
      </w:hyperlink>
      <w:r w:rsidRPr="00A812FF">
        <w:rPr>
          <w:rFonts w:ascii="Times New Roman" w:hAnsi="Times New Roman" w:cs="Times New Roman"/>
          <w:sz w:val="24"/>
          <w:szCs w:val="24"/>
        </w:rPr>
        <w:t xml:space="preserve"> Правил N 354):</w:t>
      </w:r>
    </w:p>
    <w:p w:rsidR="00D7022A" w:rsidRPr="00A812FF" w:rsidRDefault="00D7022A"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 вручение предупреждения (уведомления) под расписку;</w:t>
      </w:r>
    </w:p>
    <w:p w:rsidR="00D7022A" w:rsidRPr="00A812FF" w:rsidRDefault="00D7022A"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lastRenderedPageBreak/>
        <w:t>- направление предупреждения (уведомления) по почте заказным письмом с уведомлением о вручении;</w:t>
      </w:r>
    </w:p>
    <w:p w:rsidR="00D7022A" w:rsidRPr="00A812FF" w:rsidRDefault="00D7022A"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 xml:space="preserve">- включение текста предупреждения (уведомления) в </w:t>
      </w:r>
      <w:hyperlink r:id="rId17" w:history="1">
        <w:r w:rsidRPr="00A812FF">
          <w:rPr>
            <w:rFonts w:ascii="Times New Roman" w:hAnsi="Times New Roman" w:cs="Times New Roman"/>
            <w:color w:val="0000FF"/>
            <w:sz w:val="24"/>
            <w:szCs w:val="24"/>
          </w:rPr>
          <w:t>платежный документ</w:t>
        </w:r>
      </w:hyperlink>
      <w:r w:rsidRPr="00A812FF">
        <w:rPr>
          <w:rFonts w:ascii="Times New Roman" w:hAnsi="Times New Roman" w:cs="Times New Roman"/>
          <w:sz w:val="24"/>
          <w:szCs w:val="24"/>
        </w:rPr>
        <w:t xml:space="preserve"> для внесения платы за коммунальные услуги;</w:t>
      </w:r>
    </w:p>
    <w:p w:rsidR="00D7022A" w:rsidRPr="00A812FF" w:rsidRDefault="00D7022A"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 иным способом, подтверждающим факт и дату его получения потребителем, в том числе посредством передачи сообщения на мобильный телефон, телефонного звонка с записью разговора, сообщения электронной почты или через личный кабинет потребителя в государственной системе ЖКХ либо на официальной странице исполнителя в сети Интернет;</w:t>
      </w:r>
    </w:p>
    <w:p w:rsidR="00FB6349" w:rsidRPr="00A812FF" w:rsidRDefault="00D7022A"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2) если потребитель не погасил задолженность в течение установленного в предупреждении срока, исполнитель при наличии технической возможности ограничивает предоставление указанной в предупреждении коммунальной услуги (</w:t>
      </w:r>
      <w:proofErr w:type="spellStart"/>
      <w:r w:rsidR="00423F26" w:rsidRPr="00A812FF">
        <w:rPr>
          <w:rFonts w:ascii="Times New Roman" w:hAnsi="Times New Roman" w:cs="Times New Roman"/>
          <w:sz w:val="24"/>
          <w:szCs w:val="24"/>
        </w:rPr>
        <w:fldChar w:fldCharType="begin"/>
      </w:r>
      <w:r w:rsidRPr="00A812FF">
        <w:rPr>
          <w:rFonts w:ascii="Times New Roman" w:hAnsi="Times New Roman" w:cs="Times New Roman"/>
          <w:sz w:val="24"/>
          <w:szCs w:val="24"/>
        </w:rPr>
        <w:instrText xml:space="preserve">HYPERLINK consultantplus://offline/ref=124A1B152176A4C806CBFC499F0B250D7A032AC45CE6A7B13497BA50C43B834B9488478578DFA889nCA5H </w:instrText>
      </w:r>
      <w:r w:rsidR="00423F26" w:rsidRPr="00A812FF">
        <w:rPr>
          <w:rFonts w:ascii="Times New Roman" w:hAnsi="Times New Roman" w:cs="Times New Roman"/>
          <w:sz w:val="24"/>
          <w:szCs w:val="24"/>
        </w:rPr>
        <w:fldChar w:fldCharType="separate"/>
      </w:r>
      <w:r w:rsidRPr="00A812FF">
        <w:rPr>
          <w:rFonts w:ascii="Times New Roman" w:hAnsi="Times New Roman" w:cs="Times New Roman"/>
          <w:color w:val="0000FF"/>
          <w:sz w:val="24"/>
          <w:szCs w:val="24"/>
        </w:rPr>
        <w:t>пп</w:t>
      </w:r>
      <w:proofErr w:type="spellEnd"/>
      <w:r w:rsidRPr="00A812FF">
        <w:rPr>
          <w:rFonts w:ascii="Times New Roman" w:hAnsi="Times New Roman" w:cs="Times New Roman"/>
          <w:color w:val="0000FF"/>
          <w:sz w:val="24"/>
          <w:szCs w:val="24"/>
        </w:rPr>
        <w:t>. "б" п. 119</w:t>
      </w:r>
      <w:r w:rsidR="00423F26" w:rsidRPr="00A812FF">
        <w:rPr>
          <w:rFonts w:ascii="Times New Roman" w:hAnsi="Times New Roman" w:cs="Times New Roman"/>
          <w:sz w:val="24"/>
          <w:szCs w:val="24"/>
        </w:rPr>
        <w:fldChar w:fldCharType="end"/>
      </w:r>
      <w:r w:rsidRPr="00A812FF">
        <w:rPr>
          <w:rFonts w:ascii="Times New Roman" w:hAnsi="Times New Roman" w:cs="Times New Roman"/>
          <w:sz w:val="24"/>
          <w:szCs w:val="24"/>
        </w:rPr>
        <w:t xml:space="preserve"> Правил N 354);</w:t>
      </w:r>
      <w:r w:rsidR="00FB6349" w:rsidRPr="00A812FF">
        <w:rPr>
          <w:rFonts w:ascii="Times New Roman" w:hAnsi="Times New Roman" w:cs="Times New Roman"/>
          <w:sz w:val="24"/>
          <w:szCs w:val="24"/>
        </w:rPr>
        <w:t xml:space="preserve"> </w:t>
      </w:r>
    </w:p>
    <w:p w:rsidR="00D7022A" w:rsidRPr="00A812FF" w:rsidRDefault="00D7022A" w:rsidP="00553D51">
      <w:pPr>
        <w:autoSpaceDE w:val="0"/>
        <w:autoSpaceDN w:val="0"/>
        <w:adjustRightInd w:val="0"/>
        <w:spacing w:after="0"/>
        <w:ind w:firstLine="540"/>
        <w:jc w:val="both"/>
        <w:rPr>
          <w:rFonts w:ascii="Times New Roman" w:hAnsi="Times New Roman" w:cs="Times New Roman"/>
          <w:sz w:val="24"/>
          <w:szCs w:val="24"/>
        </w:rPr>
      </w:pPr>
      <w:proofErr w:type="gramStart"/>
      <w:r w:rsidRPr="00A812FF">
        <w:rPr>
          <w:rFonts w:ascii="Times New Roman" w:hAnsi="Times New Roman" w:cs="Times New Roman"/>
          <w:sz w:val="24"/>
          <w:szCs w:val="24"/>
        </w:rPr>
        <w:t>3) если потребитель не погасил задолженность по истечении 10 дней со дня введения ограничения предоставления коммунальной услуги или если отсутствует возможность ввести ограничение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w:t>
      </w:r>
      <w:proofErr w:type="spellStart"/>
      <w:r w:rsidR="00423F26" w:rsidRPr="00A812FF">
        <w:rPr>
          <w:rFonts w:ascii="Times New Roman" w:hAnsi="Times New Roman" w:cs="Times New Roman"/>
          <w:sz w:val="24"/>
          <w:szCs w:val="24"/>
        </w:rPr>
        <w:fldChar w:fldCharType="begin"/>
      </w:r>
      <w:r w:rsidRPr="00A812FF">
        <w:rPr>
          <w:rFonts w:ascii="Times New Roman" w:hAnsi="Times New Roman" w:cs="Times New Roman"/>
          <w:sz w:val="24"/>
          <w:szCs w:val="24"/>
        </w:rPr>
        <w:instrText xml:space="preserve">HYPERLINK consultantplus://offline/ref=124A1B152176A4C806CBFC499F0B250D7A032AC45CE6A7B13497BA50C43B834B9488478578DFA889nCA4H </w:instrText>
      </w:r>
      <w:r w:rsidR="00423F26" w:rsidRPr="00A812FF">
        <w:rPr>
          <w:rFonts w:ascii="Times New Roman" w:hAnsi="Times New Roman" w:cs="Times New Roman"/>
          <w:sz w:val="24"/>
          <w:szCs w:val="24"/>
        </w:rPr>
        <w:fldChar w:fldCharType="separate"/>
      </w:r>
      <w:r w:rsidRPr="00A812FF">
        <w:rPr>
          <w:rFonts w:ascii="Times New Roman" w:hAnsi="Times New Roman" w:cs="Times New Roman"/>
          <w:color w:val="0000FF"/>
          <w:sz w:val="24"/>
          <w:szCs w:val="24"/>
        </w:rPr>
        <w:t>пп</w:t>
      </w:r>
      <w:proofErr w:type="spellEnd"/>
      <w:r w:rsidRPr="00A812FF">
        <w:rPr>
          <w:rFonts w:ascii="Times New Roman" w:hAnsi="Times New Roman" w:cs="Times New Roman"/>
          <w:color w:val="0000FF"/>
          <w:sz w:val="24"/>
          <w:szCs w:val="24"/>
        </w:rPr>
        <w:t>. "в" п. 119</w:t>
      </w:r>
      <w:r w:rsidR="00423F26" w:rsidRPr="00A812FF">
        <w:rPr>
          <w:rFonts w:ascii="Times New Roman" w:hAnsi="Times New Roman" w:cs="Times New Roman"/>
          <w:sz w:val="24"/>
          <w:szCs w:val="24"/>
        </w:rPr>
        <w:fldChar w:fldCharType="end"/>
      </w:r>
      <w:r w:rsidRPr="00A812FF">
        <w:rPr>
          <w:rFonts w:ascii="Times New Roman" w:hAnsi="Times New Roman" w:cs="Times New Roman"/>
          <w:sz w:val="24"/>
          <w:szCs w:val="24"/>
        </w:rPr>
        <w:t xml:space="preserve"> Правил N 354).</w:t>
      </w:r>
      <w:proofErr w:type="gramEnd"/>
    </w:p>
    <w:p w:rsidR="00FB6349" w:rsidRPr="00A812FF" w:rsidRDefault="00D7022A"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Предоставление коммунальных услуг возобновляется в течение двух календарных дней со дня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потребителем.</w:t>
      </w:r>
    </w:p>
    <w:p w:rsidR="007678D1" w:rsidRPr="00A812FF" w:rsidRDefault="00D7022A"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Исключение составляет поставка газа, которая возобновляется в течение пяти рабочих дней со дня получения поставщиком газа письменного уведомления о погашении задолженности (</w:t>
      </w:r>
      <w:hyperlink r:id="rId18" w:history="1">
        <w:r w:rsidRPr="00A812FF">
          <w:rPr>
            <w:rFonts w:ascii="Times New Roman" w:hAnsi="Times New Roman" w:cs="Times New Roman"/>
            <w:color w:val="0000FF"/>
            <w:sz w:val="24"/>
            <w:szCs w:val="24"/>
          </w:rPr>
          <w:t>п. 120</w:t>
        </w:r>
      </w:hyperlink>
      <w:r w:rsidRPr="00A812FF">
        <w:rPr>
          <w:rFonts w:ascii="Times New Roman" w:hAnsi="Times New Roman" w:cs="Times New Roman"/>
          <w:sz w:val="24"/>
          <w:szCs w:val="24"/>
        </w:rPr>
        <w:t xml:space="preserve"> Правил N 354; </w:t>
      </w:r>
      <w:hyperlink r:id="rId19" w:history="1">
        <w:r w:rsidRPr="00A812FF">
          <w:rPr>
            <w:rFonts w:ascii="Times New Roman" w:hAnsi="Times New Roman" w:cs="Times New Roman"/>
            <w:color w:val="0000FF"/>
            <w:sz w:val="24"/>
            <w:szCs w:val="24"/>
          </w:rPr>
          <w:t>п. 48</w:t>
        </w:r>
      </w:hyperlink>
      <w:r w:rsidRPr="00A812FF">
        <w:rPr>
          <w:rFonts w:ascii="Times New Roman" w:hAnsi="Times New Roman" w:cs="Times New Roman"/>
          <w:sz w:val="24"/>
          <w:szCs w:val="24"/>
        </w:rPr>
        <w:t xml:space="preserve"> Правил поставки газа, утв. Постановлением Правительства РФ от 21.07.2008 N 549).</w:t>
      </w:r>
      <w:r w:rsidR="007678D1" w:rsidRPr="00A812FF">
        <w:rPr>
          <w:rFonts w:ascii="Times New Roman" w:hAnsi="Times New Roman" w:cs="Times New Roman"/>
          <w:sz w:val="24"/>
          <w:szCs w:val="24"/>
        </w:rPr>
        <w:t xml:space="preserve"> </w:t>
      </w:r>
    </w:p>
    <w:p w:rsidR="0028054D" w:rsidRPr="00A812FF" w:rsidRDefault="007678D1"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 xml:space="preserve">Можно </w:t>
      </w:r>
      <w:r w:rsidR="00EB04D5" w:rsidRPr="00A812FF">
        <w:rPr>
          <w:rFonts w:ascii="Times New Roman" w:hAnsi="Times New Roman" w:cs="Times New Roman"/>
          <w:sz w:val="24"/>
          <w:szCs w:val="24"/>
        </w:rPr>
        <w:t xml:space="preserve">ли обжаловать решение </w:t>
      </w:r>
      <w:r w:rsidRPr="00A812FF">
        <w:rPr>
          <w:rFonts w:ascii="Times New Roman" w:hAnsi="Times New Roman" w:cs="Times New Roman"/>
          <w:sz w:val="24"/>
          <w:szCs w:val="24"/>
        </w:rPr>
        <w:t xml:space="preserve">о неправомерном </w:t>
      </w:r>
      <w:r w:rsidRPr="00A812FF">
        <w:rPr>
          <w:rFonts w:ascii="Times New Roman" w:hAnsi="Times New Roman" w:cs="Times New Roman"/>
          <w:bCs/>
          <w:sz w:val="24"/>
          <w:szCs w:val="24"/>
        </w:rPr>
        <w:t>ограничении</w:t>
      </w:r>
      <w:r w:rsidR="00EB04D5" w:rsidRPr="00A812FF">
        <w:rPr>
          <w:rFonts w:ascii="Times New Roman" w:hAnsi="Times New Roman" w:cs="Times New Roman"/>
          <w:bCs/>
          <w:sz w:val="24"/>
          <w:szCs w:val="24"/>
        </w:rPr>
        <w:t>/приостановлени</w:t>
      </w:r>
      <w:r w:rsidRPr="00A812FF">
        <w:rPr>
          <w:rFonts w:ascii="Times New Roman" w:hAnsi="Times New Roman" w:cs="Times New Roman"/>
          <w:bCs/>
          <w:sz w:val="24"/>
          <w:szCs w:val="24"/>
        </w:rPr>
        <w:t>и</w:t>
      </w:r>
      <w:r w:rsidR="00EB04D5" w:rsidRPr="00A812FF">
        <w:rPr>
          <w:rFonts w:ascii="Times New Roman" w:hAnsi="Times New Roman" w:cs="Times New Roman"/>
          <w:bCs/>
          <w:sz w:val="24"/>
          <w:szCs w:val="24"/>
        </w:rPr>
        <w:t xml:space="preserve"> коммунальных услуг?</w:t>
      </w:r>
    </w:p>
    <w:p w:rsidR="007678D1" w:rsidRPr="00A812FF" w:rsidRDefault="007678D1"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 xml:space="preserve">Законность </w:t>
      </w:r>
      <w:r w:rsidRPr="00A812FF">
        <w:rPr>
          <w:rFonts w:ascii="Times New Roman" w:hAnsi="Times New Roman" w:cs="Times New Roman"/>
          <w:bCs/>
          <w:sz w:val="24"/>
          <w:szCs w:val="24"/>
        </w:rPr>
        <w:t>ограничения/приостановления коммунальных услуг</w:t>
      </w:r>
      <w:r w:rsidRPr="00A812FF">
        <w:rPr>
          <w:rFonts w:ascii="Times New Roman" w:hAnsi="Times New Roman" w:cs="Times New Roman"/>
          <w:sz w:val="24"/>
          <w:szCs w:val="24"/>
        </w:rPr>
        <w:t xml:space="preserve"> за неуплату может быть оспорена в судебном порядке.</w:t>
      </w:r>
    </w:p>
    <w:p w:rsidR="0028054D" w:rsidRPr="00A812FF" w:rsidRDefault="00C20899" w:rsidP="00553D51">
      <w:pPr>
        <w:autoSpaceDE w:val="0"/>
        <w:autoSpaceDN w:val="0"/>
        <w:adjustRightInd w:val="0"/>
        <w:spacing w:after="0"/>
        <w:ind w:firstLine="540"/>
        <w:jc w:val="both"/>
        <w:rPr>
          <w:rFonts w:ascii="Times New Roman" w:hAnsi="Times New Roman" w:cs="Times New Roman"/>
          <w:b/>
          <w:sz w:val="24"/>
          <w:szCs w:val="24"/>
        </w:rPr>
      </w:pPr>
      <w:r w:rsidRPr="00A812FF">
        <w:rPr>
          <w:rFonts w:ascii="Times New Roman" w:hAnsi="Times New Roman" w:cs="Times New Roman"/>
          <w:sz w:val="24"/>
          <w:szCs w:val="24"/>
        </w:rPr>
        <w:t>п</w:t>
      </w:r>
      <w:r w:rsidR="0028054D" w:rsidRPr="00A812FF">
        <w:rPr>
          <w:rFonts w:ascii="Times New Roman" w:hAnsi="Times New Roman" w:cs="Times New Roman"/>
          <w:sz w:val="24"/>
          <w:szCs w:val="24"/>
        </w:rPr>
        <w:t>. 1 ст. 17</w:t>
      </w:r>
      <w:r w:rsidR="007678D1" w:rsidRPr="00A812FF">
        <w:rPr>
          <w:rFonts w:ascii="Times New Roman" w:hAnsi="Times New Roman" w:cs="Times New Roman"/>
          <w:sz w:val="24"/>
          <w:szCs w:val="24"/>
        </w:rPr>
        <w:t xml:space="preserve"> Закона РФ №2300-1 от 07.02.1992г.   «О защите прав потребителей»</w:t>
      </w:r>
      <w:r w:rsidR="0028054D" w:rsidRPr="00A812FF">
        <w:rPr>
          <w:rFonts w:ascii="Times New Roman" w:hAnsi="Times New Roman" w:cs="Times New Roman"/>
          <w:sz w:val="24"/>
          <w:szCs w:val="24"/>
        </w:rPr>
        <w:t xml:space="preserve"> предусмотрено, что защита прав потребителей осуществляется судом. В соответствии с п. 2 ст. 17 Закона иски о защите прав потребителей могут быть предъявлены по выбору истца в суд:</w:t>
      </w:r>
      <w:r w:rsidR="0028054D" w:rsidRPr="00A812FF">
        <w:rPr>
          <w:rFonts w:ascii="Times New Roman" w:hAnsi="Times New Roman" w:cs="Times New Roman"/>
          <w:b/>
          <w:sz w:val="24"/>
          <w:szCs w:val="24"/>
        </w:rPr>
        <w:t xml:space="preserve"> </w:t>
      </w:r>
    </w:p>
    <w:p w:rsidR="0028054D" w:rsidRPr="00A812FF" w:rsidRDefault="0028054D"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 xml:space="preserve">- по месту: нахождения организации, а если ответчиком является индивидуальный предприниматель, - его жительства; </w:t>
      </w:r>
    </w:p>
    <w:p w:rsidR="0028054D" w:rsidRPr="00A812FF" w:rsidRDefault="0028054D"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 xml:space="preserve">- жительства или пребывания истца; </w:t>
      </w:r>
    </w:p>
    <w:p w:rsidR="0028054D" w:rsidRPr="00A812FF" w:rsidRDefault="0028054D"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 xml:space="preserve">- заключения или исполнения договора. </w:t>
      </w:r>
    </w:p>
    <w:p w:rsidR="0028054D" w:rsidRPr="00A812FF" w:rsidRDefault="0028054D"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8054D" w:rsidRPr="00A812FF" w:rsidRDefault="0028054D" w:rsidP="00553D51">
      <w:pPr>
        <w:autoSpaceDE w:val="0"/>
        <w:autoSpaceDN w:val="0"/>
        <w:adjustRightInd w:val="0"/>
        <w:spacing w:after="0"/>
        <w:ind w:firstLine="540"/>
        <w:jc w:val="both"/>
        <w:rPr>
          <w:rFonts w:ascii="Times New Roman" w:hAnsi="Times New Roman" w:cs="Times New Roman"/>
          <w:sz w:val="24"/>
          <w:szCs w:val="24"/>
        </w:rPr>
      </w:pPr>
      <w:r w:rsidRPr="00A812FF">
        <w:rPr>
          <w:rFonts w:ascii="Times New Roman" w:hAnsi="Times New Roman" w:cs="Times New Roman"/>
          <w:sz w:val="24"/>
          <w:szCs w:val="24"/>
        </w:rPr>
        <w:t xml:space="preserve">В случае </w:t>
      </w:r>
      <w:r w:rsidR="00C20899" w:rsidRPr="00A812FF">
        <w:rPr>
          <w:rFonts w:ascii="Times New Roman" w:hAnsi="Times New Roman" w:cs="Times New Roman"/>
          <w:sz w:val="24"/>
          <w:szCs w:val="24"/>
        </w:rPr>
        <w:t xml:space="preserve">обращения в суд </w:t>
      </w:r>
      <w:r w:rsidRPr="00A812FF">
        <w:rPr>
          <w:rFonts w:ascii="Times New Roman" w:hAnsi="Times New Roman" w:cs="Times New Roman"/>
          <w:sz w:val="24"/>
          <w:szCs w:val="24"/>
        </w:rPr>
        <w:t>потребитель, на основании ст. 17 Закона освобождае</w:t>
      </w:r>
      <w:r w:rsidR="00C20899" w:rsidRPr="00A812FF">
        <w:rPr>
          <w:rFonts w:ascii="Times New Roman" w:hAnsi="Times New Roman" w:cs="Times New Roman"/>
          <w:sz w:val="24"/>
          <w:szCs w:val="24"/>
        </w:rPr>
        <w:t>тся</w:t>
      </w:r>
      <w:r w:rsidRPr="00A812FF">
        <w:rPr>
          <w:rFonts w:ascii="Times New Roman" w:hAnsi="Times New Roman" w:cs="Times New Roman"/>
          <w:sz w:val="24"/>
          <w:szCs w:val="24"/>
        </w:rPr>
        <w:t xml:space="preserve"> от уплаты государственной пошлины в соответствии  с законодательством Российской Федерации о налогах и сборах.</w:t>
      </w:r>
    </w:p>
    <w:p w:rsidR="00A812FF" w:rsidRDefault="00A812FF" w:rsidP="003C2344">
      <w:pPr>
        <w:spacing w:after="0"/>
        <w:rPr>
          <w:rFonts w:ascii="Times New Roman" w:hAnsi="Times New Roman" w:cs="Times New Roman"/>
          <w:sz w:val="28"/>
          <w:szCs w:val="28"/>
        </w:rPr>
      </w:pPr>
      <w:bookmarkStart w:id="0" w:name="_GoBack"/>
      <w:bookmarkEnd w:id="0"/>
    </w:p>
    <w:sectPr w:rsidR="00A812FF" w:rsidSect="00BE4477">
      <w:pgSz w:w="11905" w:h="16838"/>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2A"/>
    <w:rsid w:val="000026B0"/>
    <w:rsid w:val="00002EE6"/>
    <w:rsid w:val="000067DF"/>
    <w:rsid w:val="0000744D"/>
    <w:rsid w:val="00011351"/>
    <w:rsid w:val="00011BD0"/>
    <w:rsid w:val="00011CFF"/>
    <w:rsid w:val="0001355D"/>
    <w:rsid w:val="00013E02"/>
    <w:rsid w:val="0001470D"/>
    <w:rsid w:val="00015CF4"/>
    <w:rsid w:val="00016BDD"/>
    <w:rsid w:val="0002246B"/>
    <w:rsid w:val="00024DE1"/>
    <w:rsid w:val="00031E82"/>
    <w:rsid w:val="00032BA3"/>
    <w:rsid w:val="000342B2"/>
    <w:rsid w:val="00034DBC"/>
    <w:rsid w:val="000358C0"/>
    <w:rsid w:val="000360F8"/>
    <w:rsid w:val="00036263"/>
    <w:rsid w:val="000365E8"/>
    <w:rsid w:val="00037807"/>
    <w:rsid w:val="0004507B"/>
    <w:rsid w:val="000502CC"/>
    <w:rsid w:val="00051977"/>
    <w:rsid w:val="00052ED0"/>
    <w:rsid w:val="00053D70"/>
    <w:rsid w:val="00053DCD"/>
    <w:rsid w:val="00054A4C"/>
    <w:rsid w:val="000561E1"/>
    <w:rsid w:val="00057274"/>
    <w:rsid w:val="000575F2"/>
    <w:rsid w:val="0006252D"/>
    <w:rsid w:val="000639B1"/>
    <w:rsid w:val="00066574"/>
    <w:rsid w:val="000731E7"/>
    <w:rsid w:val="0007579C"/>
    <w:rsid w:val="0008061B"/>
    <w:rsid w:val="00080D6B"/>
    <w:rsid w:val="00081380"/>
    <w:rsid w:val="000870F8"/>
    <w:rsid w:val="00087614"/>
    <w:rsid w:val="00090F5E"/>
    <w:rsid w:val="000935C8"/>
    <w:rsid w:val="00093D4A"/>
    <w:rsid w:val="00095A7F"/>
    <w:rsid w:val="00097063"/>
    <w:rsid w:val="000A0D42"/>
    <w:rsid w:val="000A15EC"/>
    <w:rsid w:val="000A16C2"/>
    <w:rsid w:val="000A310C"/>
    <w:rsid w:val="000A3E12"/>
    <w:rsid w:val="000A4CE4"/>
    <w:rsid w:val="000A6B67"/>
    <w:rsid w:val="000B433E"/>
    <w:rsid w:val="000B61FD"/>
    <w:rsid w:val="000C0135"/>
    <w:rsid w:val="000C26A5"/>
    <w:rsid w:val="000C41A6"/>
    <w:rsid w:val="000C59A8"/>
    <w:rsid w:val="000C59BE"/>
    <w:rsid w:val="000C6A6C"/>
    <w:rsid w:val="000C7AC7"/>
    <w:rsid w:val="000D1485"/>
    <w:rsid w:val="000D3CE7"/>
    <w:rsid w:val="000D3D5D"/>
    <w:rsid w:val="000D5FF7"/>
    <w:rsid w:val="000D61AE"/>
    <w:rsid w:val="000E05F2"/>
    <w:rsid w:val="000E17B7"/>
    <w:rsid w:val="000E2577"/>
    <w:rsid w:val="000E3FD6"/>
    <w:rsid w:val="000E5CBA"/>
    <w:rsid w:val="000E7CDC"/>
    <w:rsid w:val="000F0D7F"/>
    <w:rsid w:val="000F3FFE"/>
    <w:rsid w:val="000F41A4"/>
    <w:rsid w:val="000F41D0"/>
    <w:rsid w:val="000F47CE"/>
    <w:rsid w:val="000F4DF1"/>
    <w:rsid w:val="000F67A6"/>
    <w:rsid w:val="000F77F3"/>
    <w:rsid w:val="0010042C"/>
    <w:rsid w:val="00101FCB"/>
    <w:rsid w:val="00103BD8"/>
    <w:rsid w:val="00103FA4"/>
    <w:rsid w:val="00105847"/>
    <w:rsid w:val="00105A45"/>
    <w:rsid w:val="00106BA8"/>
    <w:rsid w:val="00110602"/>
    <w:rsid w:val="001106D1"/>
    <w:rsid w:val="0011237D"/>
    <w:rsid w:val="00113637"/>
    <w:rsid w:val="00116635"/>
    <w:rsid w:val="00121413"/>
    <w:rsid w:val="0012234C"/>
    <w:rsid w:val="00122876"/>
    <w:rsid w:val="001259A0"/>
    <w:rsid w:val="00132000"/>
    <w:rsid w:val="00132094"/>
    <w:rsid w:val="00134B16"/>
    <w:rsid w:val="0013556C"/>
    <w:rsid w:val="00137008"/>
    <w:rsid w:val="00137329"/>
    <w:rsid w:val="00141BE6"/>
    <w:rsid w:val="00143DD0"/>
    <w:rsid w:val="001479CE"/>
    <w:rsid w:val="00147B1A"/>
    <w:rsid w:val="0015136C"/>
    <w:rsid w:val="00152CF3"/>
    <w:rsid w:val="001563BB"/>
    <w:rsid w:val="0015649F"/>
    <w:rsid w:val="00157C8F"/>
    <w:rsid w:val="001628ED"/>
    <w:rsid w:val="00163275"/>
    <w:rsid w:val="00164345"/>
    <w:rsid w:val="00165192"/>
    <w:rsid w:val="00167709"/>
    <w:rsid w:val="001710A3"/>
    <w:rsid w:val="00172689"/>
    <w:rsid w:val="00172E88"/>
    <w:rsid w:val="00176216"/>
    <w:rsid w:val="00177674"/>
    <w:rsid w:val="00183346"/>
    <w:rsid w:val="00183699"/>
    <w:rsid w:val="00183B3F"/>
    <w:rsid w:val="00185454"/>
    <w:rsid w:val="00185EBB"/>
    <w:rsid w:val="00186ED2"/>
    <w:rsid w:val="00191183"/>
    <w:rsid w:val="0019471A"/>
    <w:rsid w:val="00194C6E"/>
    <w:rsid w:val="001951A1"/>
    <w:rsid w:val="001970B3"/>
    <w:rsid w:val="001A0D56"/>
    <w:rsid w:val="001A1197"/>
    <w:rsid w:val="001A145E"/>
    <w:rsid w:val="001A17D7"/>
    <w:rsid w:val="001A341E"/>
    <w:rsid w:val="001A3A8A"/>
    <w:rsid w:val="001A3DC9"/>
    <w:rsid w:val="001A507A"/>
    <w:rsid w:val="001A51D2"/>
    <w:rsid w:val="001A657F"/>
    <w:rsid w:val="001A6BFD"/>
    <w:rsid w:val="001B08EF"/>
    <w:rsid w:val="001B0A8A"/>
    <w:rsid w:val="001B1501"/>
    <w:rsid w:val="001B1BD7"/>
    <w:rsid w:val="001B4ADA"/>
    <w:rsid w:val="001C0BFE"/>
    <w:rsid w:val="001C1370"/>
    <w:rsid w:val="001C1497"/>
    <w:rsid w:val="001C1757"/>
    <w:rsid w:val="001C28D1"/>
    <w:rsid w:val="001C2A16"/>
    <w:rsid w:val="001C2DA0"/>
    <w:rsid w:val="001C300B"/>
    <w:rsid w:val="001C3A73"/>
    <w:rsid w:val="001C5925"/>
    <w:rsid w:val="001C7506"/>
    <w:rsid w:val="001D3285"/>
    <w:rsid w:val="001D3950"/>
    <w:rsid w:val="001D3D93"/>
    <w:rsid w:val="001D6850"/>
    <w:rsid w:val="001D6D78"/>
    <w:rsid w:val="001D6E10"/>
    <w:rsid w:val="001E0650"/>
    <w:rsid w:val="001E2BBF"/>
    <w:rsid w:val="001E5120"/>
    <w:rsid w:val="001E7CFD"/>
    <w:rsid w:val="001F3402"/>
    <w:rsid w:val="001F3CF3"/>
    <w:rsid w:val="001F6A07"/>
    <w:rsid w:val="001F7F1C"/>
    <w:rsid w:val="00201168"/>
    <w:rsid w:val="00201DBA"/>
    <w:rsid w:val="00202CD8"/>
    <w:rsid w:val="00203E79"/>
    <w:rsid w:val="00204B89"/>
    <w:rsid w:val="00205F66"/>
    <w:rsid w:val="00207DE7"/>
    <w:rsid w:val="00207E9B"/>
    <w:rsid w:val="00213FB5"/>
    <w:rsid w:val="0021510A"/>
    <w:rsid w:val="002154FE"/>
    <w:rsid w:val="00215822"/>
    <w:rsid w:val="00220063"/>
    <w:rsid w:val="00223939"/>
    <w:rsid w:val="00224382"/>
    <w:rsid w:val="0022611F"/>
    <w:rsid w:val="00232293"/>
    <w:rsid w:val="00236835"/>
    <w:rsid w:val="00240006"/>
    <w:rsid w:val="0024010D"/>
    <w:rsid w:val="00242704"/>
    <w:rsid w:val="00242B5D"/>
    <w:rsid w:val="0024510A"/>
    <w:rsid w:val="00246D92"/>
    <w:rsid w:val="002502EC"/>
    <w:rsid w:val="0025068E"/>
    <w:rsid w:val="00251483"/>
    <w:rsid w:val="00252109"/>
    <w:rsid w:val="0025367F"/>
    <w:rsid w:val="00253AD0"/>
    <w:rsid w:val="0025649D"/>
    <w:rsid w:val="00260775"/>
    <w:rsid w:val="00261D2A"/>
    <w:rsid w:val="00262BCD"/>
    <w:rsid w:val="00262BF5"/>
    <w:rsid w:val="002657BE"/>
    <w:rsid w:val="00266BB7"/>
    <w:rsid w:val="00271C52"/>
    <w:rsid w:val="00271C97"/>
    <w:rsid w:val="002729C5"/>
    <w:rsid w:val="00273F41"/>
    <w:rsid w:val="0027560A"/>
    <w:rsid w:val="0028054D"/>
    <w:rsid w:val="00285864"/>
    <w:rsid w:val="00285C6D"/>
    <w:rsid w:val="00286CF4"/>
    <w:rsid w:val="00291ACD"/>
    <w:rsid w:val="0029330D"/>
    <w:rsid w:val="002933C2"/>
    <w:rsid w:val="002935F3"/>
    <w:rsid w:val="00293DC3"/>
    <w:rsid w:val="00294C6B"/>
    <w:rsid w:val="00294CAC"/>
    <w:rsid w:val="00295CCA"/>
    <w:rsid w:val="0029629D"/>
    <w:rsid w:val="002965BA"/>
    <w:rsid w:val="0029756A"/>
    <w:rsid w:val="00297CAC"/>
    <w:rsid w:val="002A04EF"/>
    <w:rsid w:val="002A0BB2"/>
    <w:rsid w:val="002A77C0"/>
    <w:rsid w:val="002B0006"/>
    <w:rsid w:val="002B1743"/>
    <w:rsid w:val="002B2230"/>
    <w:rsid w:val="002B28C5"/>
    <w:rsid w:val="002B2F23"/>
    <w:rsid w:val="002B36D7"/>
    <w:rsid w:val="002B6C5A"/>
    <w:rsid w:val="002B6E6A"/>
    <w:rsid w:val="002B7AE7"/>
    <w:rsid w:val="002C076E"/>
    <w:rsid w:val="002C30CB"/>
    <w:rsid w:val="002C418E"/>
    <w:rsid w:val="002C4768"/>
    <w:rsid w:val="002C707E"/>
    <w:rsid w:val="002C7611"/>
    <w:rsid w:val="002D079D"/>
    <w:rsid w:val="002D209C"/>
    <w:rsid w:val="002D227D"/>
    <w:rsid w:val="002D320D"/>
    <w:rsid w:val="002D4DAB"/>
    <w:rsid w:val="002D6261"/>
    <w:rsid w:val="002D6C64"/>
    <w:rsid w:val="002E30CC"/>
    <w:rsid w:val="002E4D5D"/>
    <w:rsid w:val="002E5D0A"/>
    <w:rsid w:val="002F0552"/>
    <w:rsid w:val="002F25F5"/>
    <w:rsid w:val="002F4874"/>
    <w:rsid w:val="002F4ECF"/>
    <w:rsid w:val="002F73B4"/>
    <w:rsid w:val="003013A1"/>
    <w:rsid w:val="00302078"/>
    <w:rsid w:val="003077EA"/>
    <w:rsid w:val="00307EDD"/>
    <w:rsid w:val="00310304"/>
    <w:rsid w:val="003121BB"/>
    <w:rsid w:val="003157CB"/>
    <w:rsid w:val="0031595F"/>
    <w:rsid w:val="0032033A"/>
    <w:rsid w:val="00320AB8"/>
    <w:rsid w:val="00320F06"/>
    <w:rsid w:val="00324285"/>
    <w:rsid w:val="0032438B"/>
    <w:rsid w:val="003306A8"/>
    <w:rsid w:val="0033179F"/>
    <w:rsid w:val="00331AA9"/>
    <w:rsid w:val="003349C6"/>
    <w:rsid w:val="003350EE"/>
    <w:rsid w:val="0033786C"/>
    <w:rsid w:val="003428AF"/>
    <w:rsid w:val="00342B89"/>
    <w:rsid w:val="00343BA7"/>
    <w:rsid w:val="00343E99"/>
    <w:rsid w:val="00346CEB"/>
    <w:rsid w:val="00350F2D"/>
    <w:rsid w:val="0035315C"/>
    <w:rsid w:val="00354AC6"/>
    <w:rsid w:val="00360A9B"/>
    <w:rsid w:val="00360FB7"/>
    <w:rsid w:val="00361680"/>
    <w:rsid w:val="00363812"/>
    <w:rsid w:val="00366983"/>
    <w:rsid w:val="00367068"/>
    <w:rsid w:val="003702C7"/>
    <w:rsid w:val="0037113A"/>
    <w:rsid w:val="00373710"/>
    <w:rsid w:val="00373CF2"/>
    <w:rsid w:val="00374BA1"/>
    <w:rsid w:val="00374BBB"/>
    <w:rsid w:val="0037696F"/>
    <w:rsid w:val="0038586B"/>
    <w:rsid w:val="0038594B"/>
    <w:rsid w:val="00385A72"/>
    <w:rsid w:val="00394958"/>
    <w:rsid w:val="00394EC1"/>
    <w:rsid w:val="003962B7"/>
    <w:rsid w:val="0039706D"/>
    <w:rsid w:val="00397079"/>
    <w:rsid w:val="003A0BF2"/>
    <w:rsid w:val="003A1718"/>
    <w:rsid w:val="003A1DA0"/>
    <w:rsid w:val="003A390F"/>
    <w:rsid w:val="003A7113"/>
    <w:rsid w:val="003B21C4"/>
    <w:rsid w:val="003B2391"/>
    <w:rsid w:val="003B26BC"/>
    <w:rsid w:val="003B611D"/>
    <w:rsid w:val="003C2344"/>
    <w:rsid w:val="003C3558"/>
    <w:rsid w:val="003C48C1"/>
    <w:rsid w:val="003D0F3E"/>
    <w:rsid w:val="003D1B85"/>
    <w:rsid w:val="003D2DAF"/>
    <w:rsid w:val="003D2E3B"/>
    <w:rsid w:val="003D332D"/>
    <w:rsid w:val="003D6148"/>
    <w:rsid w:val="003D6651"/>
    <w:rsid w:val="003E1C84"/>
    <w:rsid w:val="003E1CBE"/>
    <w:rsid w:val="003E39CC"/>
    <w:rsid w:val="003E4054"/>
    <w:rsid w:val="003E656F"/>
    <w:rsid w:val="003E69B3"/>
    <w:rsid w:val="003E7233"/>
    <w:rsid w:val="003F16BC"/>
    <w:rsid w:val="003F2FC7"/>
    <w:rsid w:val="003F33CA"/>
    <w:rsid w:val="003F5753"/>
    <w:rsid w:val="003F5B13"/>
    <w:rsid w:val="003F5CC1"/>
    <w:rsid w:val="003F6F65"/>
    <w:rsid w:val="00400BFD"/>
    <w:rsid w:val="00403570"/>
    <w:rsid w:val="00405DD2"/>
    <w:rsid w:val="00412454"/>
    <w:rsid w:val="0041259C"/>
    <w:rsid w:val="00414D84"/>
    <w:rsid w:val="004152CA"/>
    <w:rsid w:val="00416973"/>
    <w:rsid w:val="004178FA"/>
    <w:rsid w:val="00417F6F"/>
    <w:rsid w:val="00421679"/>
    <w:rsid w:val="0042193E"/>
    <w:rsid w:val="00421D51"/>
    <w:rsid w:val="00422C25"/>
    <w:rsid w:val="004235B8"/>
    <w:rsid w:val="00423EF6"/>
    <w:rsid w:val="00423F26"/>
    <w:rsid w:val="004318C5"/>
    <w:rsid w:val="004318EC"/>
    <w:rsid w:val="00431981"/>
    <w:rsid w:val="00435C90"/>
    <w:rsid w:val="004417C2"/>
    <w:rsid w:val="00441B47"/>
    <w:rsid w:val="004430F8"/>
    <w:rsid w:val="00444141"/>
    <w:rsid w:val="0044444E"/>
    <w:rsid w:val="00444DC5"/>
    <w:rsid w:val="00445F73"/>
    <w:rsid w:val="00446A8B"/>
    <w:rsid w:val="00446DAE"/>
    <w:rsid w:val="00447786"/>
    <w:rsid w:val="00452F14"/>
    <w:rsid w:val="00454D2B"/>
    <w:rsid w:val="004624A3"/>
    <w:rsid w:val="00466F81"/>
    <w:rsid w:val="0046719F"/>
    <w:rsid w:val="004673AE"/>
    <w:rsid w:val="004703B8"/>
    <w:rsid w:val="00473F9A"/>
    <w:rsid w:val="00474B83"/>
    <w:rsid w:val="0048258E"/>
    <w:rsid w:val="004864D4"/>
    <w:rsid w:val="00486A93"/>
    <w:rsid w:val="00486B44"/>
    <w:rsid w:val="004903CD"/>
    <w:rsid w:val="00490B8F"/>
    <w:rsid w:val="0049299A"/>
    <w:rsid w:val="00493942"/>
    <w:rsid w:val="004A0DCB"/>
    <w:rsid w:val="004A2609"/>
    <w:rsid w:val="004A4D88"/>
    <w:rsid w:val="004A4F09"/>
    <w:rsid w:val="004A54F7"/>
    <w:rsid w:val="004A5654"/>
    <w:rsid w:val="004A7587"/>
    <w:rsid w:val="004B2277"/>
    <w:rsid w:val="004B29DD"/>
    <w:rsid w:val="004B4E72"/>
    <w:rsid w:val="004B5B22"/>
    <w:rsid w:val="004B687F"/>
    <w:rsid w:val="004B709A"/>
    <w:rsid w:val="004C04D2"/>
    <w:rsid w:val="004C3022"/>
    <w:rsid w:val="004C3452"/>
    <w:rsid w:val="004C6A0C"/>
    <w:rsid w:val="004C7D28"/>
    <w:rsid w:val="004D2145"/>
    <w:rsid w:val="004D3479"/>
    <w:rsid w:val="004D533B"/>
    <w:rsid w:val="004D6111"/>
    <w:rsid w:val="004D6603"/>
    <w:rsid w:val="004D6623"/>
    <w:rsid w:val="004D7119"/>
    <w:rsid w:val="004E06B2"/>
    <w:rsid w:val="004E2AC9"/>
    <w:rsid w:val="004E3F2D"/>
    <w:rsid w:val="004E6227"/>
    <w:rsid w:val="004E7798"/>
    <w:rsid w:val="004E7C62"/>
    <w:rsid w:val="004F2BD9"/>
    <w:rsid w:val="004F3B19"/>
    <w:rsid w:val="004F3EFE"/>
    <w:rsid w:val="004F4448"/>
    <w:rsid w:val="004F56CE"/>
    <w:rsid w:val="00506724"/>
    <w:rsid w:val="00511DD7"/>
    <w:rsid w:val="00511FB8"/>
    <w:rsid w:val="005150B8"/>
    <w:rsid w:val="005158C8"/>
    <w:rsid w:val="00520E50"/>
    <w:rsid w:val="00520F0F"/>
    <w:rsid w:val="0052103A"/>
    <w:rsid w:val="00524339"/>
    <w:rsid w:val="00524DCD"/>
    <w:rsid w:val="00526EFA"/>
    <w:rsid w:val="005270FA"/>
    <w:rsid w:val="00530C4D"/>
    <w:rsid w:val="005346A7"/>
    <w:rsid w:val="00534AA1"/>
    <w:rsid w:val="00542D48"/>
    <w:rsid w:val="005447B1"/>
    <w:rsid w:val="0054533F"/>
    <w:rsid w:val="00545596"/>
    <w:rsid w:val="00545F65"/>
    <w:rsid w:val="00546168"/>
    <w:rsid w:val="005501D4"/>
    <w:rsid w:val="00552F62"/>
    <w:rsid w:val="00553D51"/>
    <w:rsid w:val="00555D94"/>
    <w:rsid w:val="00555F8F"/>
    <w:rsid w:val="00556543"/>
    <w:rsid w:val="00556698"/>
    <w:rsid w:val="00564012"/>
    <w:rsid w:val="005644E7"/>
    <w:rsid w:val="00570C45"/>
    <w:rsid w:val="00574C9B"/>
    <w:rsid w:val="00574DED"/>
    <w:rsid w:val="00575EE4"/>
    <w:rsid w:val="00580D9B"/>
    <w:rsid w:val="00581BCC"/>
    <w:rsid w:val="0058352C"/>
    <w:rsid w:val="00583BF7"/>
    <w:rsid w:val="0058505B"/>
    <w:rsid w:val="00585C6D"/>
    <w:rsid w:val="00587E65"/>
    <w:rsid w:val="0059143D"/>
    <w:rsid w:val="00591A7C"/>
    <w:rsid w:val="00593CEF"/>
    <w:rsid w:val="005966A1"/>
    <w:rsid w:val="005971B3"/>
    <w:rsid w:val="005A0F32"/>
    <w:rsid w:val="005A2564"/>
    <w:rsid w:val="005A45FB"/>
    <w:rsid w:val="005A6DB0"/>
    <w:rsid w:val="005B1173"/>
    <w:rsid w:val="005B180F"/>
    <w:rsid w:val="005B2D00"/>
    <w:rsid w:val="005B376D"/>
    <w:rsid w:val="005C0653"/>
    <w:rsid w:val="005C216F"/>
    <w:rsid w:val="005C2847"/>
    <w:rsid w:val="005C37A2"/>
    <w:rsid w:val="005C536F"/>
    <w:rsid w:val="005C7DB2"/>
    <w:rsid w:val="005D0407"/>
    <w:rsid w:val="005D10E8"/>
    <w:rsid w:val="005D357D"/>
    <w:rsid w:val="005D3835"/>
    <w:rsid w:val="005D4ABB"/>
    <w:rsid w:val="005D755B"/>
    <w:rsid w:val="005D7671"/>
    <w:rsid w:val="005E2F4C"/>
    <w:rsid w:val="005E6741"/>
    <w:rsid w:val="005E6BF9"/>
    <w:rsid w:val="005F0647"/>
    <w:rsid w:val="005F18D8"/>
    <w:rsid w:val="005F2260"/>
    <w:rsid w:val="005F335D"/>
    <w:rsid w:val="005F344F"/>
    <w:rsid w:val="005F4E82"/>
    <w:rsid w:val="005F545D"/>
    <w:rsid w:val="005F7379"/>
    <w:rsid w:val="005F7F77"/>
    <w:rsid w:val="00600387"/>
    <w:rsid w:val="00601C05"/>
    <w:rsid w:val="00603344"/>
    <w:rsid w:val="00603725"/>
    <w:rsid w:val="00603BF3"/>
    <w:rsid w:val="00606CAD"/>
    <w:rsid w:val="00606F86"/>
    <w:rsid w:val="0061232E"/>
    <w:rsid w:val="0061346A"/>
    <w:rsid w:val="00613DD8"/>
    <w:rsid w:val="00614827"/>
    <w:rsid w:val="00616CF8"/>
    <w:rsid w:val="00617D75"/>
    <w:rsid w:val="00620581"/>
    <w:rsid w:val="00620EA8"/>
    <w:rsid w:val="00621620"/>
    <w:rsid w:val="00621AB0"/>
    <w:rsid w:val="006265EE"/>
    <w:rsid w:val="0062681B"/>
    <w:rsid w:val="006326F6"/>
    <w:rsid w:val="00632D3E"/>
    <w:rsid w:val="006331F7"/>
    <w:rsid w:val="00634F3D"/>
    <w:rsid w:val="006351C9"/>
    <w:rsid w:val="00636477"/>
    <w:rsid w:val="00636D65"/>
    <w:rsid w:val="00637A41"/>
    <w:rsid w:val="00637A45"/>
    <w:rsid w:val="0064025B"/>
    <w:rsid w:val="006413BA"/>
    <w:rsid w:val="00641A39"/>
    <w:rsid w:val="006426A4"/>
    <w:rsid w:val="00644094"/>
    <w:rsid w:val="0064540D"/>
    <w:rsid w:val="0065021B"/>
    <w:rsid w:val="00652B39"/>
    <w:rsid w:val="00654FB2"/>
    <w:rsid w:val="00656AB3"/>
    <w:rsid w:val="006570A5"/>
    <w:rsid w:val="00661C1C"/>
    <w:rsid w:val="0066454F"/>
    <w:rsid w:val="00664CD0"/>
    <w:rsid w:val="00664E61"/>
    <w:rsid w:val="006650DA"/>
    <w:rsid w:val="0066635B"/>
    <w:rsid w:val="00670E01"/>
    <w:rsid w:val="0067336F"/>
    <w:rsid w:val="00673C96"/>
    <w:rsid w:val="006760F1"/>
    <w:rsid w:val="00680E66"/>
    <w:rsid w:val="0068431E"/>
    <w:rsid w:val="006849B5"/>
    <w:rsid w:val="00685D24"/>
    <w:rsid w:val="00692339"/>
    <w:rsid w:val="006938C5"/>
    <w:rsid w:val="006A138A"/>
    <w:rsid w:val="006A3342"/>
    <w:rsid w:val="006A3A72"/>
    <w:rsid w:val="006A3A94"/>
    <w:rsid w:val="006B0D27"/>
    <w:rsid w:val="006B1849"/>
    <w:rsid w:val="006B57DF"/>
    <w:rsid w:val="006C2DD8"/>
    <w:rsid w:val="006C553E"/>
    <w:rsid w:val="006D00D8"/>
    <w:rsid w:val="006D0981"/>
    <w:rsid w:val="006D0D4E"/>
    <w:rsid w:val="006D1927"/>
    <w:rsid w:val="006D7CCB"/>
    <w:rsid w:val="006E00CD"/>
    <w:rsid w:val="006E17C1"/>
    <w:rsid w:val="006E2203"/>
    <w:rsid w:val="006E443B"/>
    <w:rsid w:val="006E4BE8"/>
    <w:rsid w:val="006E5520"/>
    <w:rsid w:val="006E5740"/>
    <w:rsid w:val="006E5754"/>
    <w:rsid w:val="006E710C"/>
    <w:rsid w:val="006F0461"/>
    <w:rsid w:val="006F48F2"/>
    <w:rsid w:val="006F49C0"/>
    <w:rsid w:val="006F4CD4"/>
    <w:rsid w:val="0070247F"/>
    <w:rsid w:val="00704429"/>
    <w:rsid w:val="0070599D"/>
    <w:rsid w:val="00705D60"/>
    <w:rsid w:val="00710D87"/>
    <w:rsid w:val="0071466A"/>
    <w:rsid w:val="007147CA"/>
    <w:rsid w:val="00720541"/>
    <w:rsid w:val="007223A3"/>
    <w:rsid w:val="0072327D"/>
    <w:rsid w:val="0072365D"/>
    <w:rsid w:val="0073147A"/>
    <w:rsid w:val="0073255A"/>
    <w:rsid w:val="0073560D"/>
    <w:rsid w:val="007358EE"/>
    <w:rsid w:val="00735AC7"/>
    <w:rsid w:val="00741F0A"/>
    <w:rsid w:val="007439EF"/>
    <w:rsid w:val="007442E7"/>
    <w:rsid w:val="0074608B"/>
    <w:rsid w:val="00746F32"/>
    <w:rsid w:val="007508A9"/>
    <w:rsid w:val="00756763"/>
    <w:rsid w:val="00760CBF"/>
    <w:rsid w:val="007677EE"/>
    <w:rsid w:val="007678D1"/>
    <w:rsid w:val="00774A1F"/>
    <w:rsid w:val="00775064"/>
    <w:rsid w:val="007766AE"/>
    <w:rsid w:val="00782C8D"/>
    <w:rsid w:val="00784517"/>
    <w:rsid w:val="00786FE5"/>
    <w:rsid w:val="00787AD6"/>
    <w:rsid w:val="007919E3"/>
    <w:rsid w:val="007932FC"/>
    <w:rsid w:val="00793C4C"/>
    <w:rsid w:val="00793FF0"/>
    <w:rsid w:val="00795221"/>
    <w:rsid w:val="00795BA7"/>
    <w:rsid w:val="00797A5C"/>
    <w:rsid w:val="007A3182"/>
    <w:rsid w:val="007A4916"/>
    <w:rsid w:val="007A4AFD"/>
    <w:rsid w:val="007A6ECB"/>
    <w:rsid w:val="007B0486"/>
    <w:rsid w:val="007B0BDD"/>
    <w:rsid w:val="007B1AB4"/>
    <w:rsid w:val="007B214E"/>
    <w:rsid w:val="007B2C77"/>
    <w:rsid w:val="007B3FBA"/>
    <w:rsid w:val="007B6B18"/>
    <w:rsid w:val="007C031D"/>
    <w:rsid w:val="007C2D70"/>
    <w:rsid w:val="007C54D3"/>
    <w:rsid w:val="007C5E12"/>
    <w:rsid w:val="007C6DB1"/>
    <w:rsid w:val="007D364D"/>
    <w:rsid w:val="007D3F78"/>
    <w:rsid w:val="007D40BC"/>
    <w:rsid w:val="007D59BC"/>
    <w:rsid w:val="007D7FB8"/>
    <w:rsid w:val="007E0524"/>
    <w:rsid w:val="007E0556"/>
    <w:rsid w:val="007E4F92"/>
    <w:rsid w:val="007E58C4"/>
    <w:rsid w:val="007E5B42"/>
    <w:rsid w:val="007F25E5"/>
    <w:rsid w:val="007F29C5"/>
    <w:rsid w:val="007F384F"/>
    <w:rsid w:val="007F3E86"/>
    <w:rsid w:val="007F6BF4"/>
    <w:rsid w:val="007F7658"/>
    <w:rsid w:val="00807A7F"/>
    <w:rsid w:val="00810D89"/>
    <w:rsid w:val="0081491C"/>
    <w:rsid w:val="00814DF2"/>
    <w:rsid w:val="00816167"/>
    <w:rsid w:val="00820C5B"/>
    <w:rsid w:val="008223CE"/>
    <w:rsid w:val="00824155"/>
    <w:rsid w:val="008248F1"/>
    <w:rsid w:val="0083188D"/>
    <w:rsid w:val="00831E36"/>
    <w:rsid w:val="00833A9D"/>
    <w:rsid w:val="0083527A"/>
    <w:rsid w:val="00837CC4"/>
    <w:rsid w:val="008420B9"/>
    <w:rsid w:val="00842B14"/>
    <w:rsid w:val="00843060"/>
    <w:rsid w:val="00843717"/>
    <w:rsid w:val="00843929"/>
    <w:rsid w:val="00843E31"/>
    <w:rsid w:val="008504E0"/>
    <w:rsid w:val="00853D3B"/>
    <w:rsid w:val="0085402E"/>
    <w:rsid w:val="00854BE9"/>
    <w:rsid w:val="00856137"/>
    <w:rsid w:val="00860467"/>
    <w:rsid w:val="00860E42"/>
    <w:rsid w:val="00863570"/>
    <w:rsid w:val="00865B23"/>
    <w:rsid w:val="0086700F"/>
    <w:rsid w:val="0087360A"/>
    <w:rsid w:val="00875C9D"/>
    <w:rsid w:val="00876463"/>
    <w:rsid w:val="008806BA"/>
    <w:rsid w:val="00880EF7"/>
    <w:rsid w:val="00881774"/>
    <w:rsid w:val="00882E0B"/>
    <w:rsid w:val="008830CE"/>
    <w:rsid w:val="00884084"/>
    <w:rsid w:val="00884111"/>
    <w:rsid w:val="00884135"/>
    <w:rsid w:val="00884C57"/>
    <w:rsid w:val="00885521"/>
    <w:rsid w:val="00891960"/>
    <w:rsid w:val="008947B6"/>
    <w:rsid w:val="00894D7B"/>
    <w:rsid w:val="00895B18"/>
    <w:rsid w:val="008A0005"/>
    <w:rsid w:val="008A29A5"/>
    <w:rsid w:val="008A464F"/>
    <w:rsid w:val="008A4FEC"/>
    <w:rsid w:val="008A62B2"/>
    <w:rsid w:val="008A7604"/>
    <w:rsid w:val="008B4BE9"/>
    <w:rsid w:val="008B642E"/>
    <w:rsid w:val="008C398E"/>
    <w:rsid w:val="008C6C3A"/>
    <w:rsid w:val="008D1C17"/>
    <w:rsid w:val="008D2890"/>
    <w:rsid w:val="008D6A01"/>
    <w:rsid w:val="008D740F"/>
    <w:rsid w:val="008E2077"/>
    <w:rsid w:val="008E5881"/>
    <w:rsid w:val="008F161B"/>
    <w:rsid w:val="008F1EE1"/>
    <w:rsid w:val="008F2232"/>
    <w:rsid w:val="008F2831"/>
    <w:rsid w:val="008F71A3"/>
    <w:rsid w:val="008F7B24"/>
    <w:rsid w:val="00902272"/>
    <w:rsid w:val="009026F4"/>
    <w:rsid w:val="00902CF4"/>
    <w:rsid w:val="00903E70"/>
    <w:rsid w:val="009059D7"/>
    <w:rsid w:val="009072D3"/>
    <w:rsid w:val="009105EE"/>
    <w:rsid w:val="0091394E"/>
    <w:rsid w:val="009156D0"/>
    <w:rsid w:val="009175B7"/>
    <w:rsid w:val="00921AD7"/>
    <w:rsid w:val="00924001"/>
    <w:rsid w:val="00924670"/>
    <w:rsid w:val="00924F56"/>
    <w:rsid w:val="00925981"/>
    <w:rsid w:val="00925DB8"/>
    <w:rsid w:val="00927161"/>
    <w:rsid w:val="009310F3"/>
    <w:rsid w:val="009330DD"/>
    <w:rsid w:val="0093439C"/>
    <w:rsid w:val="00934780"/>
    <w:rsid w:val="009360B2"/>
    <w:rsid w:val="00936325"/>
    <w:rsid w:val="00943593"/>
    <w:rsid w:val="00944C08"/>
    <w:rsid w:val="00945A77"/>
    <w:rsid w:val="0095362C"/>
    <w:rsid w:val="00954A8F"/>
    <w:rsid w:val="00956CFA"/>
    <w:rsid w:val="00957100"/>
    <w:rsid w:val="0095757F"/>
    <w:rsid w:val="009646B9"/>
    <w:rsid w:val="00966F47"/>
    <w:rsid w:val="0097057A"/>
    <w:rsid w:val="0097374D"/>
    <w:rsid w:val="00974731"/>
    <w:rsid w:val="00974C7C"/>
    <w:rsid w:val="009756FB"/>
    <w:rsid w:val="00975B7D"/>
    <w:rsid w:val="00975D43"/>
    <w:rsid w:val="0097690C"/>
    <w:rsid w:val="00977348"/>
    <w:rsid w:val="009831D5"/>
    <w:rsid w:val="009854A0"/>
    <w:rsid w:val="0098563D"/>
    <w:rsid w:val="0098761F"/>
    <w:rsid w:val="009903DD"/>
    <w:rsid w:val="009915CC"/>
    <w:rsid w:val="00991E1E"/>
    <w:rsid w:val="00992225"/>
    <w:rsid w:val="009930F0"/>
    <w:rsid w:val="00993467"/>
    <w:rsid w:val="009937B0"/>
    <w:rsid w:val="009938A9"/>
    <w:rsid w:val="009A2AAB"/>
    <w:rsid w:val="009A40A3"/>
    <w:rsid w:val="009B25F6"/>
    <w:rsid w:val="009B2B89"/>
    <w:rsid w:val="009B52D6"/>
    <w:rsid w:val="009C24A9"/>
    <w:rsid w:val="009C5368"/>
    <w:rsid w:val="009D122A"/>
    <w:rsid w:val="009D331B"/>
    <w:rsid w:val="009D3321"/>
    <w:rsid w:val="009E30D9"/>
    <w:rsid w:val="009E46A9"/>
    <w:rsid w:val="009E4789"/>
    <w:rsid w:val="009E4C5F"/>
    <w:rsid w:val="009E547C"/>
    <w:rsid w:val="009E702E"/>
    <w:rsid w:val="009F0B4B"/>
    <w:rsid w:val="009F2338"/>
    <w:rsid w:val="009F2B98"/>
    <w:rsid w:val="009F2FA5"/>
    <w:rsid w:val="009F56C1"/>
    <w:rsid w:val="00A01692"/>
    <w:rsid w:val="00A01F84"/>
    <w:rsid w:val="00A0340E"/>
    <w:rsid w:val="00A06EDB"/>
    <w:rsid w:val="00A1014E"/>
    <w:rsid w:val="00A108C2"/>
    <w:rsid w:val="00A14E9A"/>
    <w:rsid w:val="00A15D70"/>
    <w:rsid w:val="00A174C7"/>
    <w:rsid w:val="00A200F1"/>
    <w:rsid w:val="00A203B4"/>
    <w:rsid w:val="00A26B7E"/>
    <w:rsid w:val="00A270CC"/>
    <w:rsid w:val="00A30AE8"/>
    <w:rsid w:val="00A31F75"/>
    <w:rsid w:val="00A36F2E"/>
    <w:rsid w:val="00A3728C"/>
    <w:rsid w:val="00A373E7"/>
    <w:rsid w:val="00A37BB9"/>
    <w:rsid w:val="00A4256B"/>
    <w:rsid w:val="00A42F13"/>
    <w:rsid w:val="00A46EA5"/>
    <w:rsid w:val="00A509BF"/>
    <w:rsid w:val="00A51A7C"/>
    <w:rsid w:val="00A51DDD"/>
    <w:rsid w:val="00A52EAB"/>
    <w:rsid w:val="00A53DC3"/>
    <w:rsid w:val="00A53E8D"/>
    <w:rsid w:val="00A55237"/>
    <w:rsid w:val="00A564B8"/>
    <w:rsid w:val="00A569F1"/>
    <w:rsid w:val="00A579BB"/>
    <w:rsid w:val="00A62998"/>
    <w:rsid w:val="00A64498"/>
    <w:rsid w:val="00A6747F"/>
    <w:rsid w:val="00A6787A"/>
    <w:rsid w:val="00A72B8C"/>
    <w:rsid w:val="00A77D9A"/>
    <w:rsid w:val="00A810D3"/>
    <w:rsid w:val="00A812FF"/>
    <w:rsid w:val="00A8152D"/>
    <w:rsid w:val="00A86F08"/>
    <w:rsid w:val="00A8751F"/>
    <w:rsid w:val="00A915EA"/>
    <w:rsid w:val="00A92740"/>
    <w:rsid w:val="00A931CF"/>
    <w:rsid w:val="00A93911"/>
    <w:rsid w:val="00A94E40"/>
    <w:rsid w:val="00A95014"/>
    <w:rsid w:val="00A951D7"/>
    <w:rsid w:val="00A95207"/>
    <w:rsid w:val="00A96686"/>
    <w:rsid w:val="00AA1576"/>
    <w:rsid w:val="00AA2403"/>
    <w:rsid w:val="00AA3432"/>
    <w:rsid w:val="00AA36F8"/>
    <w:rsid w:val="00AA3BFF"/>
    <w:rsid w:val="00AA487E"/>
    <w:rsid w:val="00AA581C"/>
    <w:rsid w:val="00AA795A"/>
    <w:rsid w:val="00AB14ED"/>
    <w:rsid w:val="00AB17E6"/>
    <w:rsid w:val="00AB1AE9"/>
    <w:rsid w:val="00AB3C7F"/>
    <w:rsid w:val="00AB3E27"/>
    <w:rsid w:val="00AB4654"/>
    <w:rsid w:val="00AB505C"/>
    <w:rsid w:val="00AB7ACC"/>
    <w:rsid w:val="00AC05F5"/>
    <w:rsid w:val="00AC0CFA"/>
    <w:rsid w:val="00AC39D5"/>
    <w:rsid w:val="00AC47EE"/>
    <w:rsid w:val="00AC7DB4"/>
    <w:rsid w:val="00AD418D"/>
    <w:rsid w:val="00AD42ED"/>
    <w:rsid w:val="00AD46E6"/>
    <w:rsid w:val="00AD63E2"/>
    <w:rsid w:val="00AE0913"/>
    <w:rsid w:val="00AE1952"/>
    <w:rsid w:val="00AE2596"/>
    <w:rsid w:val="00AE4516"/>
    <w:rsid w:val="00AE4E8E"/>
    <w:rsid w:val="00AE52AE"/>
    <w:rsid w:val="00AE78DA"/>
    <w:rsid w:val="00AF00D7"/>
    <w:rsid w:val="00AF34F3"/>
    <w:rsid w:val="00AF5284"/>
    <w:rsid w:val="00B00F31"/>
    <w:rsid w:val="00B01156"/>
    <w:rsid w:val="00B01BC6"/>
    <w:rsid w:val="00B02B39"/>
    <w:rsid w:val="00B042B9"/>
    <w:rsid w:val="00B045FE"/>
    <w:rsid w:val="00B05D31"/>
    <w:rsid w:val="00B05EF0"/>
    <w:rsid w:val="00B07330"/>
    <w:rsid w:val="00B12025"/>
    <w:rsid w:val="00B13482"/>
    <w:rsid w:val="00B16B28"/>
    <w:rsid w:val="00B21D18"/>
    <w:rsid w:val="00B225A6"/>
    <w:rsid w:val="00B2551E"/>
    <w:rsid w:val="00B31E87"/>
    <w:rsid w:val="00B321C0"/>
    <w:rsid w:val="00B327BE"/>
    <w:rsid w:val="00B32FD6"/>
    <w:rsid w:val="00B35F27"/>
    <w:rsid w:val="00B40E17"/>
    <w:rsid w:val="00B42734"/>
    <w:rsid w:val="00B5555D"/>
    <w:rsid w:val="00B5686E"/>
    <w:rsid w:val="00B56C13"/>
    <w:rsid w:val="00B60F31"/>
    <w:rsid w:val="00B62176"/>
    <w:rsid w:val="00B64675"/>
    <w:rsid w:val="00B65F27"/>
    <w:rsid w:val="00B6755A"/>
    <w:rsid w:val="00B73750"/>
    <w:rsid w:val="00B767ED"/>
    <w:rsid w:val="00B80765"/>
    <w:rsid w:val="00B83514"/>
    <w:rsid w:val="00B83E42"/>
    <w:rsid w:val="00B84C90"/>
    <w:rsid w:val="00B84CBB"/>
    <w:rsid w:val="00B86AF1"/>
    <w:rsid w:val="00B87943"/>
    <w:rsid w:val="00B87D3C"/>
    <w:rsid w:val="00B90414"/>
    <w:rsid w:val="00B92C27"/>
    <w:rsid w:val="00B93F75"/>
    <w:rsid w:val="00B9405E"/>
    <w:rsid w:val="00B9470F"/>
    <w:rsid w:val="00B95774"/>
    <w:rsid w:val="00B96F43"/>
    <w:rsid w:val="00B9743C"/>
    <w:rsid w:val="00B977EF"/>
    <w:rsid w:val="00B97A14"/>
    <w:rsid w:val="00BA5FA2"/>
    <w:rsid w:val="00BA6E7F"/>
    <w:rsid w:val="00BA722B"/>
    <w:rsid w:val="00BA7380"/>
    <w:rsid w:val="00BA7E04"/>
    <w:rsid w:val="00BB1580"/>
    <w:rsid w:val="00BB169A"/>
    <w:rsid w:val="00BB2354"/>
    <w:rsid w:val="00BB2999"/>
    <w:rsid w:val="00BB44AA"/>
    <w:rsid w:val="00BB6218"/>
    <w:rsid w:val="00BB78CD"/>
    <w:rsid w:val="00BB7FA4"/>
    <w:rsid w:val="00BC0514"/>
    <w:rsid w:val="00BC0E08"/>
    <w:rsid w:val="00BC2387"/>
    <w:rsid w:val="00BC2DB3"/>
    <w:rsid w:val="00BC3225"/>
    <w:rsid w:val="00BC3730"/>
    <w:rsid w:val="00BC413F"/>
    <w:rsid w:val="00BC7203"/>
    <w:rsid w:val="00BC7422"/>
    <w:rsid w:val="00BD30A2"/>
    <w:rsid w:val="00BD4364"/>
    <w:rsid w:val="00BE1DCA"/>
    <w:rsid w:val="00BE1E83"/>
    <w:rsid w:val="00BE22DD"/>
    <w:rsid w:val="00BE3E3F"/>
    <w:rsid w:val="00BE4477"/>
    <w:rsid w:val="00BE5F4A"/>
    <w:rsid w:val="00BE69F2"/>
    <w:rsid w:val="00BE7DB6"/>
    <w:rsid w:val="00BF120B"/>
    <w:rsid w:val="00BF2D37"/>
    <w:rsid w:val="00BF303F"/>
    <w:rsid w:val="00BF366F"/>
    <w:rsid w:val="00BF3B16"/>
    <w:rsid w:val="00BF534D"/>
    <w:rsid w:val="00BF68B3"/>
    <w:rsid w:val="00C0041F"/>
    <w:rsid w:val="00C00544"/>
    <w:rsid w:val="00C0272C"/>
    <w:rsid w:val="00C035DC"/>
    <w:rsid w:val="00C04A28"/>
    <w:rsid w:val="00C06CE8"/>
    <w:rsid w:val="00C07848"/>
    <w:rsid w:val="00C10922"/>
    <w:rsid w:val="00C12E02"/>
    <w:rsid w:val="00C149D6"/>
    <w:rsid w:val="00C154EE"/>
    <w:rsid w:val="00C200F6"/>
    <w:rsid w:val="00C20899"/>
    <w:rsid w:val="00C213FE"/>
    <w:rsid w:val="00C23B1C"/>
    <w:rsid w:val="00C23EDB"/>
    <w:rsid w:val="00C246EC"/>
    <w:rsid w:val="00C24E8B"/>
    <w:rsid w:val="00C24EDB"/>
    <w:rsid w:val="00C25902"/>
    <w:rsid w:val="00C31EE8"/>
    <w:rsid w:val="00C32ADE"/>
    <w:rsid w:val="00C32D30"/>
    <w:rsid w:val="00C32F3A"/>
    <w:rsid w:val="00C33A2B"/>
    <w:rsid w:val="00C341D5"/>
    <w:rsid w:val="00C3496A"/>
    <w:rsid w:val="00C34EBA"/>
    <w:rsid w:val="00C35A77"/>
    <w:rsid w:val="00C35D04"/>
    <w:rsid w:val="00C401F4"/>
    <w:rsid w:val="00C40277"/>
    <w:rsid w:val="00C431DA"/>
    <w:rsid w:val="00C4380C"/>
    <w:rsid w:val="00C43F8B"/>
    <w:rsid w:val="00C4490A"/>
    <w:rsid w:val="00C44DF6"/>
    <w:rsid w:val="00C51DEF"/>
    <w:rsid w:val="00C52DFA"/>
    <w:rsid w:val="00C53B2F"/>
    <w:rsid w:val="00C54536"/>
    <w:rsid w:val="00C55CB2"/>
    <w:rsid w:val="00C55DE4"/>
    <w:rsid w:val="00C6124F"/>
    <w:rsid w:val="00C650AE"/>
    <w:rsid w:val="00C65B66"/>
    <w:rsid w:val="00C6720E"/>
    <w:rsid w:val="00C704C6"/>
    <w:rsid w:val="00C71D60"/>
    <w:rsid w:val="00C734E9"/>
    <w:rsid w:val="00C739A8"/>
    <w:rsid w:val="00C761CC"/>
    <w:rsid w:val="00C84557"/>
    <w:rsid w:val="00C845D0"/>
    <w:rsid w:val="00C8508F"/>
    <w:rsid w:val="00C856EB"/>
    <w:rsid w:val="00C86C1B"/>
    <w:rsid w:val="00C90C91"/>
    <w:rsid w:val="00C91B82"/>
    <w:rsid w:val="00C92F89"/>
    <w:rsid w:val="00C9374A"/>
    <w:rsid w:val="00C9448F"/>
    <w:rsid w:val="00C964A1"/>
    <w:rsid w:val="00C97CB1"/>
    <w:rsid w:val="00CA2A09"/>
    <w:rsid w:val="00CA5FC8"/>
    <w:rsid w:val="00CB04F2"/>
    <w:rsid w:val="00CB0DF4"/>
    <w:rsid w:val="00CB3D27"/>
    <w:rsid w:val="00CB4AAE"/>
    <w:rsid w:val="00CB553B"/>
    <w:rsid w:val="00CB72A5"/>
    <w:rsid w:val="00CC0492"/>
    <w:rsid w:val="00CC1BBA"/>
    <w:rsid w:val="00CC1EF4"/>
    <w:rsid w:val="00CC3C6B"/>
    <w:rsid w:val="00CC6F0C"/>
    <w:rsid w:val="00CC7F46"/>
    <w:rsid w:val="00CD074B"/>
    <w:rsid w:val="00CD08C6"/>
    <w:rsid w:val="00CD0B80"/>
    <w:rsid w:val="00CD1174"/>
    <w:rsid w:val="00CD160B"/>
    <w:rsid w:val="00CD7CA0"/>
    <w:rsid w:val="00CE1808"/>
    <w:rsid w:val="00CE19D7"/>
    <w:rsid w:val="00CE2F38"/>
    <w:rsid w:val="00CE3BDD"/>
    <w:rsid w:val="00CE406F"/>
    <w:rsid w:val="00CE42AC"/>
    <w:rsid w:val="00CE521D"/>
    <w:rsid w:val="00CE77BD"/>
    <w:rsid w:val="00CE7CC8"/>
    <w:rsid w:val="00CF0446"/>
    <w:rsid w:val="00CF0CEC"/>
    <w:rsid w:val="00CF18D8"/>
    <w:rsid w:val="00CF3F0E"/>
    <w:rsid w:val="00CF416A"/>
    <w:rsid w:val="00CF5253"/>
    <w:rsid w:val="00D01A1C"/>
    <w:rsid w:val="00D01F50"/>
    <w:rsid w:val="00D02208"/>
    <w:rsid w:val="00D0240D"/>
    <w:rsid w:val="00D03237"/>
    <w:rsid w:val="00D0346C"/>
    <w:rsid w:val="00D075DB"/>
    <w:rsid w:val="00D10881"/>
    <w:rsid w:val="00D20A5D"/>
    <w:rsid w:val="00D21913"/>
    <w:rsid w:val="00D228E0"/>
    <w:rsid w:val="00D24246"/>
    <w:rsid w:val="00D25491"/>
    <w:rsid w:val="00D259EB"/>
    <w:rsid w:val="00D31894"/>
    <w:rsid w:val="00D31F71"/>
    <w:rsid w:val="00D350A4"/>
    <w:rsid w:val="00D3512E"/>
    <w:rsid w:val="00D364FD"/>
    <w:rsid w:val="00D4047A"/>
    <w:rsid w:val="00D430E1"/>
    <w:rsid w:val="00D453AD"/>
    <w:rsid w:val="00D45516"/>
    <w:rsid w:val="00D465E1"/>
    <w:rsid w:val="00D518D2"/>
    <w:rsid w:val="00D52951"/>
    <w:rsid w:val="00D5360C"/>
    <w:rsid w:val="00D53C27"/>
    <w:rsid w:val="00D54198"/>
    <w:rsid w:val="00D54A36"/>
    <w:rsid w:val="00D5697C"/>
    <w:rsid w:val="00D56A60"/>
    <w:rsid w:val="00D60F4F"/>
    <w:rsid w:val="00D61313"/>
    <w:rsid w:val="00D614F7"/>
    <w:rsid w:val="00D61557"/>
    <w:rsid w:val="00D62046"/>
    <w:rsid w:val="00D62501"/>
    <w:rsid w:val="00D629AD"/>
    <w:rsid w:val="00D65548"/>
    <w:rsid w:val="00D660B1"/>
    <w:rsid w:val="00D67A29"/>
    <w:rsid w:val="00D7022A"/>
    <w:rsid w:val="00D736D2"/>
    <w:rsid w:val="00D76A68"/>
    <w:rsid w:val="00D7732B"/>
    <w:rsid w:val="00D84F25"/>
    <w:rsid w:val="00D870A3"/>
    <w:rsid w:val="00D87E9A"/>
    <w:rsid w:val="00D90BD7"/>
    <w:rsid w:val="00D94D27"/>
    <w:rsid w:val="00D968A6"/>
    <w:rsid w:val="00DA0B97"/>
    <w:rsid w:val="00DA27E5"/>
    <w:rsid w:val="00DA3671"/>
    <w:rsid w:val="00DA37D6"/>
    <w:rsid w:val="00DA49AE"/>
    <w:rsid w:val="00DA6734"/>
    <w:rsid w:val="00DA6AEB"/>
    <w:rsid w:val="00DA7D2A"/>
    <w:rsid w:val="00DB1D38"/>
    <w:rsid w:val="00DB305D"/>
    <w:rsid w:val="00DB30D5"/>
    <w:rsid w:val="00DC098A"/>
    <w:rsid w:val="00DC13FD"/>
    <w:rsid w:val="00DC3D11"/>
    <w:rsid w:val="00DC45AC"/>
    <w:rsid w:val="00DC5174"/>
    <w:rsid w:val="00DC6429"/>
    <w:rsid w:val="00DD26AA"/>
    <w:rsid w:val="00DD328D"/>
    <w:rsid w:val="00DD46F9"/>
    <w:rsid w:val="00DD64A5"/>
    <w:rsid w:val="00DD722E"/>
    <w:rsid w:val="00DD7A33"/>
    <w:rsid w:val="00DE14A7"/>
    <w:rsid w:val="00DE1E77"/>
    <w:rsid w:val="00DE2BA4"/>
    <w:rsid w:val="00DE5BD2"/>
    <w:rsid w:val="00DE6773"/>
    <w:rsid w:val="00DE753C"/>
    <w:rsid w:val="00DF2FAD"/>
    <w:rsid w:val="00DF3195"/>
    <w:rsid w:val="00DF32FF"/>
    <w:rsid w:val="00DF4975"/>
    <w:rsid w:val="00DF5424"/>
    <w:rsid w:val="00DF6327"/>
    <w:rsid w:val="00DF63E6"/>
    <w:rsid w:val="00E000AD"/>
    <w:rsid w:val="00E00B18"/>
    <w:rsid w:val="00E0196C"/>
    <w:rsid w:val="00E01AC7"/>
    <w:rsid w:val="00E01C56"/>
    <w:rsid w:val="00E02681"/>
    <w:rsid w:val="00E02EEF"/>
    <w:rsid w:val="00E03154"/>
    <w:rsid w:val="00E037A6"/>
    <w:rsid w:val="00E04218"/>
    <w:rsid w:val="00E063B9"/>
    <w:rsid w:val="00E10597"/>
    <w:rsid w:val="00E1090F"/>
    <w:rsid w:val="00E13A1C"/>
    <w:rsid w:val="00E16EBF"/>
    <w:rsid w:val="00E17452"/>
    <w:rsid w:val="00E17E57"/>
    <w:rsid w:val="00E21A82"/>
    <w:rsid w:val="00E22389"/>
    <w:rsid w:val="00E231EB"/>
    <w:rsid w:val="00E23365"/>
    <w:rsid w:val="00E2339C"/>
    <w:rsid w:val="00E2346A"/>
    <w:rsid w:val="00E246E2"/>
    <w:rsid w:val="00E2580A"/>
    <w:rsid w:val="00E26FE8"/>
    <w:rsid w:val="00E27916"/>
    <w:rsid w:val="00E30C16"/>
    <w:rsid w:val="00E31476"/>
    <w:rsid w:val="00E31895"/>
    <w:rsid w:val="00E31897"/>
    <w:rsid w:val="00E31CF8"/>
    <w:rsid w:val="00E33C87"/>
    <w:rsid w:val="00E354DB"/>
    <w:rsid w:val="00E4161D"/>
    <w:rsid w:val="00E41C05"/>
    <w:rsid w:val="00E42767"/>
    <w:rsid w:val="00E45B79"/>
    <w:rsid w:val="00E45CD9"/>
    <w:rsid w:val="00E4683E"/>
    <w:rsid w:val="00E46885"/>
    <w:rsid w:val="00E4779D"/>
    <w:rsid w:val="00E47842"/>
    <w:rsid w:val="00E50055"/>
    <w:rsid w:val="00E55785"/>
    <w:rsid w:val="00E57E5D"/>
    <w:rsid w:val="00E604E4"/>
    <w:rsid w:val="00E6192B"/>
    <w:rsid w:val="00E61EC9"/>
    <w:rsid w:val="00E62C17"/>
    <w:rsid w:val="00E62F02"/>
    <w:rsid w:val="00E64390"/>
    <w:rsid w:val="00E64A69"/>
    <w:rsid w:val="00E650C1"/>
    <w:rsid w:val="00E65556"/>
    <w:rsid w:val="00E658D8"/>
    <w:rsid w:val="00E7263F"/>
    <w:rsid w:val="00E751D4"/>
    <w:rsid w:val="00E75A8B"/>
    <w:rsid w:val="00E80689"/>
    <w:rsid w:val="00E81A15"/>
    <w:rsid w:val="00E84107"/>
    <w:rsid w:val="00E8426D"/>
    <w:rsid w:val="00E846E4"/>
    <w:rsid w:val="00E85550"/>
    <w:rsid w:val="00E87D52"/>
    <w:rsid w:val="00E9036D"/>
    <w:rsid w:val="00E90992"/>
    <w:rsid w:val="00E91A62"/>
    <w:rsid w:val="00E942BC"/>
    <w:rsid w:val="00E95430"/>
    <w:rsid w:val="00E958F5"/>
    <w:rsid w:val="00E95E40"/>
    <w:rsid w:val="00E9613A"/>
    <w:rsid w:val="00E966A4"/>
    <w:rsid w:val="00EA0CCA"/>
    <w:rsid w:val="00EA19A2"/>
    <w:rsid w:val="00EA21F6"/>
    <w:rsid w:val="00EA272F"/>
    <w:rsid w:val="00EA2CAD"/>
    <w:rsid w:val="00EA2F96"/>
    <w:rsid w:val="00EA3593"/>
    <w:rsid w:val="00EA4A52"/>
    <w:rsid w:val="00EA58DE"/>
    <w:rsid w:val="00EA6C09"/>
    <w:rsid w:val="00EA75DE"/>
    <w:rsid w:val="00EB04D5"/>
    <w:rsid w:val="00EB5217"/>
    <w:rsid w:val="00EB5DE1"/>
    <w:rsid w:val="00EC02FA"/>
    <w:rsid w:val="00EC0E46"/>
    <w:rsid w:val="00EC2F47"/>
    <w:rsid w:val="00EC3738"/>
    <w:rsid w:val="00EC4BB5"/>
    <w:rsid w:val="00ED11A3"/>
    <w:rsid w:val="00ED2979"/>
    <w:rsid w:val="00ED6B41"/>
    <w:rsid w:val="00EE12F1"/>
    <w:rsid w:val="00EE1CBD"/>
    <w:rsid w:val="00EE21E3"/>
    <w:rsid w:val="00EE2CFA"/>
    <w:rsid w:val="00EE5308"/>
    <w:rsid w:val="00EE692D"/>
    <w:rsid w:val="00EF140A"/>
    <w:rsid w:val="00EF1E9E"/>
    <w:rsid w:val="00EF20CE"/>
    <w:rsid w:val="00EF27A6"/>
    <w:rsid w:val="00EF27DF"/>
    <w:rsid w:val="00EF3E6B"/>
    <w:rsid w:val="00EF6D06"/>
    <w:rsid w:val="00F00542"/>
    <w:rsid w:val="00F0279A"/>
    <w:rsid w:val="00F03226"/>
    <w:rsid w:val="00F04787"/>
    <w:rsid w:val="00F1019D"/>
    <w:rsid w:val="00F119CB"/>
    <w:rsid w:val="00F13BFD"/>
    <w:rsid w:val="00F1576C"/>
    <w:rsid w:val="00F2063A"/>
    <w:rsid w:val="00F21D88"/>
    <w:rsid w:val="00F227AC"/>
    <w:rsid w:val="00F25A6D"/>
    <w:rsid w:val="00F26C36"/>
    <w:rsid w:val="00F2709A"/>
    <w:rsid w:val="00F276EA"/>
    <w:rsid w:val="00F3043D"/>
    <w:rsid w:val="00F307B8"/>
    <w:rsid w:val="00F35E9F"/>
    <w:rsid w:val="00F36A47"/>
    <w:rsid w:val="00F37ED9"/>
    <w:rsid w:val="00F4009E"/>
    <w:rsid w:val="00F40310"/>
    <w:rsid w:val="00F43A91"/>
    <w:rsid w:val="00F448CF"/>
    <w:rsid w:val="00F472DA"/>
    <w:rsid w:val="00F478A8"/>
    <w:rsid w:val="00F479C0"/>
    <w:rsid w:val="00F5078C"/>
    <w:rsid w:val="00F5239E"/>
    <w:rsid w:val="00F54F80"/>
    <w:rsid w:val="00F55F43"/>
    <w:rsid w:val="00F579FC"/>
    <w:rsid w:val="00F629F0"/>
    <w:rsid w:val="00F6413D"/>
    <w:rsid w:val="00F64C42"/>
    <w:rsid w:val="00F664A7"/>
    <w:rsid w:val="00F67F4C"/>
    <w:rsid w:val="00F7165C"/>
    <w:rsid w:val="00F71786"/>
    <w:rsid w:val="00F74102"/>
    <w:rsid w:val="00F75350"/>
    <w:rsid w:val="00F772E0"/>
    <w:rsid w:val="00F82200"/>
    <w:rsid w:val="00F82BC9"/>
    <w:rsid w:val="00F83A85"/>
    <w:rsid w:val="00F84163"/>
    <w:rsid w:val="00F8608F"/>
    <w:rsid w:val="00F90EDD"/>
    <w:rsid w:val="00F91E82"/>
    <w:rsid w:val="00F94067"/>
    <w:rsid w:val="00F94673"/>
    <w:rsid w:val="00F948E5"/>
    <w:rsid w:val="00F96D0E"/>
    <w:rsid w:val="00FA131C"/>
    <w:rsid w:val="00FA4052"/>
    <w:rsid w:val="00FA4462"/>
    <w:rsid w:val="00FA5329"/>
    <w:rsid w:val="00FB0E7E"/>
    <w:rsid w:val="00FB1A69"/>
    <w:rsid w:val="00FB1D9B"/>
    <w:rsid w:val="00FB1E92"/>
    <w:rsid w:val="00FB2709"/>
    <w:rsid w:val="00FB29A7"/>
    <w:rsid w:val="00FB5CFE"/>
    <w:rsid w:val="00FB6349"/>
    <w:rsid w:val="00FC0F14"/>
    <w:rsid w:val="00FC59EB"/>
    <w:rsid w:val="00FC5AA2"/>
    <w:rsid w:val="00FD1B45"/>
    <w:rsid w:val="00FD24DE"/>
    <w:rsid w:val="00FD30CC"/>
    <w:rsid w:val="00FD34AC"/>
    <w:rsid w:val="00FE0D4E"/>
    <w:rsid w:val="00FE22E7"/>
    <w:rsid w:val="00FE2E9A"/>
    <w:rsid w:val="00FE375A"/>
    <w:rsid w:val="00FE5044"/>
    <w:rsid w:val="00FE6124"/>
    <w:rsid w:val="00FE7B77"/>
    <w:rsid w:val="00FF5ABD"/>
    <w:rsid w:val="00FF6FBC"/>
    <w:rsid w:val="00FF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78225">
      <w:bodyDiv w:val="1"/>
      <w:marLeft w:val="0"/>
      <w:marRight w:val="0"/>
      <w:marTop w:val="0"/>
      <w:marBottom w:val="0"/>
      <w:divBdr>
        <w:top w:val="none" w:sz="0" w:space="0" w:color="auto"/>
        <w:left w:val="none" w:sz="0" w:space="0" w:color="auto"/>
        <w:bottom w:val="none" w:sz="0" w:space="0" w:color="auto"/>
        <w:right w:val="none" w:sz="0" w:space="0" w:color="auto"/>
      </w:divBdr>
    </w:div>
    <w:div w:id="11702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19F2C260686E7F6D167F9F76F55BBC4FB1D09E82FE00B7800C86C63FA1C7DFBAD6BE8BE7EA54AJBT3H" TargetMode="External"/><Relationship Id="rId13" Type="http://schemas.openxmlformats.org/officeDocument/2006/relationships/hyperlink" Target="consultantplus://offline/ref=1E919F2C260686E7F6D167F9F76F55BBC4FB1D09E82FE00B7800C86C63FA1C7DFBAD6BE8B7J7TDH" TargetMode="External"/><Relationship Id="rId18" Type="http://schemas.openxmlformats.org/officeDocument/2006/relationships/hyperlink" Target="consultantplus://offline/ref=124A1B152176A4C806CBFC499F0B250D7A032AC45CE6A7B13497BA50C43B834B9488478578DEAF82nCAC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1E919F2C260686E7F6D167F9F76F55BBC4FB1C06E62EE00B7800C86C63FA1C7DFBAD6BE8BE7FA449JBTEH" TargetMode="External"/><Relationship Id="rId12" Type="http://schemas.openxmlformats.org/officeDocument/2006/relationships/hyperlink" Target="consultantplus://offline/ref=1E919F2C260686E7F6D167F9F76F55BBC4FB1D09E82FE00B7800C86C63FA1C7DFBAD6BE8BE7EAE4DJBT6H" TargetMode="External"/><Relationship Id="rId17" Type="http://schemas.openxmlformats.org/officeDocument/2006/relationships/hyperlink" Target="consultantplus://offline/ref=124A1B152176A4C806CBFC499F0B250D7A0329CA5CE7A7B13497BA50C43B834B9488478578DEAB8BnCA7H" TargetMode="External"/><Relationship Id="rId2" Type="http://schemas.openxmlformats.org/officeDocument/2006/relationships/styles" Target="styles.xml"/><Relationship Id="rId16" Type="http://schemas.openxmlformats.org/officeDocument/2006/relationships/hyperlink" Target="consultantplus://offline/ref=124A1B152176A4C806CBFC499F0B250D7A032AC45CE6A7B13497BA50C43B834B9488478578DFA888nCA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E919F2C260686E7F6D167F9F76F55BBC4FB1C06E62EE00B7800C86C63FA1C7DFBAD6BE8BE7FA64AJBT7H" TargetMode="External"/><Relationship Id="rId11" Type="http://schemas.openxmlformats.org/officeDocument/2006/relationships/hyperlink" Target="consultantplus://offline/ref=1E919F2C260686E7F6D167F9F76F55BBC4FB1D09E82FE00B7800C86C63FA1C7DFBAD6BE8BE7EAE49JBT7H" TargetMode="External"/><Relationship Id="rId5" Type="http://schemas.openxmlformats.org/officeDocument/2006/relationships/webSettings" Target="webSettings.xml"/><Relationship Id="rId15" Type="http://schemas.openxmlformats.org/officeDocument/2006/relationships/hyperlink" Target="consultantplus://offline/ref=124A1B152176A4C806CBFC499F0B250D7A032AC45CE6A7B13497BA50C43B834B948847807BnDA9H" TargetMode="External"/><Relationship Id="rId10" Type="http://schemas.openxmlformats.org/officeDocument/2006/relationships/hyperlink" Target="consultantplus://offline/ref=1E919F2C260686E7F6D167F9F76F55BBC4FB1D09E82FE00B7800C86C63FA1C7DFBAD6BE8BE7EAF40JBT6H" TargetMode="External"/><Relationship Id="rId19" Type="http://schemas.openxmlformats.org/officeDocument/2006/relationships/hyperlink" Target="consultantplus://offline/ref=124A1B152176A4C806CBFC499F0B250D7A0D29C55BEAA7B13497BA50C43B834B94884787n7A9H" TargetMode="External"/><Relationship Id="rId4" Type="http://schemas.openxmlformats.org/officeDocument/2006/relationships/settings" Target="settings.xml"/><Relationship Id="rId9" Type="http://schemas.openxmlformats.org/officeDocument/2006/relationships/hyperlink" Target="consultantplus://offline/ref=1E919F2C260686E7F6D167F9F76F55BBC4FB1D09E82FE00B7800C86C63FA1C7DFBAD6BE8BE7EA541JBT3H" TargetMode="External"/><Relationship Id="rId14" Type="http://schemas.openxmlformats.org/officeDocument/2006/relationships/hyperlink" Target="consultantplus://offline/ref=124A1B152176A4C806CBFC499F0B250D7A032AC45CE6A7B13497BA50C43B834B9488478578DEAF8CnC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F1E48-0C02-4217-9C6C-D427AABA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user31</cp:lastModifiedBy>
  <cp:revision>2</cp:revision>
  <cp:lastPrinted>2018-09-12T10:37:00Z</cp:lastPrinted>
  <dcterms:created xsi:type="dcterms:W3CDTF">2018-09-26T08:31:00Z</dcterms:created>
  <dcterms:modified xsi:type="dcterms:W3CDTF">2018-09-26T08:31:00Z</dcterms:modified>
</cp:coreProperties>
</file>