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35373C" w:rsidP="006D758E">
      <w:pPr>
        <w:jc w:val="both"/>
        <w:rPr>
          <w:rFonts w:ascii="Times New Roman" w:hAnsi="Times New Roman"/>
          <w:sz w:val="28"/>
          <w:szCs w:val="28"/>
        </w:rPr>
      </w:pPr>
      <w:r>
        <w:rPr>
          <w:rFonts w:ascii="Times New Roman" w:hAnsi="Times New Roman"/>
          <w:sz w:val="28"/>
          <w:szCs w:val="28"/>
        </w:rPr>
        <w:t>29</w:t>
      </w:r>
      <w:r w:rsidR="007626F0">
        <w:rPr>
          <w:rFonts w:ascii="Times New Roman" w:hAnsi="Times New Roman"/>
          <w:sz w:val="28"/>
          <w:szCs w:val="28"/>
        </w:rPr>
        <w:t>.</w:t>
      </w:r>
      <w:r w:rsidR="00F92818">
        <w:rPr>
          <w:rFonts w:ascii="Times New Roman" w:hAnsi="Times New Roman"/>
          <w:sz w:val="28"/>
          <w:szCs w:val="28"/>
        </w:rPr>
        <w:t>01</w:t>
      </w:r>
      <w:r w:rsidR="0050605A" w:rsidRPr="0050605A">
        <w:rPr>
          <w:rFonts w:ascii="Times New Roman" w:hAnsi="Times New Roman"/>
          <w:sz w:val="28"/>
          <w:szCs w:val="28"/>
        </w:rPr>
        <w:t>.201</w:t>
      </w:r>
      <w:r w:rsidR="00F92818">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F92818">
        <w:rPr>
          <w:rFonts w:ascii="Times New Roman" w:hAnsi="Times New Roman"/>
          <w:sz w:val="28"/>
          <w:szCs w:val="28"/>
        </w:rPr>
        <w:t>27</w:t>
      </w:r>
      <w:r w:rsidRPr="0050605A">
        <w:rPr>
          <w:rFonts w:ascii="Times New Roman" w:hAnsi="Times New Roman"/>
          <w:sz w:val="28"/>
          <w:szCs w:val="28"/>
        </w:rPr>
        <w:t>.</w:t>
      </w:r>
      <w:r w:rsidR="00F92818">
        <w:rPr>
          <w:rFonts w:ascii="Times New Roman" w:hAnsi="Times New Roman"/>
          <w:sz w:val="28"/>
          <w:szCs w:val="28"/>
        </w:rPr>
        <w:t>12</w:t>
      </w:r>
      <w:r w:rsidRPr="0050605A">
        <w:rPr>
          <w:rFonts w:ascii="Times New Roman" w:hAnsi="Times New Roman"/>
          <w:sz w:val="28"/>
          <w:szCs w:val="28"/>
        </w:rPr>
        <w:t>.201</w:t>
      </w:r>
      <w:r w:rsidR="00371477">
        <w:rPr>
          <w:rFonts w:ascii="Times New Roman" w:hAnsi="Times New Roman"/>
          <w:sz w:val="28"/>
          <w:szCs w:val="28"/>
        </w:rPr>
        <w:t>7</w:t>
      </w:r>
      <w:r w:rsidRPr="0050605A">
        <w:rPr>
          <w:rFonts w:ascii="Times New Roman" w:hAnsi="Times New Roman"/>
          <w:sz w:val="28"/>
          <w:szCs w:val="28"/>
        </w:rPr>
        <w:t xml:space="preserve"> № </w:t>
      </w:r>
      <w:r w:rsidR="00F92818">
        <w:rPr>
          <w:rFonts w:ascii="Times New Roman" w:hAnsi="Times New Roman"/>
          <w:sz w:val="28"/>
          <w:szCs w:val="28"/>
        </w:rPr>
        <w:t>353</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984BDD">
        <w:rPr>
          <w:rFonts w:ascii="Times New Roman" w:hAnsi="Times New Roman"/>
          <w:sz w:val="28"/>
          <w:szCs w:val="28"/>
        </w:rPr>
        <w:t>19</w:t>
      </w:r>
      <w:r w:rsidRPr="0050605A">
        <w:rPr>
          <w:rFonts w:ascii="Times New Roman" w:hAnsi="Times New Roman"/>
          <w:sz w:val="28"/>
          <w:szCs w:val="28"/>
        </w:rPr>
        <w:t>.</w:t>
      </w:r>
      <w:r w:rsidR="00984BDD">
        <w:rPr>
          <w:rFonts w:ascii="Times New Roman" w:hAnsi="Times New Roman"/>
          <w:sz w:val="28"/>
          <w:szCs w:val="28"/>
        </w:rPr>
        <w:t>01</w:t>
      </w:r>
      <w:r w:rsidRPr="0050605A">
        <w:rPr>
          <w:rFonts w:ascii="Times New Roman" w:hAnsi="Times New Roman"/>
          <w:sz w:val="28"/>
          <w:szCs w:val="28"/>
        </w:rPr>
        <w:t>.201</w:t>
      </w:r>
      <w:r w:rsidR="00984BDD">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6D758E" w:rsidRDefault="0050605A" w:rsidP="006D758E">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Уполномоченный орган по проведению публичных</w:t>
      </w:r>
      <w:r w:rsidR="006D758E">
        <w:rPr>
          <w:rFonts w:ascii="Times New Roman" w:hAnsi="Times New Roman" w:cs="Times New Roman"/>
          <w:b w:val="0"/>
          <w:sz w:val="28"/>
          <w:szCs w:val="28"/>
        </w:rPr>
        <w:t xml:space="preserve"> слушаний, комиссия  в составе:</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w:t>
      </w:r>
      <w:r w:rsidR="00087B3F">
        <w:rPr>
          <w:rFonts w:ascii="Times New Roman" w:hAnsi="Times New Roman" w:cs="Times New Roman"/>
          <w:b w:val="0"/>
          <w:bCs w:val="0"/>
          <w:sz w:val="28"/>
          <w:szCs w:val="28"/>
        </w:rPr>
        <w:t>заведующий сектором градостроительства и территориального планирования</w:t>
      </w:r>
      <w:r w:rsidRPr="0050605A">
        <w:rPr>
          <w:rFonts w:ascii="Times New Roman" w:hAnsi="Times New Roman" w:cs="Times New Roman"/>
          <w:b w:val="0"/>
          <w:bCs w:val="0"/>
          <w:sz w:val="28"/>
          <w:szCs w:val="28"/>
        </w:rPr>
        <w:t>, заместитель председателя;</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w:t>
      </w:r>
      <w:r w:rsidR="00087B3F">
        <w:rPr>
          <w:rFonts w:ascii="Times New Roman" w:hAnsi="Times New Roman" w:cs="Times New Roman"/>
          <w:b w:val="0"/>
          <w:bCs w:val="0"/>
          <w:sz w:val="28"/>
          <w:szCs w:val="28"/>
        </w:rPr>
        <w:t>главный</w:t>
      </w:r>
      <w:r w:rsidRPr="0050605A">
        <w:rPr>
          <w:rFonts w:ascii="Times New Roman" w:hAnsi="Times New Roman" w:cs="Times New Roman"/>
          <w:b w:val="0"/>
          <w:bCs w:val="0"/>
          <w:sz w:val="28"/>
          <w:szCs w:val="28"/>
        </w:rPr>
        <w:t xml:space="preserve">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0605A" w:rsidRDefault="0050605A" w:rsidP="0050605A">
            <w:pPr>
              <w:jc w:val="both"/>
              <w:rPr>
                <w:rFonts w:ascii="Times New Roman" w:hAnsi="Times New Roman"/>
                <w:sz w:val="24"/>
                <w:szCs w:val="24"/>
              </w:rPr>
            </w:pPr>
            <w:r>
              <w:rPr>
                <w:rFonts w:ascii="Times New Roman" w:hAnsi="Times New Roman"/>
                <w:sz w:val="24"/>
                <w:szCs w:val="24"/>
              </w:rPr>
              <w:t>1.</w:t>
            </w:r>
            <w:r w:rsidR="00984BDD" w:rsidRPr="00F608D0">
              <w:rPr>
                <w:sz w:val="28"/>
                <w:szCs w:val="28"/>
              </w:rPr>
              <w:t xml:space="preserve"> </w:t>
            </w:r>
            <w:r w:rsidR="00984BDD" w:rsidRPr="00984BDD">
              <w:rPr>
                <w:rFonts w:ascii="Times New Roman" w:hAnsi="Times New Roman"/>
                <w:sz w:val="24"/>
                <w:szCs w:val="24"/>
              </w:rPr>
              <w:t>Ростовская область, Семикаракорский район, город Семикаракорск, улица Восточная, строение 1/7, кадастровый номер:</w:t>
            </w:r>
            <w:r w:rsidR="00984BDD" w:rsidRPr="00984BDD">
              <w:rPr>
                <w:rFonts w:ascii="Times New Roman" w:hAnsi="Times New Roman"/>
                <w:bCs/>
                <w:sz w:val="24"/>
                <w:szCs w:val="24"/>
              </w:rPr>
              <w:t xml:space="preserve"> 61:35:0110174:36</w:t>
            </w:r>
            <w:r w:rsidRPr="00371477">
              <w:rPr>
                <w:rFonts w:ascii="Times New Roman" w:hAnsi="Times New Roman"/>
                <w:sz w:val="24"/>
                <w:szCs w:val="24"/>
              </w:rPr>
              <w:t>;</w:t>
            </w:r>
            <w:r w:rsidRPr="0050605A">
              <w:rPr>
                <w:rFonts w:ascii="Times New Roman" w:hAnsi="Times New Roman"/>
                <w:sz w:val="24"/>
                <w:szCs w:val="24"/>
              </w:rPr>
              <w:t xml:space="preserve"> </w:t>
            </w:r>
          </w:p>
          <w:p w:rsidR="009C7C12" w:rsidRPr="0050605A" w:rsidRDefault="009C7C12" w:rsidP="0050605A">
            <w:pPr>
              <w:jc w:val="both"/>
              <w:rPr>
                <w:rFonts w:ascii="Times New Roman" w:hAnsi="Times New Roman"/>
                <w:sz w:val="24"/>
                <w:szCs w:val="24"/>
              </w:rPr>
            </w:pPr>
          </w:p>
          <w:p w:rsidR="0050605A" w:rsidRDefault="0050605A" w:rsidP="003A7A1F">
            <w:pPr>
              <w:jc w:val="both"/>
              <w:rPr>
                <w:rFonts w:ascii="Times New Roman" w:hAnsi="Times New Roman"/>
                <w:bCs/>
                <w:sz w:val="24"/>
                <w:szCs w:val="24"/>
              </w:rPr>
            </w:pPr>
            <w:r w:rsidRPr="007C05C9">
              <w:rPr>
                <w:rFonts w:ascii="Times New Roman" w:hAnsi="Times New Roman"/>
              </w:rPr>
              <w:t>2</w:t>
            </w:r>
            <w:r>
              <w:t>.</w:t>
            </w:r>
            <w:r w:rsidR="009C7C12" w:rsidRPr="00F608D0">
              <w:rPr>
                <w:sz w:val="28"/>
                <w:szCs w:val="28"/>
              </w:rPr>
              <w:t xml:space="preserve"> </w:t>
            </w:r>
            <w:r w:rsidR="007C05C9" w:rsidRPr="007C05C9">
              <w:rPr>
                <w:rFonts w:ascii="Times New Roman" w:hAnsi="Times New Roman"/>
                <w:sz w:val="24"/>
                <w:szCs w:val="24"/>
              </w:rPr>
              <w:t xml:space="preserve">Ростовская область, Семикаракорский район, город Семикаракорск, улица </w:t>
            </w:r>
            <w:proofErr w:type="spellStart"/>
            <w:r w:rsidR="007C05C9" w:rsidRPr="007C05C9">
              <w:rPr>
                <w:rFonts w:ascii="Times New Roman" w:hAnsi="Times New Roman"/>
                <w:sz w:val="24"/>
                <w:szCs w:val="24"/>
              </w:rPr>
              <w:t>Нижнедонская</w:t>
            </w:r>
            <w:proofErr w:type="spellEnd"/>
            <w:r w:rsidR="007C05C9" w:rsidRPr="007C05C9">
              <w:rPr>
                <w:rFonts w:ascii="Times New Roman" w:hAnsi="Times New Roman"/>
                <w:sz w:val="24"/>
                <w:szCs w:val="24"/>
              </w:rPr>
              <w:t>, 2, кадастровый номер:</w:t>
            </w:r>
            <w:r w:rsidR="007C05C9" w:rsidRPr="007C05C9">
              <w:rPr>
                <w:rFonts w:ascii="Times New Roman" w:hAnsi="Times New Roman"/>
                <w:bCs/>
                <w:sz w:val="24"/>
                <w:szCs w:val="24"/>
              </w:rPr>
              <w:t xml:space="preserve"> 61:35:0110205:101</w:t>
            </w:r>
          </w:p>
          <w:p w:rsidR="007C05C9" w:rsidRDefault="007C05C9" w:rsidP="003A7A1F">
            <w:pPr>
              <w:jc w:val="both"/>
              <w:rPr>
                <w:rFonts w:ascii="Times New Roman" w:hAnsi="Times New Roman"/>
                <w:bCs/>
                <w:sz w:val="24"/>
                <w:szCs w:val="24"/>
              </w:rPr>
            </w:pPr>
            <w:r>
              <w:rPr>
                <w:rFonts w:ascii="Times New Roman" w:hAnsi="Times New Roman"/>
                <w:bCs/>
                <w:sz w:val="24"/>
                <w:szCs w:val="24"/>
              </w:rPr>
              <w:t xml:space="preserve">3. </w:t>
            </w:r>
            <w:r w:rsidRPr="007C05C9">
              <w:rPr>
                <w:rFonts w:ascii="Times New Roman" w:hAnsi="Times New Roman"/>
                <w:sz w:val="24"/>
                <w:szCs w:val="24"/>
              </w:rPr>
              <w:t xml:space="preserve">Ростовская область, Семикаракорский район, город Семикаракорск, улица </w:t>
            </w:r>
            <w:proofErr w:type="spellStart"/>
            <w:r w:rsidRPr="007C05C9">
              <w:rPr>
                <w:rFonts w:ascii="Times New Roman" w:hAnsi="Times New Roman"/>
                <w:sz w:val="24"/>
                <w:szCs w:val="24"/>
              </w:rPr>
              <w:t>Нижнедонская</w:t>
            </w:r>
            <w:proofErr w:type="spellEnd"/>
            <w:r w:rsidRPr="007C05C9">
              <w:rPr>
                <w:rFonts w:ascii="Times New Roman" w:hAnsi="Times New Roman"/>
                <w:sz w:val="24"/>
                <w:szCs w:val="24"/>
              </w:rPr>
              <w:t>, 6, кадастровый номер:</w:t>
            </w:r>
            <w:r w:rsidRPr="007C05C9">
              <w:rPr>
                <w:rFonts w:ascii="Times New Roman" w:hAnsi="Times New Roman"/>
                <w:bCs/>
                <w:sz w:val="24"/>
                <w:szCs w:val="24"/>
              </w:rPr>
              <w:t xml:space="preserve"> 61:35:0110205:103</w:t>
            </w:r>
          </w:p>
          <w:p w:rsidR="007C05C9" w:rsidRDefault="007C05C9" w:rsidP="003A7A1F">
            <w:pPr>
              <w:jc w:val="both"/>
              <w:rPr>
                <w:rFonts w:ascii="Times New Roman" w:hAnsi="Times New Roman"/>
                <w:sz w:val="24"/>
                <w:szCs w:val="24"/>
              </w:rPr>
            </w:pPr>
          </w:p>
          <w:p w:rsidR="007C05C9" w:rsidRDefault="007C05C9" w:rsidP="003A7A1F">
            <w:pPr>
              <w:jc w:val="both"/>
              <w:rPr>
                <w:rFonts w:ascii="Times New Roman" w:hAnsi="Times New Roman"/>
                <w:bCs/>
                <w:sz w:val="24"/>
                <w:szCs w:val="24"/>
              </w:rPr>
            </w:pPr>
            <w:r>
              <w:rPr>
                <w:rFonts w:ascii="Times New Roman" w:hAnsi="Times New Roman"/>
                <w:sz w:val="24"/>
                <w:szCs w:val="24"/>
              </w:rPr>
              <w:t xml:space="preserve">4. </w:t>
            </w:r>
            <w:r w:rsidRPr="007C05C9">
              <w:rPr>
                <w:rFonts w:ascii="Times New Roman" w:hAnsi="Times New Roman"/>
                <w:sz w:val="24"/>
                <w:szCs w:val="24"/>
              </w:rPr>
              <w:t xml:space="preserve">Ростовская область, Семикаракорский район, город Семикаракорск, улица </w:t>
            </w:r>
            <w:proofErr w:type="spellStart"/>
            <w:r w:rsidRPr="007C05C9">
              <w:rPr>
                <w:rFonts w:ascii="Times New Roman" w:hAnsi="Times New Roman"/>
                <w:sz w:val="24"/>
                <w:szCs w:val="24"/>
              </w:rPr>
              <w:t>Нижнедонская</w:t>
            </w:r>
            <w:proofErr w:type="spellEnd"/>
            <w:r w:rsidRPr="007C05C9">
              <w:rPr>
                <w:rFonts w:ascii="Times New Roman" w:hAnsi="Times New Roman"/>
                <w:sz w:val="24"/>
                <w:szCs w:val="24"/>
              </w:rPr>
              <w:t>, 8, кадастровый номер:</w:t>
            </w:r>
            <w:r w:rsidRPr="007C05C9">
              <w:rPr>
                <w:rFonts w:ascii="Times New Roman" w:hAnsi="Times New Roman"/>
                <w:bCs/>
                <w:sz w:val="24"/>
                <w:szCs w:val="24"/>
              </w:rPr>
              <w:t xml:space="preserve"> </w:t>
            </w:r>
            <w:r w:rsidRPr="007C05C9">
              <w:rPr>
                <w:rFonts w:ascii="Times New Roman" w:hAnsi="Times New Roman"/>
                <w:bCs/>
                <w:sz w:val="24"/>
                <w:szCs w:val="24"/>
              </w:rPr>
              <w:lastRenderedPageBreak/>
              <w:t>61:35:0110205:104</w:t>
            </w:r>
          </w:p>
          <w:p w:rsidR="007C05C9" w:rsidRDefault="007C05C9" w:rsidP="003A7A1F">
            <w:pPr>
              <w:jc w:val="both"/>
              <w:rPr>
                <w:rFonts w:ascii="Times New Roman" w:hAnsi="Times New Roman"/>
                <w:bCs/>
                <w:sz w:val="24"/>
                <w:szCs w:val="24"/>
              </w:rPr>
            </w:pPr>
            <w:r>
              <w:rPr>
                <w:rFonts w:ascii="Times New Roman" w:hAnsi="Times New Roman"/>
                <w:bCs/>
                <w:sz w:val="24"/>
                <w:szCs w:val="24"/>
              </w:rPr>
              <w:t xml:space="preserve">5. </w:t>
            </w:r>
            <w:r w:rsidRPr="007C05C9">
              <w:rPr>
                <w:rFonts w:ascii="Times New Roman" w:hAnsi="Times New Roman"/>
                <w:sz w:val="24"/>
                <w:szCs w:val="24"/>
              </w:rPr>
              <w:t xml:space="preserve">Ростовская область, Семикаракорский район, город Семикаракорск, улица </w:t>
            </w:r>
            <w:proofErr w:type="spellStart"/>
            <w:r w:rsidRPr="007C05C9">
              <w:rPr>
                <w:rFonts w:ascii="Times New Roman" w:hAnsi="Times New Roman"/>
                <w:sz w:val="24"/>
                <w:szCs w:val="24"/>
              </w:rPr>
              <w:t>Нижнедонская</w:t>
            </w:r>
            <w:proofErr w:type="spellEnd"/>
            <w:r w:rsidRPr="007C05C9">
              <w:rPr>
                <w:rFonts w:ascii="Times New Roman" w:hAnsi="Times New Roman"/>
                <w:sz w:val="24"/>
                <w:szCs w:val="24"/>
              </w:rPr>
              <w:t>, 10, кадастровый номер:</w:t>
            </w:r>
            <w:r w:rsidRPr="007C05C9">
              <w:rPr>
                <w:rFonts w:ascii="Times New Roman" w:hAnsi="Times New Roman"/>
                <w:bCs/>
                <w:sz w:val="24"/>
                <w:szCs w:val="24"/>
              </w:rPr>
              <w:t xml:space="preserve"> 61:35:0110205:105</w:t>
            </w:r>
          </w:p>
          <w:p w:rsidR="007C05C9" w:rsidRDefault="007C05C9" w:rsidP="003A7A1F">
            <w:pPr>
              <w:jc w:val="both"/>
              <w:rPr>
                <w:rFonts w:ascii="Times New Roman" w:hAnsi="Times New Roman"/>
                <w:bCs/>
                <w:sz w:val="24"/>
                <w:szCs w:val="24"/>
              </w:rPr>
            </w:pPr>
          </w:p>
          <w:p w:rsidR="007C05C9" w:rsidRPr="007C05C9" w:rsidRDefault="007C05C9" w:rsidP="003A7A1F">
            <w:pPr>
              <w:jc w:val="both"/>
              <w:rPr>
                <w:rFonts w:ascii="Times New Roman" w:hAnsi="Times New Roman"/>
                <w:sz w:val="24"/>
                <w:szCs w:val="24"/>
              </w:rPr>
            </w:pPr>
            <w:r>
              <w:rPr>
                <w:rFonts w:ascii="Times New Roman" w:hAnsi="Times New Roman"/>
                <w:bCs/>
                <w:sz w:val="24"/>
                <w:szCs w:val="24"/>
              </w:rPr>
              <w:t xml:space="preserve">6. </w:t>
            </w:r>
            <w:r w:rsidRPr="007C05C9">
              <w:rPr>
                <w:rFonts w:ascii="Times New Roman" w:hAnsi="Times New Roman"/>
                <w:sz w:val="24"/>
                <w:szCs w:val="24"/>
              </w:rPr>
              <w:t xml:space="preserve">Ростовская область, Семикаракорский район, город Семикаракорск, улица </w:t>
            </w:r>
            <w:proofErr w:type="spellStart"/>
            <w:r w:rsidRPr="007C05C9">
              <w:rPr>
                <w:rFonts w:ascii="Times New Roman" w:hAnsi="Times New Roman"/>
                <w:sz w:val="24"/>
                <w:szCs w:val="24"/>
              </w:rPr>
              <w:t>Нижнедонская</w:t>
            </w:r>
            <w:proofErr w:type="spellEnd"/>
            <w:r w:rsidRPr="007C05C9">
              <w:rPr>
                <w:rFonts w:ascii="Times New Roman" w:hAnsi="Times New Roman"/>
                <w:sz w:val="24"/>
                <w:szCs w:val="24"/>
              </w:rPr>
              <w:t>, 12, кадастровый номер:</w:t>
            </w:r>
            <w:r w:rsidRPr="007C05C9">
              <w:rPr>
                <w:rFonts w:ascii="Times New Roman" w:hAnsi="Times New Roman"/>
                <w:bCs/>
                <w:sz w:val="24"/>
                <w:szCs w:val="24"/>
              </w:rPr>
              <w:t xml:space="preserve"> 61:35:0110205:106</w:t>
            </w:r>
          </w:p>
          <w:p w:rsidR="003A7A1F" w:rsidRPr="003A7A1F" w:rsidRDefault="003A7A1F" w:rsidP="003A7A1F">
            <w:pPr>
              <w:jc w:val="both"/>
              <w:rPr>
                <w:rFonts w:ascii="Times New Roman" w:hAnsi="Times New Roman"/>
                <w:sz w:val="24"/>
                <w:szCs w:val="24"/>
              </w:rPr>
            </w:pPr>
          </w:p>
        </w:tc>
        <w:tc>
          <w:tcPr>
            <w:tcW w:w="5244" w:type="dxa"/>
          </w:tcPr>
          <w:p w:rsidR="0050605A" w:rsidRPr="009C7C12" w:rsidRDefault="0050605A" w:rsidP="0050605A">
            <w:pPr>
              <w:rPr>
                <w:rFonts w:ascii="Times New Roman" w:hAnsi="Times New Roman"/>
                <w:sz w:val="24"/>
                <w:szCs w:val="24"/>
              </w:rPr>
            </w:pPr>
            <w:r w:rsidRPr="009C7C12">
              <w:rPr>
                <w:rFonts w:ascii="Times New Roman" w:hAnsi="Times New Roman"/>
                <w:sz w:val="24"/>
                <w:szCs w:val="24"/>
              </w:rPr>
              <w:lastRenderedPageBreak/>
              <w:t xml:space="preserve">1. </w:t>
            </w:r>
            <w:r w:rsidR="001C02B6">
              <w:rPr>
                <w:rFonts w:ascii="Times New Roman" w:hAnsi="Times New Roman"/>
                <w:sz w:val="24"/>
                <w:szCs w:val="24"/>
              </w:rPr>
              <w:t>Изменить</w:t>
            </w:r>
            <w:r w:rsidRPr="009C7C12">
              <w:rPr>
                <w:rFonts w:ascii="Times New Roman" w:hAnsi="Times New Roman"/>
                <w:sz w:val="24"/>
                <w:szCs w:val="24"/>
              </w:rPr>
              <w:t xml:space="preserve"> вид</w:t>
            </w:r>
            <w:r w:rsidR="001C02B6">
              <w:rPr>
                <w:rFonts w:ascii="Times New Roman" w:hAnsi="Times New Roman"/>
                <w:sz w:val="24"/>
                <w:szCs w:val="24"/>
              </w:rPr>
              <w:t xml:space="preserve"> разрешенного </w:t>
            </w:r>
            <w:r w:rsidRPr="009C7C12">
              <w:rPr>
                <w:rFonts w:ascii="Times New Roman" w:hAnsi="Times New Roman"/>
                <w:sz w:val="24"/>
                <w:szCs w:val="24"/>
              </w:rPr>
              <w:t xml:space="preserve"> использования земельного участка (кадастровый номер</w:t>
            </w:r>
            <w:r w:rsidR="00984BDD">
              <w:rPr>
                <w:rFonts w:ascii="Times New Roman" w:hAnsi="Times New Roman"/>
                <w:sz w:val="24"/>
                <w:szCs w:val="24"/>
              </w:rPr>
              <w:t xml:space="preserve"> </w:t>
            </w:r>
            <w:r w:rsidR="00984BDD" w:rsidRPr="00984BDD">
              <w:rPr>
                <w:rFonts w:ascii="Times New Roman" w:hAnsi="Times New Roman"/>
                <w:bCs/>
                <w:sz w:val="24"/>
                <w:szCs w:val="24"/>
              </w:rPr>
              <w:t>61:35:0110174:36</w:t>
            </w:r>
            <w:r w:rsidRPr="009C7C12">
              <w:rPr>
                <w:rFonts w:ascii="Times New Roman" w:hAnsi="Times New Roman"/>
                <w:sz w:val="24"/>
                <w:szCs w:val="24"/>
              </w:rPr>
              <w:t>)  с «</w:t>
            </w:r>
            <w:r w:rsidR="00984BDD">
              <w:rPr>
                <w:rFonts w:ascii="Times New Roman" w:hAnsi="Times New Roman"/>
                <w:color w:val="333333"/>
                <w:sz w:val="24"/>
                <w:szCs w:val="24"/>
              </w:rPr>
              <w:t>под ЦРМ, котельную</w:t>
            </w:r>
            <w:r w:rsidRPr="009C7C12">
              <w:rPr>
                <w:rFonts w:ascii="Times New Roman" w:hAnsi="Times New Roman"/>
                <w:sz w:val="24"/>
                <w:szCs w:val="24"/>
              </w:rPr>
              <w:t>» на «</w:t>
            </w:r>
            <w:r w:rsidR="00984BDD">
              <w:rPr>
                <w:rFonts w:ascii="Times New Roman" w:hAnsi="Times New Roman"/>
                <w:sz w:val="24"/>
                <w:szCs w:val="24"/>
              </w:rPr>
              <w:t>образование и просвещение</w:t>
            </w:r>
            <w:r w:rsidRPr="009C7C12">
              <w:rPr>
                <w:rFonts w:ascii="Times New Roman" w:hAnsi="Times New Roman"/>
                <w:sz w:val="24"/>
                <w:szCs w:val="24"/>
              </w:rPr>
              <w:t xml:space="preserve">», возможно. </w:t>
            </w:r>
          </w:p>
          <w:p w:rsidR="003A7A1F" w:rsidRDefault="003A7A1F" w:rsidP="007626F0">
            <w:pPr>
              <w:spacing w:after="0" w:line="240" w:lineRule="auto"/>
              <w:rPr>
                <w:rFonts w:ascii="Times New Roman" w:hAnsi="Times New Roman"/>
                <w:sz w:val="24"/>
                <w:szCs w:val="24"/>
              </w:rPr>
            </w:pPr>
          </w:p>
          <w:p w:rsidR="003A7A1F" w:rsidRDefault="0050605A" w:rsidP="007C05C9">
            <w:pPr>
              <w:rPr>
                <w:rFonts w:ascii="Times New Roman" w:hAnsi="Times New Roman"/>
                <w:sz w:val="24"/>
                <w:szCs w:val="24"/>
              </w:rPr>
            </w:pPr>
            <w:r w:rsidRPr="009C7C12">
              <w:rPr>
                <w:rFonts w:ascii="Times New Roman" w:hAnsi="Times New Roman"/>
                <w:sz w:val="24"/>
                <w:szCs w:val="24"/>
              </w:rPr>
              <w:t>2.Изменить вид разрешенного использования земельного участка (кадастровый номер</w:t>
            </w:r>
            <w:r w:rsidR="00087B3F">
              <w:rPr>
                <w:rFonts w:ascii="Times New Roman" w:hAnsi="Times New Roman"/>
                <w:sz w:val="24"/>
                <w:szCs w:val="24"/>
              </w:rPr>
              <w:t xml:space="preserve"> </w:t>
            </w:r>
            <w:r w:rsidR="007C05C9" w:rsidRPr="007C05C9">
              <w:rPr>
                <w:rFonts w:ascii="Times New Roman" w:hAnsi="Times New Roman"/>
                <w:bCs/>
                <w:sz w:val="24"/>
                <w:szCs w:val="24"/>
              </w:rPr>
              <w:t>61:35:0110205:101</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sidR="007C05C9">
              <w:rPr>
                <w:rFonts w:ascii="Times New Roman" w:hAnsi="Times New Roman"/>
                <w:sz w:val="24"/>
                <w:szCs w:val="24"/>
              </w:rPr>
              <w:t>для жилищного строительства</w:t>
            </w:r>
            <w:r w:rsidRPr="009C7C12">
              <w:rPr>
                <w:rFonts w:ascii="Times New Roman" w:hAnsi="Times New Roman"/>
                <w:sz w:val="24"/>
                <w:szCs w:val="24"/>
              </w:rPr>
              <w:t>» на «</w:t>
            </w:r>
            <w:r w:rsidR="007C05C9">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r w:rsidR="009C7C12">
              <w:rPr>
                <w:rFonts w:ascii="Times New Roman" w:hAnsi="Times New Roman"/>
                <w:sz w:val="24"/>
                <w:szCs w:val="24"/>
              </w:rPr>
              <w:t xml:space="preserve"> </w:t>
            </w:r>
          </w:p>
          <w:p w:rsidR="007C05C9" w:rsidRDefault="007C05C9" w:rsidP="007C05C9">
            <w:pPr>
              <w:rPr>
                <w:rFonts w:ascii="Times New Roman" w:hAnsi="Times New Roman"/>
                <w:sz w:val="24"/>
                <w:szCs w:val="24"/>
              </w:rPr>
            </w:pPr>
            <w:r>
              <w:rPr>
                <w:rFonts w:ascii="Times New Roman" w:hAnsi="Times New Roman"/>
                <w:sz w:val="24"/>
                <w:szCs w:val="24"/>
              </w:rPr>
              <w:t>3</w:t>
            </w:r>
            <w:r w:rsidRPr="009C7C12">
              <w:rPr>
                <w:rFonts w:ascii="Times New Roman" w:hAnsi="Times New Roman"/>
                <w:sz w:val="24"/>
                <w:szCs w:val="24"/>
              </w:rPr>
              <w:t>.Изменить вид разрешенного использования земельного участка (кадастровый номер</w:t>
            </w:r>
            <w:r w:rsidR="00087B3F">
              <w:rPr>
                <w:rFonts w:ascii="Times New Roman" w:hAnsi="Times New Roman"/>
                <w:sz w:val="24"/>
                <w:szCs w:val="24"/>
              </w:rPr>
              <w:t xml:space="preserve"> </w:t>
            </w:r>
            <w:r w:rsidRPr="007C05C9">
              <w:rPr>
                <w:rFonts w:ascii="Times New Roman" w:hAnsi="Times New Roman"/>
                <w:bCs/>
                <w:sz w:val="24"/>
                <w:szCs w:val="24"/>
              </w:rPr>
              <w:t>61:35:0110205:10</w:t>
            </w:r>
            <w:r>
              <w:rPr>
                <w:rFonts w:ascii="Times New Roman" w:hAnsi="Times New Roman"/>
                <w:bCs/>
                <w:sz w:val="24"/>
                <w:szCs w:val="24"/>
              </w:rPr>
              <w:t>3</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Pr>
                <w:rFonts w:ascii="Times New Roman" w:hAnsi="Times New Roman"/>
                <w:sz w:val="24"/>
                <w:szCs w:val="24"/>
              </w:rPr>
              <w:t>для жилищного строительства</w:t>
            </w:r>
            <w:r w:rsidRPr="009C7C12">
              <w:rPr>
                <w:rFonts w:ascii="Times New Roman" w:hAnsi="Times New Roman"/>
                <w:sz w:val="24"/>
                <w:szCs w:val="24"/>
              </w:rPr>
              <w:t>» на «</w:t>
            </w:r>
            <w:r>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p>
          <w:p w:rsidR="007C05C9" w:rsidRDefault="007C05C9" w:rsidP="007C05C9">
            <w:pPr>
              <w:rPr>
                <w:rFonts w:ascii="Times New Roman" w:hAnsi="Times New Roman"/>
                <w:sz w:val="24"/>
                <w:szCs w:val="24"/>
              </w:rPr>
            </w:pPr>
            <w:r>
              <w:rPr>
                <w:rFonts w:ascii="Times New Roman" w:hAnsi="Times New Roman"/>
                <w:sz w:val="24"/>
                <w:szCs w:val="24"/>
              </w:rPr>
              <w:t>4</w:t>
            </w:r>
            <w:r w:rsidRPr="009C7C12">
              <w:rPr>
                <w:rFonts w:ascii="Times New Roman" w:hAnsi="Times New Roman"/>
                <w:sz w:val="24"/>
                <w:szCs w:val="24"/>
              </w:rPr>
              <w:t>.Изменить вид разрешенного использования земельного участка (кадастровый номер</w:t>
            </w:r>
            <w:r w:rsidR="00087B3F">
              <w:rPr>
                <w:rFonts w:ascii="Times New Roman" w:hAnsi="Times New Roman"/>
                <w:sz w:val="24"/>
                <w:szCs w:val="24"/>
              </w:rPr>
              <w:t xml:space="preserve"> </w:t>
            </w:r>
            <w:r w:rsidRPr="007C05C9">
              <w:rPr>
                <w:rFonts w:ascii="Times New Roman" w:hAnsi="Times New Roman"/>
                <w:bCs/>
                <w:sz w:val="24"/>
                <w:szCs w:val="24"/>
              </w:rPr>
              <w:t>61:35:0110205:10</w:t>
            </w:r>
            <w:r>
              <w:rPr>
                <w:rFonts w:ascii="Times New Roman" w:hAnsi="Times New Roman"/>
                <w:bCs/>
                <w:sz w:val="24"/>
                <w:szCs w:val="24"/>
              </w:rPr>
              <w:t>4</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Pr>
                <w:rFonts w:ascii="Times New Roman" w:hAnsi="Times New Roman"/>
                <w:sz w:val="24"/>
                <w:szCs w:val="24"/>
              </w:rPr>
              <w:t>для жилищного строительства</w:t>
            </w:r>
            <w:r w:rsidRPr="009C7C12">
              <w:rPr>
                <w:rFonts w:ascii="Times New Roman" w:hAnsi="Times New Roman"/>
                <w:sz w:val="24"/>
                <w:szCs w:val="24"/>
              </w:rPr>
              <w:t>» на «</w:t>
            </w:r>
            <w:r>
              <w:rPr>
                <w:rFonts w:ascii="Times New Roman" w:hAnsi="Times New Roman"/>
                <w:sz w:val="24"/>
                <w:szCs w:val="24"/>
              </w:rPr>
              <w:t xml:space="preserve">малоэтажная </w:t>
            </w:r>
            <w:r>
              <w:rPr>
                <w:rFonts w:ascii="Times New Roman" w:hAnsi="Times New Roman"/>
                <w:sz w:val="24"/>
                <w:szCs w:val="24"/>
              </w:rPr>
              <w:lastRenderedPageBreak/>
              <w:t>многоквартирная жилая застройка</w:t>
            </w:r>
            <w:r w:rsidRPr="009C7C12">
              <w:rPr>
                <w:rFonts w:ascii="Times New Roman" w:hAnsi="Times New Roman"/>
                <w:sz w:val="24"/>
                <w:szCs w:val="24"/>
              </w:rPr>
              <w:t>», возможно.</w:t>
            </w:r>
          </w:p>
          <w:p w:rsidR="007C05C9" w:rsidRDefault="007C05C9" w:rsidP="007C05C9">
            <w:pPr>
              <w:rPr>
                <w:rFonts w:ascii="Times New Roman" w:hAnsi="Times New Roman"/>
                <w:sz w:val="24"/>
                <w:szCs w:val="24"/>
              </w:rPr>
            </w:pPr>
            <w:r>
              <w:rPr>
                <w:rFonts w:ascii="Times New Roman" w:hAnsi="Times New Roman"/>
                <w:sz w:val="24"/>
                <w:szCs w:val="24"/>
              </w:rPr>
              <w:t>5</w:t>
            </w:r>
            <w:r w:rsidRPr="009C7C12">
              <w:rPr>
                <w:rFonts w:ascii="Times New Roman" w:hAnsi="Times New Roman"/>
                <w:sz w:val="24"/>
                <w:szCs w:val="24"/>
              </w:rPr>
              <w:t>.Изменить вид разрешенного использования земельного участка (кадастровый номер</w:t>
            </w:r>
            <w:r w:rsidR="00087B3F">
              <w:rPr>
                <w:rFonts w:ascii="Times New Roman" w:hAnsi="Times New Roman"/>
                <w:sz w:val="24"/>
                <w:szCs w:val="24"/>
              </w:rPr>
              <w:t xml:space="preserve"> </w:t>
            </w:r>
            <w:r w:rsidRPr="007C05C9">
              <w:rPr>
                <w:rFonts w:ascii="Times New Roman" w:hAnsi="Times New Roman"/>
                <w:bCs/>
                <w:sz w:val="24"/>
                <w:szCs w:val="24"/>
              </w:rPr>
              <w:t>61:35:0110205:10</w:t>
            </w:r>
            <w:r>
              <w:rPr>
                <w:rFonts w:ascii="Times New Roman" w:hAnsi="Times New Roman"/>
                <w:bCs/>
                <w:sz w:val="24"/>
                <w:szCs w:val="24"/>
              </w:rPr>
              <w:t>5</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Pr>
                <w:rFonts w:ascii="Times New Roman" w:hAnsi="Times New Roman"/>
                <w:sz w:val="24"/>
                <w:szCs w:val="24"/>
              </w:rPr>
              <w:t>для жилищного строительства</w:t>
            </w:r>
            <w:r w:rsidRPr="009C7C12">
              <w:rPr>
                <w:rFonts w:ascii="Times New Roman" w:hAnsi="Times New Roman"/>
                <w:sz w:val="24"/>
                <w:szCs w:val="24"/>
              </w:rPr>
              <w:t>» на «</w:t>
            </w:r>
            <w:r>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p>
          <w:p w:rsidR="007C05C9" w:rsidRDefault="007C05C9" w:rsidP="007C05C9">
            <w:pPr>
              <w:rPr>
                <w:rFonts w:ascii="Times New Roman" w:hAnsi="Times New Roman"/>
                <w:sz w:val="24"/>
                <w:szCs w:val="24"/>
              </w:rPr>
            </w:pPr>
            <w:r>
              <w:rPr>
                <w:rFonts w:ascii="Times New Roman" w:hAnsi="Times New Roman"/>
                <w:sz w:val="24"/>
                <w:szCs w:val="24"/>
              </w:rPr>
              <w:t xml:space="preserve">6. </w:t>
            </w:r>
            <w:r w:rsidRPr="009C7C12">
              <w:rPr>
                <w:rFonts w:ascii="Times New Roman" w:hAnsi="Times New Roman"/>
                <w:sz w:val="24"/>
                <w:szCs w:val="24"/>
              </w:rPr>
              <w:t>Изменить вид разрешенного использования земельного участка (кадастровый номер</w:t>
            </w:r>
            <w:r w:rsidR="00087B3F">
              <w:rPr>
                <w:rFonts w:ascii="Times New Roman" w:hAnsi="Times New Roman"/>
                <w:sz w:val="24"/>
                <w:szCs w:val="24"/>
              </w:rPr>
              <w:t xml:space="preserve"> </w:t>
            </w:r>
            <w:r w:rsidRPr="007C05C9">
              <w:rPr>
                <w:rFonts w:ascii="Times New Roman" w:hAnsi="Times New Roman"/>
                <w:bCs/>
                <w:sz w:val="24"/>
                <w:szCs w:val="24"/>
              </w:rPr>
              <w:t>61:35:0110205:10</w:t>
            </w:r>
            <w:r>
              <w:rPr>
                <w:rFonts w:ascii="Times New Roman" w:hAnsi="Times New Roman"/>
                <w:bCs/>
                <w:sz w:val="24"/>
                <w:szCs w:val="24"/>
              </w:rPr>
              <w:t>6</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Pr>
                <w:rFonts w:ascii="Times New Roman" w:hAnsi="Times New Roman"/>
                <w:sz w:val="24"/>
                <w:szCs w:val="24"/>
              </w:rPr>
              <w:t>для жилищного строительства</w:t>
            </w:r>
            <w:r w:rsidRPr="009C7C12">
              <w:rPr>
                <w:rFonts w:ascii="Times New Roman" w:hAnsi="Times New Roman"/>
                <w:sz w:val="24"/>
                <w:szCs w:val="24"/>
              </w:rPr>
              <w:t>» на «</w:t>
            </w:r>
            <w:r>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p>
          <w:p w:rsidR="007C05C9" w:rsidRPr="006D758E" w:rsidRDefault="007C05C9" w:rsidP="007C05C9">
            <w:pPr>
              <w:rPr>
                <w:rFonts w:ascii="Times New Roman" w:hAnsi="Times New Roman"/>
                <w:sz w:val="24"/>
                <w:szCs w:val="24"/>
              </w:rPr>
            </w:pPr>
          </w:p>
        </w:tc>
      </w:tr>
    </w:tbl>
    <w:p w:rsidR="0050605A" w:rsidRDefault="0050605A" w:rsidP="006D758E">
      <w:pPr>
        <w:tabs>
          <w:tab w:val="left" w:pos="2145"/>
        </w:tabs>
        <w:spacing w:after="0" w:line="240" w:lineRule="auto"/>
        <w:jc w:val="both"/>
        <w:rPr>
          <w:b/>
          <w:bCs/>
          <w:color w:val="FF0000"/>
          <w:sz w:val="28"/>
          <w:szCs w:val="28"/>
        </w:rPr>
      </w:pPr>
      <w:r w:rsidRPr="006060B9">
        <w:rPr>
          <w:sz w:val="28"/>
          <w:szCs w:val="28"/>
        </w:rPr>
        <w:lastRenderedPageBreak/>
        <w:t xml:space="preserve">   </w:t>
      </w:r>
      <w:r>
        <w:rPr>
          <w:b/>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006D758E" w:rsidRPr="006D758E">
        <w:rPr>
          <w:rFonts w:ascii="Times New Roman" w:hAnsi="Times New Roman"/>
          <w:bCs/>
          <w:sz w:val="28"/>
          <w:szCs w:val="28"/>
        </w:rPr>
        <w:t>И.о.</w:t>
      </w:r>
      <w:r w:rsidRPr="0050605A">
        <w:rPr>
          <w:rFonts w:ascii="Times New Roman" w:hAnsi="Times New Roman"/>
          <w:bCs/>
          <w:sz w:val="28"/>
          <w:szCs w:val="28"/>
        </w:rPr>
        <w:t>Заведующ</w:t>
      </w:r>
      <w:r w:rsidR="006D758E">
        <w:rPr>
          <w:rFonts w:ascii="Times New Roman" w:hAnsi="Times New Roman"/>
          <w:bCs/>
          <w:sz w:val="28"/>
          <w:szCs w:val="28"/>
        </w:rPr>
        <w:t>его</w:t>
      </w:r>
      <w:r w:rsidRPr="0050605A">
        <w:rPr>
          <w:rFonts w:ascii="Times New Roman" w:hAnsi="Times New Roman"/>
          <w:bCs/>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sidR="006D758E">
        <w:rPr>
          <w:rFonts w:ascii="Times New Roman" w:hAnsi="Times New Roman"/>
          <w:bCs/>
          <w:sz w:val="28"/>
          <w:szCs w:val="28"/>
        </w:rPr>
        <w:t>ого</w:t>
      </w:r>
      <w:r w:rsidRPr="0050605A">
        <w:rPr>
          <w:rFonts w:ascii="Times New Roman" w:hAnsi="Times New Roman"/>
          <w:bCs/>
          <w:sz w:val="28"/>
          <w:szCs w:val="28"/>
        </w:rPr>
        <w:t xml:space="preserve"> архитектор</w:t>
      </w:r>
      <w:r w:rsidR="006D758E">
        <w:rPr>
          <w:rFonts w:ascii="Times New Roman" w:hAnsi="Times New Roman"/>
          <w:bCs/>
          <w:sz w:val="28"/>
          <w:szCs w:val="28"/>
        </w:rPr>
        <w:t>а</w:t>
      </w:r>
      <w:r w:rsidRPr="0050605A">
        <w:rPr>
          <w:rFonts w:ascii="Times New Roman" w:hAnsi="Times New Roman"/>
          <w:bCs/>
          <w:sz w:val="28"/>
          <w:szCs w:val="28"/>
        </w:rPr>
        <w:t>, председател</w:t>
      </w:r>
      <w:r w:rsidR="00087B3F">
        <w:rPr>
          <w:rFonts w:ascii="Times New Roman" w:hAnsi="Times New Roman"/>
          <w:bCs/>
          <w:sz w:val="28"/>
          <w:szCs w:val="28"/>
        </w:rPr>
        <w:t>ь</w:t>
      </w:r>
      <w:r w:rsidRPr="0050605A">
        <w:rPr>
          <w:rFonts w:ascii="Times New Roman" w:hAnsi="Times New Roman"/>
          <w:bCs/>
          <w:sz w:val="28"/>
          <w:szCs w:val="28"/>
        </w:rPr>
        <w:t xml:space="preserve">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6D758E" w:rsidRDefault="0050605A" w:rsidP="006D758E">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proofErr w:type="spellStart"/>
      <w:r w:rsidR="006D758E">
        <w:rPr>
          <w:rFonts w:ascii="Times New Roman" w:hAnsi="Times New Roman"/>
          <w:bCs/>
          <w:sz w:val="28"/>
          <w:szCs w:val="28"/>
        </w:rPr>
        <w:t>Е.Е.Жевагин</w:t>
      </w:r>
      <w:proofErr w:type="spellEnd"/>
    </w:p>
    <w:p w:rsidR="0050605A" w:rsidRDefault="0050605A" w:rsidP="006D758E">
      <w:pPr>
        <w:spacing w:after="0" w:line="240" w:lineRule="auto"/>
        <w:rPr>
          <w:rFonts w:ascii="Times New Roman" w:hAnsi="Times New Roman"/>
          <w:b/>
          <w:sz w:val="28"/>
          <w:szCs w:val="28"/>
        </w:rPr>
      </w:pPr>
    </w:p>
    <w:sectPr w:rsidR="0050605A" w:rsidSect="006D758E">
      <w:footerReference w:type="default" r:id="rId8"/>
      <w:pgSz w:w="11906" w:h="16838"/>
      <w:pgMar w:top="284"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B3F" w:rsidRDefault="00087B3F" w:rsidP="000A5E40">
      <w:pPr>
        <w:spacing w:after="0" w:line="240" w:lineRule="auto"/>
      </w:pPr>
      <w:r>
        <w:separator/>
      </w:r>
    </w:p>
  </w:endnote>
  <w:endnote w:type="continuationSeparator" w:id="1">
    <w:p w:rsidR="00087B3F" w:rsidRDefault="00087B3F"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087B3F" w:rsidRDefault="00087B3F" w:rsidP="000A5E40">
        <w:pPr>
          <w:pStyle w:val="a5"/>
          <w:jc w:val="right"/>
        </w:pPr>
        <w:fldSimple w:instr=" PAGE   \* MERGEFORMAT ">
          <w:r w:rsidR="00CF472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B3F" w:rsidRDefault="00087B3F" w:rsidP="000A5E40">
      <w:pPr>
        <w:spacing w:after="0" w:line="240" w:lineRule="auto"/>
      </w:pPr>
      <w:r>
        <w:separator/>
      </w:r>
    </w:p>
  </w:footnote>
  <w:footnote w:type="continuationSeparator" w:id="1">
    <w:p w:rsidR="00087B3F" w:rsidRDefault="00087B3F"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87B3F"/>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65D4C"/>
    <w:rsid w:val="00174B22"/>
    <w:rsid w:val="00192041"/>
    <w:rsid w:val="001963C1"/>
    <w:rsid w:val="001978CD"/>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5373C"/>
    <w:rsid w:val="00363D57"/>
    <w:rsid w:val="00364BCA"/>
    <w:rsid w:val="00371477"/>
    <w:rsid w:val="00381823"/>
    <w:rsid w:val="003A098D"/>
    <w:rsid w:val="003A16FC"/>
    <w:rsid w:val="003A2839"/>
    <w:rsid w:val="003A7A1F"/>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8704F"/>
    <w:rsid w:val="0069098F"/>
    <w:rsid w:val="00696C15"/>
    <w:rsid w:val="0069711E"/>
    <w:rsid w:val="006C6213"/>
    <w:rsid w:val="006D758E"/>
    <w:rsid w:val="006D7B4D"/>
    <w:rsid w:val="006F20EC"/>
    <w:rsid w:val="007036A0"/>
    <w:rsid w:val="007267D2"/>
    <w:rsid w:val="007626F0"/>
    <w:rsid w:val="00771236"/>
    <w:rsid w:val="00772647"/>
    <w:rsid w:val="007800EC"/>
    <w:rsid w:val="007841AD"/>
    <w:rsid w:val="00784528"/>
    <w:rsid w:val="00797518"/>
    <w:rsid w:val="007B0F5F"/>
    <w:rsid w:val="007C05C9"/>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E91"/>
    <w:rsid w:val="00945070"/>
    <w:rsid w:val="00950BAF"/>
    <w:rsid w:val="00955350"/>
    <w:rsid w:val="00961D43"/>
    <w:rsid w:val="00965F42"/>
    <w:rsid w:val="00966566"/>
    <w:rsid w:val="009703D2"/>
    <w:rsid w:val="0097292F"/>
    <w:rsid w:val="00984BDD"/>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329C9"/>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4725"/>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2830"/>
    <w:rsid w:val="00DC6E37"/>
    <w:rsid w:val="00DE63C8"/>
    <w:rsid w:val="00E059B8"/>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2818"/>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21</cp:revision>
  <cp:lastPrinted>2018-02-05T07:29:00Z</cp:lastPrinted>
  <dcterms:created xsi:type="dcterms:W3CDTF">2015-04-14T11:45:00Z</dcterms:created>
  <dcterms:modified xsi:type="dcterms:W3CDTF">2018-02-05T07:30:00Z</dcterms:modified>
</cp:coreProperties>
</file>