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C7" w:rsidRDefault="00581EC7" w:rsidP="00581EC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81EC7" w:rsidRPr="00581EC7" w:rsidRDefault="00581EC7" w:rsidP="00581EC7">
      <w:pPr>
        <w:pStyle w:val="3"/>
        <w:jc w:val="center"/>
        <w:rPr>
          <w:color w:val="C00000"/>
          <w:sz w:val="32"/>
          <w:szCs w:val="32"/>
        </w:rPr>
      </w:pPr>
      <w:r w:rsidRPr="00581EC7">
        <w:rPr>
          <w:color w:val="C00000"/>
          <w:sz w:val="32"/>
          <w:szCs w:val="32"/>
        </w:rPr>
        <w:t xml:space="preserve">«Цифровой мир: </w:t>
      </w:r>
      <w:proofErr w:type="gramStart"/>
      <w:r w:rsidRPr="00581EC7">
        <w:rPr>
          <w:color w:val="C00000"/>
          <w:sz w:val="32"/>
          <w:szCs w:val="32"/>
        </w:rPr>
        <w:t>надёжные</w:t>
      </w:r>
      <w:proofErr w:type="gramEnd"/>
      <w:r w:rsidRPr="00581EC7">
        <w:rPr>
          <w:color w:val="C00000"/>
          <w:sz w:val="32"/>
          <w:szCs w:val="32"/>
        </w:rPr>
        <w:t xml:space="preserve"> смарт-устройства»</w:t>
      </w:r>
    </w:p>
    <w:p w:rsidR="00581EC7" w:rsidRPr="0071678E" w:rsidRDefault="00581EC7" w:rsidP="00581EC7">
      <w:pPr>
        <w:pStyle w:val="3"/>
        <w:spacing w:after="0" w:afterAutospacing="0"/>
        <w:ind w:firstLine="993"/>
        <w:jc w:val="both"/>
        <w:rPr>
          <w:b w:val="0"/>
          <w:sz w:val="28"/>
          <w:szCs w:val="28"/>
        </w:rPr>
      </w:pPr>
      <w:r w:rsidRPr="0071678E">
        <w:rPr>
          <w:b w:val="0"/>
          <w:sz w:val="28"/>
          <w:szCs w:val="28"/>
        </w:rPr>
        <w:t>Таков</w:t>
      </w:r>
      <w:r w:rsidRPr="0071678E">
        <w:rPr>
          <w:b w:val="0"/>
          <w:color w:val="000000"/>
          <w:sz w:val="28"/>
          <w:szCs w:val="28"/>
        </w:rPr>
        <w:t xml:space="preserve">  девиз Всемирного дня прав потребителей в  2019 году, ко</w:t>
      </w:r>
      <w:r w:rsidRPr="0071678E">
        <w:rPr>
          <w:b w:val="0"/>
          <w:sz w:val="28"/>
          <w:szCs w:val="28"/>
        </w:rPr>
        <w:t>торый будет отмечаться 15 марта. Цифровые технологии уже третий год подряд формируют тематику Всемирного дня прав потребителей.</w:t>
      </w:r>
    </w:p>
    <w:p w:rsidR="00581EC7" w:rsidRPr="0071678E" w:rsidRDefault="00581EC7" w:rsidP="00581EC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678E">
        <w:rPr>
          <w:rFonts w:ascii="Times New Roman" w:hAnsi="Times New Roman" w:cs="Times New Roman"/>
          <w:sz w:val="28"/>
          <w:szCs w:val="28"/>
        </w:rPr>
        <w:t>По мере того, как все больше граждан подключаются к Интернету во всех уголках планеты, смарт-устройства становятся повседневной реальностью для потребителей, что знаменует коренное изменение процесса взаимодействия людей с "умной" электроникой, гаджетами и продвинутыми услугами.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78E">
        <w:rPr>
          <w:rFonts w:ascii="Times New Roman" w:hAnsi="Times New Roman" w:cs="Times New Roman"/>
          <w:sz w:val="28"/>
          <w:szCs w:val="28"/>
        </w:rPr>
        <w:t xml:space="preserve">Словосочетание смарт-устройства прочно закрепилось в нашем словаре, и применяем мы его по отношению к современным сложным технологическим устройствам: смарт-телевидение, смартфон, смарт часы и т.д. В переводе с английского слово "смарт" означает </w:t>
      </w:r>
      <w:proofErr w:type="gramStart"/>
      <w:r w:rsidRPr="0071678E">
        <w:rPr>
          <w:rFonts w:ascii="Times New Roman" w:hAnsi="Times New Roman" w:cs="Times New Roman"/>
          <w:sz w:val="28"/>
          <w:szCs w:val="28"/>
        </w:rPr>
        <w:t>умный</w:t>
      </w:r>
      <w:proofErr w:type="gramEnd"/>
      <w:r w:rsidRPr="0071678E">
        <w:rPr>
          <w:rFonts w:ascii="Times New Roman" w:hAnsi="Times New Roman" w:cs="Times New Roman"/>
          <w:sz w:val="28"/>
          <w:szCs w:val="28"/>
        </w:rPr>
        <w:t>, быстрый, сообразительный. Смарт-устройство представляет собой электронное устройство, как правило, связанное с другими устройствами ил</w:t>
      </w:r>
      <w:bookmarkStart w:id="0" w:name="_GoBack"/>
      <w:bookmarkEnd w:id="0"/>
      <w:r w:rsidRPr="0071678E">
        <w:rPr>
          <w:rFonts w:ascii="Times New Roman" w:hAnsi="Times New Roman" w:cs="Times New Roman"/>
          <w:sz w:val="28"/>
          <w:szCs w:val="28"/>
        </w:rPr>
        <w:t xml:space="preserve">и сетями с помощью различных беспроводных протоколов, таких как </w:t>
      </w:r>
      <w:proofErr w:type="spellStart"/>
      <w:r w:rsidRPr="0071678E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71678E">
        <w:rPr>
          <w:rFonts w:ascii="Times New Roman" w:hAnsi="Times New Roman" w:cs="Times New Roman"/>
          <w:sz w:val="28"/>
          <w:szCs w:val="28"/>
        </w:rPr>
        <w:t xml:space="preserve">, NFC, </w:t>
      </w:r>
      <w:proofErr w:type="spellStart"/>
      <w:r w:rsidRPr="0071678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1678E">
        <w:rPr>
          <w:rFonts w:ascii="Times New Roman" w:hAnsi="Times New Roman" w:cs="Times New Roman"/>
          <w:sz w:val="28"/>
          <w:szCs w:val="28"/>
        </w:rPr>
        <w:t xml:space="preserve">, и т.д. Смарт-устройства могут работать в интерактивном режиме и автономно. </w:t>
      </w:r>
    </w:p>
    <w:p w:rsidR="00581EC7" w:rsidRPr="0071678E" w:rsidRDefault="00581EC7" w:rsidP="00581EC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678E">
        <w:rPr>
          <w:rFonts w:ascii="Times New Roman" w:hAnsi="Times New Roman" w:cs="Times New Roman"/>
          <w:sz w:val="28"/>
          <w:szCs w:val="28"/>
        </w:rPr>
        <w:t>Таким образом, общим для всех устройств, названия которых мы произносим с добавлением слова смарт, является обилие выполняемых функций и возможность их расширения за счёт установки новых приложений. Такая возможность обусловлена тем, что устройства работают под контролем мобильных операционных систем.</w:t>
      </w:r>
    </w:p>
    <w:p w:rsidR="00581EC7" w:rsidRPr="0071678E" w:rsidRDefault="00581EC7" w:rsidP="00581EC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678E">
        <w:rPr>
          <w:rFonts w:ascii="Times New Roman" w:hAnsi="Times New Roman" w:cs="Times New Roman"/>
          <w:sz w:val="28"/>
          <w:szCs w:val="28"/>
        </w:rPr>
        <w:t>Появление "умных" технологий приносит много возможностей для потребителей, однако существуют некоторые серьезные причины для беспокойства: сетевая уязвимость или утечка информации. Бывает, нарушается конфиденциальность личных данных, люди не знают о возможных рисках и о том, кто несет ответственность при возникновении убытков.</w:t>
      </w:r>
    </w:p>
    <w:p w:rsidR="00581EC7" w:rsidRPr="0071678E" w:rsidRDefault="00581EC7" w:rsidP="00581EC7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1678E">
        <w:rPr>
          <w:rFonts w:ascii="Times New Roman" w:hAnsi="Times New Roman" w:cs="Times New Roman"/>
          <w:sz w:val="28"/>
          <w:szCs w:val="28"/>
        </w:rPr>
        <w:t>Предстоящий Всемирный день прав потребителей будет хорошим поводом еще раз обратить внимание на то, что прогресс цифровых технологий должен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678E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678E">
        <w:rPr>
          <w:rFonts w:ascii="Times New Roman" w:hAnsi="Times New Roman" w:cs="Times New Roman"/>
          <w:sz w:val="28"/>
          <w:szCs w:val="28"/>
        </w:rPr>
        <w:t xml:space="preserve"> учитывать разносторонние интересы потребителей: это и право на качество и безопасность «умной электроники», и право знать о том, как собирается, обрабатывается и используется личная информация.</w:t>
      </w:r>
    </w:p>
    <w:p w:rsidR="00581EC7" w:rsidRPr="00DE3AE2" w:rsidRDefault="00581EC7" w:rsidP="00581EC7">
      <w:pPr>
        <w:spacing w:after="0"/>
        <w:ind w:firstLine="99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678E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этой связи, в рамках проведения Всемирного дня защиты прав потребителей, с учетом его тематики, в филиале ФБУЗ «</w:t>
      </w:r>
      <w:proofErr w:type="spellStart"/>
      <w:r w:rsidRPr="0071678E">
        <w:rPr>
          <w:rFonts w:ascii="Times New Roman" w:eastAsia="Times New Roman" w:hAnsi="Times New Roman" w:cs="Times New Roman"/>
          <w:color w:val="000000"/>
          <w:sz w:val="28"/>
          <w:szCs w:val="28"/>
        </w:rPr>
        <w:t>ЦГиЭ</w:t>
      </w:r>
      <w:proofErr w:type="spellEnd"/>
      <w:r w:rsidRPr="00716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РО» в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ороде</w:t>
      </w:r>
      <w:r w:rsidRPr="00716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Шахты запланированы мероприятия, направленные на повышение потребительской грамотности населения, консультирование и информирование граждан, разъяснение актуальных аспектов законодательства о защите прав потребителей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394E" w:rsidRDefault="0004394E"/>
    <w:sectPr w:rsidR="0004394E" w:rsidSect="00CF0609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CA"/>
    <w:rsid w:val="0004394E"/>
    <w:rsid w:val="00581EC7"/>
    <w:rsid w:val="007B79CA"/>
    <w:rsid w:val="007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C7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581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1EC7"/>
    <w:rPr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EC7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581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1EC7"/>
    <w:rPr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2</cp:revision>
  <dcterms:created xsi:type="dcterms:W3CDTF">2019-03-02T08:02:00Z</dcterms:created>
  <dcterms:modified xsi:type="dcterms:W3CDTF">2019-03-02T08:03:00Z</dcterms:modified>
</cp:coreProperties>
</file>