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1B2" w:rsidRDefault="0022205D" w:rsidP="000801B2">
      <w:pPr>
        <w:spacing w:after="0"/>
        <w:jc w:val="center"/>
        <w:rPr>
          <w:rFonts w:ascii="Times New Roman" w:hAnsi="Times New Roman" w:cs="Times New Roman"/>
          <w:b/>
          <w:sz w:val="24"/>
          <w:szCs w:val="24"/>
        </w:rPr>
      </w:pPr>
      <w:r>
        <w:rPr>
          <w:rFonts w:ascii="Times New Roman" w:hAnsi="Times New Roman" w:cs="Times New Roman"/>
          <w:b/>
          <w:sz w:val="24"/>
          <w:szCs w:val="24"/>
        </w:rPr>
        <w:t>Исполнение п</w:t>
      </w:r>
      <w:r w:rsidR="002C5CD1" w:rsidRPr="00B75CD2">
        <w:rPr>
          <w:rFonts w:ascii="Times New Roman" w:hAnsi="Times New Roman" w:cs="Times New Roman"/>
          <w:b/>
          <w:sz w:val="24"/>
          <w:szCs w:val="24"/>
        </w:rPr>
        <w:t>лан</w:t>
      </w:r>
      <w:r>
        <w:rPr>
          <w:rFonts w:ascii="Times New Roman" w:hAnsi="Times New Roman" w:cs="Times New Roman"/>
          <w:b/>
          <w:sz w:val="24"/>
          <w:szCs w:val="24"/>
        </w:rPr>
        <w:t>а</w:t>
      </w:r>
      <w:r w:rsidR="002C5CD1" w:rsidRPr="00B75CD2">
        <w:rPr>
          <w:rFonts w:ascii="Times New Roman" w:hAnsi="Times New Roman" w:cs="Times New Roman"/>
          <w:b/>
          <w:sz w:val="24"/>
          <w:szCs w:val="24"/>
        </w:rPr>
        <w:t xml:space="preserve"> работы </w:t>
      </w:r>
      <w:r w:rsidR="002C5CD1" w:rsidRPr="000C04E8">
        <w:rPr>
          <w:rFonts w:ascii="Times New Roman" w:hAnsi="Times New Roman" w:cs="Times New Roman"/>
          <w:b/>
          <w:sz w:val="24"/>
          <w:szCs w:val="24"/>
        </w:rPr>
        <w:t xml:space="preserve">Совета по развитию </w:t>
      </w:r>
      <w:r w:rsidR="000801B2">
        <w:rPr>
          <w:rFonts w:ascii="Times New Roman" w:hAnsi="Times New Roman" w:cs="Times New Roman"/>
          <w:b/>
          <w:sz w:val="24"/>
          <w:szCs w:val="24"/>
        </w:rPr>
        <w:t xml:space="preserve">предпринимательства </w:t>
      </w:r>
    </w:p>
    <w:p w:rsidR="002C5CD1" w:rsidRDefault="000801B2" w:rsidP="002C5CD1">
      <w:pPr>
        <w:jc w:val="center"/>
        <w:rPr>
          <w:rFonts w:ascii="Times New Roman" w:hAnsi="Times New Roman" w:cs="Times New Roman"/>
          <w:b/>
          <w:sz w:val="24"/>
          <w:szCs w:val="24"/>
        </w:rPr>
      </w:pPr>
      <w:r>
        <w:rPr>
          <w:rFonts w:ascii="Times New Roman" w:hAnsi="Times New Roman" w:cs="Times New Roman"/>
          <w:b/>
          <w:sz w:val="24"/>
          <w:szCs w:val="24"/>
        </w:rPr>
        <w:t>при Администрации Семикаракорского городского поселения за 2017 год</w:t>
      </w:r>
    </w:p>
    <w:tbl>
      <w:tblPr>
        <w:tblStyle w:val="a3"/>
        <w:tblW w:w="15168" w:type="dxa"/>
        <w:tblInd w:w="-176" w:type="dxa"/>
        <w:tblLayout w:type="fixed"/>
        <w:tblLook w:val="04A0"/>
      </w:tblPr>
      <w:tblGrid>
        <w:gridCol w:w="540"/>
        <w:gridCol w:w="4280"/>
        <w:gridCol w:w="1843"/>
        <w:gridCol w:w="2552"/>
        <w:gridCol w:w="5953"/>
      </w:tblGrid>
      <w:tr w:rsidR="00440C5F" w:rsidTr="000801B2">
        <w:trPr>
          <w:tblHeader/>
        </w:trPr>
        <w:tc>
          <w:tcPr>
            <w:tcW w:w="540" w:type="dxa"/>
          </w:tcPr>
          <w:p w:rsidR="00493C3A" w:rsidRDefault="00493C3A" w:rsidP="00753425">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4280" w:type="dxa"/>
          </w:tcPr>
          <w:p w:rsidR="00493C3A" w:rsidRDefault="00493C3A" w:rsidP="00753425">
            <w:pPr>
              <w:jc w:val="center"/>
              <w:rPr>
                <w:rFonts w:ascii="Times New Roman" w:hAnsi="Times New Roman" w:cs="Times New Roman"/>
                <w:sz w:val="24"/>
                <w:szCs w:val="24"/>
              </w:rPr>
            </w:pPr>
            <w:r>
              <w:rPr>
                <w:rFonts w:ascii="Times New Roman" w:hAnsi="Times New Roman" w:cs="Times New Roman"/>
                <w:sz w:val="24"/>
                <w:szCs w:val="24"/>
              </w:rPr>
              <w:t>Наименование мероприятия</w:t>
            </w:r>
          </w:p>
        </w:tc>
        <w:tc>
          <w:tcPr>
            <w:tcW w:w="1843" w:type="dxa"/>
          </w:tcPr>
          <w:p w:rsidR="00493C3A" w:rsidRDefault="00493C3A" w:rsidP="00753425">
            <w:pPr>
              <w:jc w:val="center"/>
              <w:rPr>
                <w:rFonts w:ascii="Times New Roman" w:hAnsi="Times New Roman" w:cs="Times New Roman"/>
                <w:sz w:val="24"/>
                <w:szCs w:val="24"/>
              </w:rPr>
            </w:pPr>
            <w:r>
              <w:rPr>
                <w:rFonts w:ascii="Times New Roman" w:hAnsi="Times New Roman" w:cs="Times New Roman"/>
                <w:sz w:val="24"/>
                <w:szCs w:val="24"/>
              </w:rPr>
              <w:t>Срок исполнения</w:t>
            </w:r>
          </w:p>
        </w:tc>
        <w:tc>
          <w:tcPr>
            <w:tcW w:w="2552" w:type="dxa"/>
          </w:tcPr>
          <w:p w:rsidR="00493C3A" w:rsidRDefault="00493C3A" w:rsidP="00753425">
            <w:pPr>
              <w:jc w:val="center"/>
              <w:rPr>
                <w:rFonts w:ascii="Times New Roman" w:hAnsi="Times New Roman" w:cs="Times New Roman"/>
                <w:sz w:val="24"/>
                <w:szCs w:val="24"/>
              </w:rPr>
            </w:pPr>
            <w:r>
              <w:rPr>
                <w:rFonts w:ascii="Times New Roman" w:hAnsi="Times New Roman" w:cs="Times New Roman"/>
                <w:sz w:val="24"/>
                <w:szCs w:val="24"/>
              </w:rPr>
              <w:t>Ответственный</w:t>
            </w:r>
          </w:p>
        </w:tc>
        <w:tc>
          <w:tcPr>
            <w:tcW w:w="5953" w:type="dxa"/>
          </w:tcPr>
          <w:p w:rsidR="00493C3A" w:rsidRDefault="00493C3A" w:rsidP="00753425">
            <w:pPr>
              <w:jc w:val="center"/>
              <w:rPr>
                <w:rFonts w:ascii="Times New Roman" w:hAnsi="Times New Roman" w:cs="Times New Roman"/>
                <w:sz w:val="24"/>
                <w:szCs w:val="24"/>
              </w:rPr>
            </w:pPr>
            <w:r>
              <w:rPr>
                <w:rFonts w:ascii="Times New Roman" w:hAnsi="Times New Roman" w:cs="Times New Roman"/>
                <w:sz w:val="24"/>
                <w:szCs w:val="24"/>
              </w:rPr>
              <w:t>Исполнение</w:t>
            </w:r>
          </w:p>
        </w:tc>
      </w:tr>
      <w:tr w:rsidR="00440C5F" w:rsidTr="000801B2">
        <w:tc>
          <w:tcPr>
            <w:tcW w:w="540" w:type="dxa"/>
          </w:tcPr>
          <w:p w:rsidR="00493C3A" w:rsidRDefault="00493C3A" w:rsidP="00753425">
            <w:pPr>
              <w:jc w:val="center"/>
              <w:rPr>
                <w:rFonts w:ascii="Times New Roman" w:hAnsi="Times New Roman" w:cs="Times New Roman"/>
                <w:sz w:val="24"/>
                <w:szCs w:val="24"/>
              </w:rPr>
            </w:pPr>
            <w:r>
              <w:rPr>
                <w:rFonts w:ascii="Times New Roman" w:hAnsi="Times New Roman" w:cs="Times New Roman"/>
                <w:sz w:val="24"/>
                <w:szCs w:val="24"/>
              </w:rPr>
              <w:t>1.</w:t>
            </w:r>
          </w:p>
        </w:tc>
        <w:tc>
          <w:tcPr>
            <w:tcW w:w="4280" w:type="dxa"/>
          </w:tcPr>
          <w:p w:rsidR="00493C3A" w:rsidRDefault="000801B2" w:rsidP="00A84360">
            <w:pPr>
              <w:jc w:val="both"/>
              <w:rPr>
                <w:rFonts w:ascii="Times New Roman" w:hAnsi="Times New Roman" w:cs="Times New Roman"/>
                <w:sz w:val="24"/>
                <w:szCs w:val="24"/>
              </w:rPr>
            </w:pPr>
            <w:r>
              <w:rPr>
                <w:rFonts w:ascii="Times New Roman" w:hAnsi="Times New Roman" w:cs="Times New Roman"/>
                <w:sz w:val="24"/>
                <w:szCs w:val="24"/>
              </w:rPr>
              <w:t>Внедрение процедуры оценки регулирующего воздействия и экспертизы проектов муниципальных правовых актов, затрагивающих вопросы осуществления предпринимательской деятельности</w:t>
            </w:r>
          </w:p>
        </w:tc>
        <w:tc>
          <w:tcPr>
            <w:tcW w:w="1843" w:type="dxa"/>
          </w:tcPr>
          <w:p w:rsidR="000801B2" w:rsidRDefault="000801B2" w:rsidP="000801B2">
            <w:pPr>
              <w:rPr>
                <w:rFonts w:ascii="Times New Roman" w:hAnsi="Times New Roman" w:cs="Times New Roman"/>
                <w:sz w:val="24"/>
                <w:szCs w:val="24"/>
              </w:rPr>
            </w:pPr>
            <w:r>
              <w:rPr>
                <w:rFonts w:ascii="Times New Roman" w:hAnsi="Times New Roman" w:cs="Times New Roman"/>
                <w:sz w:val="24"/>
                <w:szCs w:val="24"/>
              </w:rPr>
              <w:t xml:space="preserve">           </w:t>
            </w:r>
          </w:p>
          <w:p w:rsidR="00493C3A" w:rsidRDefault="000801B2" w:rsidP="000801B2">
            <w:pPr>
              <w:rPr>
                <w:rFonts w:ascii="Times New Roman" w:hAnsi="Times New Roman" w:cs="Times New Roman"/>
                <w:sz w:val="24"/>
                <w:szCs w:val="24"/>
              </w:rPr>
            </w:pPr>
            <w:r>
              <w:rPr>
                <w:rFonts w:ascii="Times New Roman" w:hAnsi="Times New Roman" w:cs="Times New Roman"/>
                <w:sz w:val="24"/>
                <w:szCs w:val="24"/>
              </w:rPr>
              <w:t xml:space="preserve">         март</w:t>
            </w:r>
          </w:p>
        </w:tc>
        <w:tc>
          <w:tcPr>
            <w:tcW w:w="2552" w:type="dxa"/>
          </w:tcPr>
          <w:p w:rsidR="000801B2" w:rsidRDefault="000801B2" w:rsidP="000801B2">
            <w:pPr>
              <w:jc w:val="center"/>
              <w:rPr>
                <w:rFonts w:ascii="Times New Roman" w:hAnsi="Times New Roman" w:cs="Times New Roman"/>
                <w:sz w:val="24"/>
                <w:szCs w:val="24"/>
              </w:rPr>
            </w:pPr>
          </w:p>
          <w:p w:rsidR="00493C3A" w:rsidRDefault="000801B2" w:rsidP="000801B2">
            <w:pPr>
              <w:jc w:val="center"/>
              <w:rPr>
                <w:rFonts w:ascii="Times New Roman" w:hAnsi="Times New Roman" w:cs="Times New Roman"/>
                <w:sz w:val="24"/>
                <w:szCs w:val="24"/>
              </w:rPr>
            </w:pPr>
            <w:r>
              <w:rPr>
                <w:rFonts w:ascii="Times New Roman" w:hAnsi="Times New Roman" w:cs="Times New Roman"/>
                <w:sz w:val="24"/>
                <w:szCs w:val="24"/>
              </w:rPr>
              <w:t>Чайкина О.Ю.</w:t>
            </w:r>
          </w:p>
        </w:tc>
        <w:tc>
          <w:tcPr>
            <w:tcW w:w="5953" w:type="dxa"/>
          </w:tcPr>
          <w:p w:rsidR="00234985" w:rsidRDefault="006B2CD7" w:rsidP="00BB394F">
            <w:pPr>
              <w:jc w:val="both"/>
              <w:rPr>
                <w:rFonts w:ascii="Times New Roman" w:hAnsi="Times New Roman" w:cs="Times New Roman"/>
                <w:sz w:val="24"/>
                <w:szCs w:val="24"/>
              </w:rPr>
            </w:pPr>
            <w:r>
              <w:rPr>
                <w:rFonts w:ascii="Times New Roman" w:hAnsi="Times New Roman" w:cs="Times New Roman"/>
                <w:sz w:val="24"/>
                <w:szCs w:val="24"/>
              </w:rPr>
              <w:t>Исполнено.</w:t>
            </w:r>
            <w:r w:rsidR="000801B2">
              <w:rPr>
                <w:rFonts w:ascii="Times New Roman" w:hAnsi="Times New Roman" w:cs="Times New Roman"/>
                <w:sz w:val="24"/>
                <w:szCs w:val="24"/>
              </w:rPr>
              <w:t xml:space="preserve"> Приняты нормативные правовые акты о проведении оценки регулирующего воздействия и экспертизы проектов муниципальных правовых актов, затрагивающих вопросы осуществления предпринимательской деятельности. На сайте создан раздел, где размещена вся необходимая информация. За 2017 год оценка регулирующего воздействия проведена на проект постановления «Об утверждении Порядка эксплуатации, прекращения права на размещение и демонтаж нестационарных торговых объектов на территории Семикаракорского городского поселения» </w:t>
            </w:r>
          </w:p>
          <w:p w:rsidR="00493C3A" w:rsidRDefault="00493C3A" w:rsidP="00BB394F">
            <w:pPr>
              <w:jc w:val="both"/>
              <w:rPr>
                <w:rFonts w:ascii="Times New Roman" w:hAnsi="Times New Roman" w:cs="Times New Roman"/>
                <w:sz w:val="24"/>
                <w:szCs w:val="24"/>
              </w:rPr>
            </w:pPr>
          </w:p>
        </w:tc>
      </w:tr>
      <w:tr w:rsidR="00440C5F" w:rsidTr="000801B2">
        <w:tc>
          <w:tcPr>
            <w:tcW w:w="540" w:type="dxa"/>
          </w:tcPr>
          <w:p w:rsidR="00493C3A" w:rsidRDefault="00493C3A" w:rsidP="00753425">
            <w:pPr>
              <w:jc w:val="center"/>
              <w:rPr>
                <w:rFonts w:ascii="Times New Roman" w:hAnsi="Times New Roman" w:cs="Times New Roman"/>
                <w:sz w:val="24"/>
                <w:szCs w:val="24"/>
              </w:rPr>
            </w:pPr>
            <w:r>
              <w:rPr>
                <w:rFonts w:ascii="Times New Roman" w:hAnsi="Times New Roman" w:cs="Times New Roman"/>
                <w:sz w:val="24"/>
                <w:szCs w:val="24"/>
              </w:rPr>
              <w:t>2.</w:t>
            </w:r>
          </w:p>
        </w:tc>
        <w:tc>
          <w:tcPr>
            <w:tcW w:w="4280" w:type="dxa"/>
          </w:tcPr>
          <w:p w:rsidR="00493C3A" w:rsidRDefault="000801B2" w:rsidP="0063549A">
            <w:pPr>
              <w:rPr>
                <w:rFonts w:ascii="Times New Roman" w:hAnsi="Times New Roman" w:cs="Times New Roman"/>
                <w:sz w:val="24"/>
                <w:szCs w:val="24"/>
              </w:rPr>
            </w:pPr>
            <w:r>
              <w:rPr>
                <w:rFonts w:ascii="Times New Roman" w:hAnsi="Times New Roman" w:cs="Times New Roman"/>
                <w:sz w:val="24"/>
                <w:szCs w:val="24"/>
              </w:rPr>
              <w:t xml:space="preserve">Обсуждение </w:t>
            </w:r>
            <w:r w:rsidR="0063549A">
              <w:rPr>
                <w:rFonts w:ascii="Times New Roman" w:hAnsi="Times New Roman" w:cs="Times New Roman"/>
                <w:sz w:val="24"/>
                <w:szCs w:val="24"/>
              </w:rPr>
              <w:t>мероприятий муниципальной программы Семикаракорского городского поселения «Развитие субъектов малого и среднего предпринимательства» на 2017 год</w:t>
            </w:r>
          </w:p>
        </w:tc>
        <w:tc>
          <w:tcPr>
            <w:tcW w:w="1843" w:type="dxa"/>
          </w:tcPr>
          <w:p w:rsidR="00493C3A" w:rsidRDefault="0063549A" w:rsidP="005038E1">
            <w:pPr>
              <w:rPr>
                <w:rFonts w:ascii="Times New Roman" w:hAnsi="Times New Roman" w:cs="Times New Roman"/>
                <w:sz w:val="24"/>
                <w:szCs w:val="24"/>
              </w:rPr>
            </w:pPr>
            <w:r>
              <w:rPr>
                <w:rFonts w:ascii="Times New Roman" w:hAnsi="Times New Roman" w:cs="Times New Roman"/>
                <w:sz w:val="24"/>
                <w:szCs w:val="24"/>
              </w:rPr>
              <w:t xml:space="preserve">   </w:t>
            </w:r>
          </w:p>
          <w:p w:rsidR="0063549A" w:rsidRDefault="007E318C" w:rsidP="007E318C">
            <w:pPr>
              <w:jc w:val="center"/>
              <w:rPr>
                <w:rFonts w:ascii="Times New Roman" w:hAnsi="Times New Roman" w:cs="Times New Roman"/>
                <w:sz w:val="24"/>
                <w:szCs w:val="24"/>
              </w:rPr>
            </w:pPr>
            <w:r>
              <w:rPr>
                <w:rFonts w:ascii="Times New Roman" w:hAnsi="Times New Roman" w:cs="Times New Roman"/>
                <w:sz w:val="24"/>
                <w:szCs w:val="24"/>
              </w:rPr>
              <w:t>март</w:t>
            </w:r>
          </w:p>
        </w:tc>
        <w:tc>
          <w:tcPr>
            <w:tcW w:w="2552" w:type="dxa"/>
          </w:tcPr>
          <w:p w:rsidR="007E318C" w:rsidRDefault="007E318C" w:rsidP="00521DFA">
            <w:pPr>
              <w:jc w:val="both"/>
              <w:rPr>
                <w:rFonts w:ascii="Times New Roman" w:hAnsi="Times New Roman" w:cs="Times New Roman"/>
                <w:sz w:val="24"/>
                <w:szCs w:val="24"/>
              </w:rPr>
            </w:pPr>
            <w:r>
              <w:rPr>
                <w:rFonts w:ascii="Times New Roman" w:hAnsi="Times New Roman" w:cs="Times New Roman"/>
                <w:sz w:val="24"/>
                <w:szCs w:val="24"/>
              </w:rPr>
              <w:t xml:space="preserve">   </w:t>
            </w:r>
          </w:p>
          <w:p w:rsidR="00493C3A" w:rsidRPr="00A43CF7" w:rsidRDefault="007E318C" w:rsidP="00521DFA">
            <w:pPr>
              <w:jc w:val="both"/>
              <w:rPr>
                <w:rFonts w:ascii="Times New Roman" w:hAnsi="Times New Roman" w:cs="Times New Roman"/>
                <w:sz w:val="24"/>
                <w:szCs w:val="24"/>
              </w:rPr>
            </w:pPr>
            <w:r>
              <w:rPr>
                <w:rFonts w:ascii="Times New Roman" w:hAnsi="Times New Roman" w:cs="Times New Roman"/>
                <w:sz w:val="24"/>
                <w:szCs w:val="24"/>
              </w:rPr>
              <w:t xml:space="preserve">      Чайкина О.Ю.</w:t>
            </w:r>
          </w:p>
        </w:tc>
        <w:tc>
          <w:tcPr>
            <w:tcW w:w="5953" w:type="dxa"/>
          </w:tcPr>
          <w:p w:rsidR="004246A0" w:rsidRDefault="004246A0" w:rsidP="004246A0">
            <w:pPr>
              <w:jc w:val="both"/>
              <w:rPr>
                <w:rFonts w:ascii="Times New Roman" w:hAnsi="Times New Roman" w:cs="Times New Roman"/>
                <w:sz w:val="24"/>
                <w:szCs w:val="24"/>
              </w:rPr>
            </w:pPr>
            <w:r>
              <w:rPr>
                <w:rFonts w:ascii="Times New Roman" w:hAnsi="Times New Roman" w:cs="Times New Roman"/>
                <w:sz w:val="24"/>
                <w:szCs w:val="24"/>
              </w:rPr>
              <w:t xml:space="preserve"> </w:t>
            </w:r>
          </w:p>
          <w:p w:rsidR="004246A0" w:rsidRDefault="004246A0" w:rsidP="004246A0">
            <w:pPr>
              <w:jc w:val="both"/>
              <w:rPr>
                <w:rFonts w:ascii="Times New Roman" w:hAnsi="Times New Roman" w:cs="Times New Roman"/>
                <w:sz w:val="24"/>
                <w:szCs w:val="24"/>
              </w:rPr>
            </w:pPr>
            <w:r>
              <w:rPr>
                <w:rFonts w:ascii="Times New Roman" w:hAnsi="Times New Roman" w:cs="Times New Roman"/>
                <w:sz w:val="24"/>
                <w:szCs w:val="24"/>
              </w:rPr>
              <w:t>Исполнено. Программа на 2017 год утверждена постановлением Администрации Семикаракорского городского поселения от 30.2.2016 № 1216</w:t>
            </w:r>
          </w:p>
          <w:p w:rsidR="003D1EC1" w:rsidRDefault="003D1EC1" w:rsidP="00234985">
            <w:pPr>
              <w:rPr>
                <w:rFonts w:ascii="Times New Roman" w:hAnsi="Times New Roman" w:cs="Times New Roman"/>
                <w:sz w:val="24"/>
                <w:szCs w:val="24"/>
              </w:rPr>
            </w:pPr>
          </w:p>
        </w:tc>
      </w:tr>
      <w:tr w:rsidR="00440C5F" w:rsidTr="000801B2">
        <w:tc>
          <w:tcPr>
            <w:tcW w:w="540" w:type="dxa"/>
          </w:tcPr>
          <w:p w:rsidR="00493C3A" w:rsidRDefault="00493C3A" w:rsidP="00753425">
            <w:pPr>
              <w:jc w:val="center"/>
              <w:rPr>
                <w:rFonts w:ascii="Times New Roman" w:hAnsi="Times New Roman" w:cs="Times New Roman"/>
                <w:sz w:val="24"/>
                <w:szCs w:val="24"/>
              </w:rPr>
            </w:pPr>
            <w:r>
              <w:rPr>
                <w:rFonts w:ascii="Times New Roman" w:hAnsi="Times New Roman" w:cs="Times New Roman"/>
                <w:sz w:val="24"/>
                <w:szCs w:val="24"/>
              </w:rPr>
              <w:t>3.</w:t>
            </w:r>
          </w:p>
          <w:p w:rsidR="00493C3A" w:rsidRDefault="00493C3A" w:rsidP="002C6571">
            <w:pPr>
              <w:rPr>
                <w:rFonts w:ascii="Times New Roman" w:hAnsi="Times New Roman" w:cs="Times New Roman"/>
                <w:sz w:val="24"/>
                <w:szCs w:val="24"/>
              </w:rPr>
            </w:pPr>
          </w:p>
        </w:tc>
        <w:tc>
          <w:tcPr>
            <w:tcW w:w="4280" w:type="dxa"/>
          </w:tcPr>
          <w:p w:rsidR="00493C3A" w:rsidRDefault="00AD1A87" w:rsidP="00AD1A87">
            <w:pPr>
              <w:jc w:val="both"/>
              <w:rPr>
                <w:rFonts w:ascii="Times New Roman" w:hAnsi="Times New Roman" w:cs="Times New Roman"/>
                <w:sz w:val="24"/>
                <w:szCs w:val="24"/>
              </w:rPr>
            </w:pPr>
            <w:r>
              <w:rPr>
                <w:rFonts w:ascii="Times New Roman" w:hAnsi="Times New Roman" w:cs="Times New Roman"/>
                <w:sz w:val="24"/>
                <w:szCs w:val="24"/>
              </w:rPr>
              <w:t xml:space="preserve">Анализ развития потребительского рынка в 2016 году на основании данных </w:t>
            </w:r>
            <w:proofErr w:type="spellStart"/>
            <w:r>
              <w:rPr>
                <w:rFonts w:ascii="Times New Roman" w:hAnsi="Times New Roman" w:cs="Times New Roman"/>
                <w:sz w:val="24"/>
                <w:szCs w:val="24"/>
              </w:rPr>
              <w:t>Ростовстата</w:t>
            </w:r>
            <w:proofErr w:type="spellEnd"/>
          </w:p>
        </w:tc>
        <w:tc>
          <w:tcPr>
            <w:tcW w:w="1843" w:type="dxa"/>
          </w:tcPr>
          <w:p w:rsidR="00AD1A87" w:rsidRDefault="00AD1A87" w:rsidP="00AD1A87">
            <w:pPr>
              <w:jc w:val="center"/>
              <w:rPr>
                <w:rFonts w:ascii="Times New Roman" w:hAnsi="Times New Roman" w:cs="Times New Roman"/>
                <w:sz w:val="24"/>
                <w:szCs w:val="24"/>
              </w:rPr>
            </w:pPr>
          </w:p>
          <w:p w:rsidR="00493C3A" w:rsidRDefault="00AD1A87" w:rsidP="00AD1A87">
            <w:pPr>
              <w:jc w:val="center"/>
              <w:rPr>
                <w:rFonts w:ascii="Times New Roman" w:hAnsi="Times New Roman" w:cs="Times New Roman"/>
                <w:sz w:val="24"/>
                <w:szCs w:val="24"/>
              </w:rPr>
            </w:pPr>
            <w:r>
              <w:rPr>
                <w:rFonts w:ascii="Times New Roman" w:hAnsi="Times New Roman" w:cs="Times New Roman"/>
                <w:sz w:val="24"/>
                <w:szCs w:val="24"/>
              </w:rPr>
              <w:t>м</w:t>
            </w:r>
            <w:r w:rsidR="00493C3A">
              <w:rPr>
                <w:rFonts w:ascii="Times New Roman" w:hAnsi="Times New Roman" w:cs="Times New Roman"/>
                <w:sz w:val="24"/>
                <w:szCs w:val="24"/>
              </w:rPr>
              <w:t>арт</w:t>
            </w:r>
          </w:p>
        </w:tc>
        <w:tc>
          <w:tcPr>
            <w:tcW w:w="2552" w:type="dxa"/>
          </w:tcPr>
          <w:p w:rsidR="00AD1A87" w:rsidRDefault="00AD1A87" w:rsidP="00753425">
            <w:pPr>
              <w:jc w:val="both"/>
              <w:rPr>
                <w:rFonts w:ascii="Times New Roman" w:hAnsi="Times New Roman" w:cs="Times New Roman"/>
                <w:sz w:val="24"/>
                <w:szCs w:val="24"/>
              </w:rPr>
            </w:pPr>
          </w:p>
          <w:p w:rsidR="00493C3A" w:rsidRDefault="00AD1A87" w:rsidP="00AD1A87">
            <w:pPr>
              <w:jc w:val="center"/>
              <w:rPr>
                <w:rFonts w:ascii="Times New Roman" w:hAnsi="Times New Roman" w:cs="Times New Roman"/>
                <w:sz w:val="24"/>
                <w:szCs w:val="24"/>
              </w:rPr>
            </w:pPr>
            <w:r>
              <w:rPr>
                <w:rFonts w:ascii="Times New Roman" w:hAnsi="Times New Roman" w:cs="Times New Roman"/>
                <w:sz w:val="24"/>
                <w:szCs w:val="24"/>
              </w:rPr>
              <w:t>Чайкина О.Ю.</w:t>
            </w:r>
          </w:p>
        </w:tc>
        <w:tc>
          <w:tcPr>
            <w:tcW w:w="5953" w:type="dxa"/>
          </w:tcPr>
          <w:p w:rsidR="00AD1A87" w:rsidRDefault="00AD1A87" w:rsidP="00AD1A87">
            <w:pPr>
              <w:jc w:val="both"/>
              <w:rPr>
                <w:rFonts w:ascii="Times New Roman" w:hAnsi="Times New Roman" w:cs="Times New Roman"/>
                <w:sz w:val="24"/>
                <w:szCs w:val="24"/>
              </w:rPr>
            </w:pPr>
            <w:r>
              <w:rPr>
                <w:rFonts w:ascii="Times New Roman" w:hAnsi="Times New Roman" w:cs="Times New Roman"/>
                <w:sz w:val="24"/>
                <w:szCs w:val="24"/>
              </w:rPr>
              <w:t>Исполнено. Анализ размещен на сайте Администрации Семикаракорского городского поселения в разделе «Потребительский рынок»</w:t>
            </w:r>
            <w:r w:rsidR="000B1EC8">
              <w:rPr>
                <w:rFonts w:ascii="Times New Roman" w:hAnsi="Times New Roman" w:cs="Times New Roman"/>
                <w:sz w:val="24"/>
                <w:szCs w:val="24"/>
              </w:rPr>
              <w:t xml:space="preserve"> </w:t>
            </w:r>
          </w:p>
          <w:p w:rsidR="00440C5F" w:rsidRDefault="00440C5F" w:rsidP="00AD1A87">
            <w:pPr>
              <w:rPr>
                <w:rFonts w:ascii="Times New Roman" w:hAnsi="Times New Roman" w:cs="Times New Roman"/>
                <w:sz w:val="24"/>
                <w:szCs w:val="24"/>
              </w:rPr>
            </w:pPr>
          </w:p>
        </w:tc>
      </w:tr>
      <w:tr w:rsidR="00440C5F" w:rsidTr="000801B2">
        <w:tc>
          <w:tcPr>
            <w:tcW w:w="540" w:type="dxa"/>
          </w:tcPr>
          <w:p w:rsidR="00493C3A" w:rsidRDefault="00493C3A" w:rsidP="00753425">
            <w:pPr>
              <w:jc w:val="center"/>
              <w:rPr>
                <w:rFonts w:ascii="Times New Roman" w:hAnsi="Times New Roman" w:cs="Times New Roman"/>
                <w:sz w:val="24"/>
                <w:szCs w:val="24"/>
              </w:rPr>
            </w:pPr>
            <w:r>
              <w:rPr>
                <w:rFonts w:ascii="Times New Roman" w:hAnsi="Times New Roman" w:cs="Times New Roman"/>
                <w:sz w:val="24"/>
                <w:szCs w:val="24"/>
              </w:rPr>
              <w:t>4.</w:t>
            </w:r>
          </w:p>
        </w:tc>
        <w:tc>
          <w:tcPr>
            <w:tcW w:w="4280" w:type="dxa"/>
          </w:tcPr>
          <w:p w:rsidR="00493C3A" w:rsidRDefault="00AD1A87" w:rsidP="00AD1A87">
            <w:pPr>
              <w:jc w:val="both"/>
              <w:rPr>
                <w:rFonts w:ascii="Times New Roman" w:hAnsi="Times New Roman" w:cs="Times New Roman"/>
                <w:sz w:val="24"/>
                <w:szCs w:val="24"/>
              </w:rPr>
            </w:pPr>
            <w:r>
              <w:rPr>
                <w:rFonts w:ascii="Times New Roman" w:hAnsi="Times New Roman" w:cs="Times New Roman"/>
                <w:sz w:val="24"/>
                <w:szCs w:val="24"/>
              </w:rPr>
              <w:t>Рассмотрение вопросов о соблюдении Субъектами малого и среднего предпринимательства трудового законодательства и ликвидация неформальной занятости</w:t>
            </w:r>
          </w:p>
        </w:tc>
        <w:tc>
          <w:tcPr>
            <w:tcW w:w="1843" w:type="dxa"/>
          </w:tcPr>
          <w:p w:rsidR="00AD1A87" w:rsidRDefault="00AD1A87" w:rsidP="005038E1">
            <w:pPr>
              <w:rPr>
                <w:rFonts w:ascii="Times New Roman" w:hAnsi="Times New Roman" w:cs="Times New Roman"/>
                <w:sz w:val="24"/>
                <w:szCs w:val="24"/>
              </w:rPr>
            </w:pPr>
            <w:r>
              <w:rPr>
                <w:rFonts w:ascii="Times New Roman" w:hAnsi="Times New Roman" w:cs="Times New Roman"/>
                <w:sz w:val="24"/>
                <w:szCs w:val="24"/>
              </w:rPr>
              <w:t xml:space="preserve">    </w:t>
            </w:r>
          </w:p>
          <w:p w:rsidR="00493C3A" w:rsidRDefault="00AD1A87" w:rsidP="005038E1">
            <w:pPr>
              <w:rPr>
                <w:rFonts w:ascii="Times New Roman" w:hAnsi="Times New Roman" w:cs="Times New Roman"/>
                <w:sz w:val="24"/>
                <w:szCs w:val="24"/>
              </w:rPr>
            </w:pPr>
            <w:r>
              <w:rPr>
                <w:rFonts w:ascii="Times New Roman" w:hAnsi="Times New Roman" w:cs="Times New Roman"/>
                <w:sz w:val="24"/>
                <w:szCs w:val="24"/>
              </w:rPr>
              <w:t xml:space="preserve">    п</w:t>
            </w:r>
            <w:r w:rsidR="00493C3A">
              <w:rPr>
                <w:rFonts w:ascii="Times New Roman" w:hAnsi="Times New Roman" w:cs="Times New Roman"/>
                <w:sz w:val="24"/>
                <w:szCs w:val="24"/>
              </w:rPr>
              <w:t>остоянно</w:t>
            </w:r>
          </w:p>
        </w:tc>
        <w:tc>
          <w:tcPr>
            <w:tcW w:w="2552" w:type="dxa"/>
          </w:tcPr>
          <w:p w:rsidR="00493C3A" w:rsidRDefault="00493C3A" w:rsidP="003C7CC9">
            <w:pPr>
              <w:jc w:val="both"/>
              <w:rPr>
                <w:rFonts w:ascii="Times New Roman" w:hAnsi="Times New Roman" w:cs="Times New Roman"/>
                <w:sz w:val="24"/>
                <w:szCs w:val="24"/>
              </w:rPr>
            </w:pPr>
          </w:p>
          <w:p w:rsidR="00AD1A87" w:rsidRDefault="00AD1A87" w:rsidP="003C7CC9">
            <w:pPr>
              <w:jc w:val="both"/>
              <w:rPr>
                <w:rFonts w:ascii="Times New Roman" w:hAnsi="Times New Roman" w:cs="Times New Roman"/>
                <w:sz w:val="24"/>
                <w:szCs w:val="24"/>
              </w:rPr>
            </w:pPr>
            <w:r>
              <w:rPr>
                <w:rFonts w:ascii="Times New Roman" w:hAnsi="Times New Roman" w:cs="Times New Roman"/>
                <w:sz w:val="24"/>
                <w:szCs w:val="24"/>
              </w:rPr>
              <w:t xml:space="preserve">       Чайкина О.Ю.</w:t>
            </w:r>
          </w:p>
        </w:tc>
        <w:tc>
          <w:tcPr>
            <w:tcW w:w="5953" w:type="dxa"/>
          </w:tcPr>
          <w:p w:rsidR="008E10CF" w:rsidRDefault="00803E8D" w:rsidP="00803E8D">
            <w:pPr>
              <w:jc w:val="both"/>
              <w:rPr>
                <w:rFonts w:ascii="Times New Roman" w:hAnsi="Times New Roman" w:cs="Times New Roman"/>
                <w:sz w:val="24"/>
                <w:szCs w:val="24"/>
              </w:rPr>
            </w:pPr>
            <w:r>
              <w:rPr>
                <w:rFonts w:ascii="Times New Roman" w:hAnsi="Times New Roman" w:cs="Times New Roman"/>
                <w:sz w:val="24"/>
                <w:szCs w:val="24"/>
              </w:rPr>
              <w:t>И</w:t>
            </w:r>
            <w:r w:rsidR="00DA58F3" w:rsidRPr="00DA58F3">
              <w:rPr>
                <w:rFonts w:ascii="Times New Roman" w:hAnsi="Times New Roman" w:cs="Times New Roman"/>
                <w:sz w:val="24"/>
                <w:szCs w:val="24"/>
              </w:rPr>
              <w:t xml:space="preserve">нформирование субъектов малого и среднего предпринимательства </w:t>
            </w:r>
            <w:r>
              <w:rPr>
                <w:rFonts w:ascii="Times New Roman" w:hAnsi="Times New Roman" w:cs="Times New Roman"/>
                <w:sz w:val="24"/>
                <w:szCs w:val="24"/>
              </w:rPr>
              <w:t xml:space="preserve">на постоянной </w:t>
            </w:r>
            <w:r w:rsidR="00DA58F3" w:rsidRPr="00DA58F3">
              <w:rPr>
                <w:rFonts w:ascii="Times New Roman" w:hAnsi="Times New Roman" w:cs="Times New Roman"/>
                <w:sz w:val="24"/>
                <w:szCs w:val="24"/>
              </w:rPr>
              <w:t>о</w:t>
            </w:r>
            <w:r>
              <w:rPr>
                <w:rFonts w:ascii="Times New Roman" w:hAnsi="Times New Roman" w:cs="Times New Roman"/>
                <w:sz w:val="24"/>
                <w:szCs w:val="24"/>
              </w:rPr>
              <w:t>снове о</w:t>
            </w:r>
            <w:r w:rsidR="00DA58F3" w:rsidRPr="00DA58F3">
              <w:rPr>
                <w:rFonts w:ascii="Times New Roman" w:hAnsi="Times New Roman" w:cs="Times New Roman"/>
                <w:sz w:val="24"/>
                <w:szCs w:val="24"/>
              </w:rPr>
              <w:t xml:space="preserve"> </w:t>
            </w:r>
            <w:r>
              <w:rPr>
                <w:rFonts w:ascii="Times New Roman" w:hAnsi="Times New Roman" w:cs="Times New Roman"/>
                <w:sz w:val="24"/>
                <w:szCs w:val="24"/>
              </w:rPr>
              <w:t xml:space="preserve">соблюдении норм трудового законодательства. Участие в работе районной МВК, а также межведомственной рабочей группе при прокуроре </w:t>
            </w:r>
            <w:r>
              <w:rPr>
                <w:rFonts w:ascii="Times New Roman" w:hAnsi="Times New Roman" w:cs="Times New Roman"/>
                <w:sz w:val="24"/>
                <w:szCs w:val="24"/>
              </w:rPr>
              <w:lastRenderedPageBreak/>
              <w:t>Семикаракорского района</w:t>
            </w:r>
          </w:p>
        </w:tc>
      </w:tr>
      <w:tr w:rsidR="00440C5F" w:rsidTr="000801B2">
        <w:tc>
          <w:tcPr>
            <w:tcW w:w="540" w:type="dxa"/>
          </w:tcPr>
          <w:p w:rsidR="00493C3A" w:rsidRDefault="00493C3A" w:rsidP="00753425">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4280" w:type="dxa"/>
          </w:tcPr>
          <w:p w:rsidR="00493C3A" w:rsidRPr="00A03E9D" w:rsidRDefault="00775AAC" w:rsidP="00A03E9D">
            <w:pPr>
              <w:pStyle w:val="a4"/>
              <w:tabs>
                <w:tab w:val="left" w:pos="426"/>
                <w:tab w:val="left" w:pos="709"/>
              </w:tabs>
              <w:spacing w:after="60"/>
              <w:ind w:left="0"/>
              <w:jc w:val="both"/>
            </w:pPr>
            <w:r>
              <w:t>Расширенное заседание Совета по развитию предпринимательства</w:t>
            </w:r>
          </w:p>
        </w:tc>
        <w:tc>
          <w:tcPr>
            <w:tcW w:w="1843" w:type="dxa"/>
          </w:tcPr>
          <w:p w:rsidR="00775AAC" w:rsidRDefault="00775AAC" w:rsidP="00775AAC">
            <w:pPr>
              <w:jc w:val="center"/>
              <w:rPr>
                <w:rFonts w:ascii="Times New Roman" w:hAnsi="Times New Roman" w:cs="Times New Roman"/>
                <w:sz w:val="24"/>
                <w:szCs w:val="24"/>
              </w:rPr>
            </w:pPr>
          </w:p>
          <w:p w:rsidR="00493C3A" w:rsidRDefault="00775AAC" w:rsidP="00775AAC">
            <w:pPr>
              <w:jc w:val="center"/>
              <w:rPr>
                <w:rFonts w:ascii="Times New Roman" w:hAnsi="Times New Roman" w:cs="Times New Roman"/>
                <w:sz w:val="24"/>
                <w:szCs w:val="24"/>
              </w:rPr>
            </w:pPr>
            <w:r>
              <w:rPr>
                <w:rFonts w:ascii="Times New Roman" w:hAnsi="Times New Roman" w:cs="Times New Roman"/>
                <w:sz w:val="24"/>
                <w:szCs w:val="24"/>
              </w:rPr>
              <w:t>март-апрель</w:t>
            </w:r>
          </w:p>
        </w:tc>
        <w:tc>
          <w:tcPr>
            <w:tcW w:w="2552" w:type="dxa"/>
          </w:tcPr>
          <w:p w:rsidR="00775AAC" w:rsidRDefault="00775AAC" w:rsidP="00775AAC">
            <w:pPr>
              <w:jc w:val="center"/>
              <w:rPr>
                <w:rFonts w:ascii="Times New Roman" w:hAnsi="Times New Roman" w:cs="Times New Roman"/>
                <w:sz w:val="24"/>
                <w:szCs w:val="24"/>
              </w:rPr>
            </w:pPr>
          </w:p>
          <w:p w:rsidR="00493C3A" w:rsidRDefault="00775AAC" w:rsidP="00775AAC">
            <w:pPr>
              <w:jc w:val="center"/>
              <w:rPr>
                <w:rFonts w:ascii="Times New Roman" w:hAnsi="Times New Roman" w:cs="Times New Roman"/>
                <w:sz w:val="24"/>
                <w:szCs w:val="24"/>
              </w:rPr>
            </w:pPr>
            <w:r>
              <w:rPr>
                <w:rFonts w:ascii="Times New Roman" w:hAnsi="Times New Roman" w:cs="Times New Roman"/>
                <w:sz w:val="24"/>
                <w:szCs w:val="24"/>
              </w:rPr>
              <w:t>Чайкина О.Ю.</w:t>
            </w:r>
          </w:p>
        </w:tc>
        <w:tc>
          <w:tcPr>
            <w:tcW w:w="5953" w:type="dxa"/>
          </w:tcPr>
          <w:p w:rsidR="000164A8" w:rsidRDefault="000164A8" w:rsidP="00F446B1">
            <w:pPr>
              <w:jc w:val="both"/>
              <w:rPr>
                <w:rFonts w:ascii="Times New Roman" w:hAnsi="Times New Roman" w:cs="Times New Roman"/>
                <w:sz w:val="24"/>
                <w:szCs w:val="24"/>
              </w:rPr>
            </w:pPr>
          </w:p>
          <w:p w:rsidR="00775AAC" w:rsidRPr="00A03E9D" w:rsidRDefault="00775AAC" w:rsidP="00775AAC">
            <w:pPr>
              <w:jc w:val="both"/>
              <w:rPr>
                <w:rFonts w:ascii="Times New Roman" w:hAnsi="Times New Roman" w:cs="Times New Roman"/>
                <w:sz w:val="24"/>
                <w:szCs w:val="24"/>
              </w:rPr>
            </w:pPr>
            <w:proofErr w:type="gramStart"/>
            <w:r>
              <w:rPr>
                <w:rFonts w:ascii="Times New Roman" w:hAnsi="Times New Roman" w:cs="Times New Roman"/>
                <w:sz w:val="24"/>
                <w:szCs w:val="24"/>
              </w:rPr>
              <w:t>Протокол от 03.03.2017 размещен официальном на сайте в разделе «Развитие малого и среднего  предпринимательства»</w:t>
            </w:r>
            <w:proofErr w:type="gramEnd"/>
          </w:p>
        </w:tc>
      </w:tr>
      <w:tr w:rsidR="00440C5F" w:rsidTr="000801B2">
        <w:tc>
          <w:tcPr>
            <w:tcW w:w="540" w:type="dxa"/>
          </w:tcPr>
          <w:p w:rsidR="00493C3A" w:rsidRDefault="00493C3A" w:rsidP="002C6571">
            <w:pPr>
              <w:jc w:val="center"/>
              <w:rPr>
                <w:rFonts w:ascii="Times New Roman" w:hAnsi="Times New Roman" w:cs="Times New Roman"/>
                <w:sz w:val="24"/>
                <w:szCs w:val="24"/>
              </w:rPr>
            </w:pPr>
            <w:r>
              <w:rPr>
                <w:rFonts w:ascii="Times New Roman" w:hAnsi="Times New Roman" w:cs="Times New Roman"/>
                <w:sz w:val="24"/>
                <w:szCs w:val="24"/>
              </w:rPr>
              <w:t>6.</w:t>
            </w:r>
          </w:p>
        </w:tc>
        <w:tc>
          <w:tcPr>
            <w:tcW w:w="4280" w:type="dxa"/>
          </w:tcPr>
          <w:p w:rsidR="00493C3A" w:rsidRDefault="00775AAC" w:rsidP="00A03E9D">
            <w:pPr>
              <w:pStyle w:val="a4"/>
              <w:tabs>
                <w:tab w:val="left" w:pos="426"/>
                <w:tab w:val="left" w:pos="709"/>
              </w:tabs>
              <w:spacing w:after="60"/>
              <w:ind w:left="0"/>
              <w:jc w:val="both"/>
            </w:pPr>
            <w:r>
              <w:t>Ежегодное участие предпринимателей в общегородских благотворительных акциях</w:t>
            </w:r>
          </w:p>
        </w:tc>
        <w:tc>
          <w:tcPr>
            <w:tcW w:w="1843" w:type="dxa"/>
          </w:tcPr>
          <w:p w:rsidR="00775AAC" w:rsidRDefault="00775AAC" w:rsidP="00775AAC">
            <w:pPr>
              <w:rPr>
                <w:rFonts w:ascii="Times New Roman" w:hAnsi="Times New Roman" w:cs="Times New Roman"/>
                <w:sz w:val="24"/>
                <w:szCs w:val="24"/>
              </w:rPr>
            </w:pPr>
            <w:r>
              <w:rPr>
                <w:rFonts w:ascii="Times New Roman" w:hAnsi="Times New Roman" w:cs="Times New Roman"/>
                <w:sz w:val="24"/>
                <w:szCs w:val="24"/>
              </w:rPr>
              <w:t xml:space="preserve">  </w:t>
            </w:r>
          </w:p>
          <w:p w:rsidR="00493C3A" w:rsidRDefault="00775AAC" w:rsidP="00775AAC">
            <w:pPr>
              <w:rPr>
                <w:rFonts w:ascii="Times New Roman" w:hAnsi="Times New Roman" w:cs="Times New Roman"/>
                <w:sz w:val="24"/>
                <w:szCs w:val="24"/>
              </w:rPr>
            </w:pPr>
            <w:r>
              <w:rPr>
                <w:rFonts w:ascii="Times New Roman" w:hAnsi="Times New Roman" w:cs="Times New Roman"/>
                <w:sz w:val="24"/>
                <w:szCs w:val="24"/>
              </w:rPr>
              <w:t xml:space="preserve">    весь период</w:t>
            </w:r>
          </w:p>
        </w:tc>
        <w:tc>
          <w:tcPr>
            <w:tcW w:w="2552" w:type="dxa"/>
          </w:tcPr>
          <w:p w:rsidR="00775AAC" w:rsidRDefault="00775AAC" w:rsidP="00775AAC">
            <w:pPr>
              <w:jc w:val="center"/>
              <w:rPr>
                <w:rFonts w:ascii="Times New Roman" w:hAnsi="Times New Roman" w:cs="Times New Roman"/>
                <w:sz w:val="24"/>
                <w:szCs w:val="24"/>
              </w:rPr>
            </w:pPr>
          </w:p>
          <w:p w:rsidR="00775AAC" w:rsidRDefault="00775AAC" w:rsidP="00775AAC">
            <w:pPr>
              <w:jc w:val="center"/>
              <w:rPr>
                <w:rFonts w:ascii="Times New Roman" w:hAnsi="Times New Roman" w:cs="Times New Roman"/>
                <w:sz w:val="24"/>
                <w:szCs w:val="24"/>
              </w:rPr>
            </w:pPr>
            <w:r>
              <w:rPr>
                <w:rFonts w:ascii="Times New Roman" w:hAnsi="Times New Roman" w:cs="Times New Roman"/>
                <w:sz w:val="24"/>
                <w:szCs w:val="24"/>
              </w:rPr>
              <w:t>Чайкина О.Ю.,</w:t>
            </w:r>
          </w:p>
          <w:p w:rsidR="00493C3A" w:rsidRPr="00A03E9D" w:rsidRDefault="00775AAC" w:rsidP="00775AAC">
            <w:pPr>
              <w:jc w:val="center"/>
              <w:rPr>
                <w:rFonts w:ascii="Times New Roman" w:hAnsi="Times New Roman" w:cs="Times New Roman"/>
                <w:sz w:val="24"/>
                <w:szCs w:val="24"/>
              </w:rPr>
            </w:pPr>
            <w:proofErr w:type="spellStart"/>
            <w:r>
              <w:rPr>
                <w:rFonts w:ascii="Times New Roman" w:hAnsi="Times New Roman" w:cs="Times New Roman"/>
                <w:sz w:val="24"/>
                <w:szCs w:val="24"/>
              </w:rPr>
              <w:t>Мозго</w:t>
            </w:r>
            <w:proofErr w:type="spellEnd"/>
            <w:r>
              <w:rPr>
                <w:rFonts w:ascii="Times New Roman" w:hAnsi="Times New Roman" w:cs="Times New Roman"/>
                <w:sz w:val="24"/>
                <w:szCs w:val="24"/>
              </w:rPr>
              <w:t xml:space="preserve"> Г.В.</w:t>
            </w:r>
          </w:p>
        </w:tc>
        <w:tc>
          <w:tcPr>
            <w:tcW w:w="5953" w:type="dxa"/>
          </w:tcPr>
          <w:p w:rsidR="00493C3A" w:rsidRDefault="00775AAC" w:rsidP="00E16EC5">
            <w:pPr>
              <w:jc w:val="both"/>
              <w:rPr>
                <w:rFonts w:ascii="Times New Roman" w:hAnsi="Times New Roman" w:cs="Times New Roman"/>
                <w:sz w:val="24"/>
                <w:szCs w:val="24"/>
              </w:rPr>
            </w:pPr>
            <w:r>
              <w:rPr>
                <w:rFonts w:ascii="Times New Roman" w:hAnsi="Times New Roman" w:cs="Times New Roman"/>
                <w:sz w:val="24"/>
                <w:szCs w:val="24"/>
              </w:rPr>
              <w:t xml:space="preserve">Участие в акциях «Подарок родному городу», «Ветеранам Семикаракорска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ародное внимание и заботу», «Стань Дедом Морозом»</w:t>
            </w:r>
          </w:p>
        </w:tc>
      </w:tr>
      <w:tr w:rsidR="008C4A44" w:rsidTr="000801B2">
        <w:tc>
          <w:tcPr>
            <w:tcW w:w="540" w:type="dxa"/>
          </w:tcPr>
          <w:p w:rsidR="008C4A44" w:rsidRDefault="008C4A44" w:rsidP="00753425">
            <w:pPr>
              <w:jc w:val="center"/>
              <w:rPr>
                <w:rFonts w:ascii="Times New Roman" w:hAnsi="Times New Roman" w:cs="Times New Roman"/>
                <w:sz w:val="24"/>
                <w:szCs w:val="24"/>
              </w:rPr>
            </w:pPr>
            <w:r>
              <w:rPr>
                <w:rFonts w:ascii="Times New Roman" w:hAnsi="Times New Roman" w:cs="Times New Roman"/>
                <w:sz w:val="24"/>
                <w:szCs w:val="24"/>
              </w:rPr>
              <w:t>7.</w:t>
            </w:r>
          </w:p>
        </w:tc>
        <w:tc>
          <w:tcPr>
            <w:tcW w:w="4280" w:type="dxa"/>
          </w:tcPr>
          <w:p w:rsidR="008C4A44" w:rsidRDefault="008C4A44" w:rsidP="00A03E9D">
            <w:pPr>
              <w:jc w:val="both"/>
              <w:rPr>
                <w:rFonts w:ascii="Times New Roman" w:hAnsi="Times New Roman" w:cs="Times New Roman"/>
                <w:sz w:val="24"/>
                <w:szCs w:val="24"/>
              </w:rPr>
            </w:pPr>
            <w:r>
              <w:rPr>
                <w:rFonts w:ascii="Times New Roman" w:hAnsi="Times New Roman" w:cs="Times New Roman"/>
                <w:sz w:val="24"/>
                <w:szCs w:val="24"/>
              </w:rPr>
              <w:t xml:space="preserve">Участие субъектов малого и среднего предпринимательства в тематических семинарах, </w:t>
            </w:r>
            <w:proofErr w:type="spellStart"/>
            <w:proofErr w:type="gramStart"/>
            <w:r>
              <w:rPr>
                <w:rFonts w:ascii="Times New Roman" w:hAnsi="Times New Roman" w:cs="Times New Roman"/>
                <w:sz w:val="24"/>
                <w:szCs w:val="24"/>
              </w:rPr>
              <w:t>бизнес-встречах</w:t>
            </w:r>
            <w:proofErr w:type="spellEnd"/>
            <w:proofErr w:type="gramEnd"/>
            <w:r>
              <w:rPr>
                <w:rFonts w:ascii="Times New Roman" w:hAnsi="Times New Roman" w:cs="Times New Roman"/>
                <w:sz w:val="24"/>
                <w:szCs w:val="24"/>
              </w:rPr>
              <w:t>, круглых столах</w:t>
            </w:r>
          </w:p>
        </w:tc>
        <w:tc>
          <w:tcPr>
            <w:tcW w:w="1843" w:type="dxa"/>
          </w:tcPr>
          <w:p w:rsidR="008C4A44" w:rsidRDefault="008C4A44" w:rsidP="008C4A44">
            <w:pPr>
              <w:jc w:val="center"/>
              <w:rPr>
                <w:rFonts w:ascii="Times New Roman" w:hAnsi="Times New Roman" w:cs="Times New Roman"/>
                <w:sz w:val="24"/>
                <w:szCs w:val="24"/>
              </w:rPr>
            </w:pPr>
          </w:p>
          <w:p w:rsidR="008C4A44" w:rsidRDefault="008C4A44" w:rsidP="008C4A44">
            <w:pPr>
              <w:jc w:val="center"/>
              <w:rPr>
                <w:rFonts w:ascii="Times New Roman" w:hAnsi="Times New Roman" w:cs="Times New Roman"/>
                <w:sz w:val="24"/>
                <w:szCs w:val="24"/>
              </w:rPr>
            </w:pPr>
            <w:r>
              <w:rPr>
                <w:rFonts w:ascii="Times New Roman" w:hAnsi="Times New Roman" w:cs="Times New Roman"/>
                <w:sz w:val="24"/>
                <w:szCs w:val="24"/>
              </w:rPr>
              <w:t>постоянно</w:t>
            </w:r>
          </w:p>
        </w:tc>
        <w:tc>
          <w:tcPr>
            <w:tcW w:w="2552" w:type="dxa"/>
          </w:tcPr>
          <w:p w:rsidR="008C4A44" w:rsidRDefault="008C4A44" w:rsidP="008C4A44">
            <w:pPr>
              <w:jc w:val="center"/>
              <w:rPr>
                <w:rFonts w:ascii="Times New Roman" w:hAnsi="Times New Roman" w:cs="Times New Roman"/>
                <w:sz w:val="24"/>
                <w:szCs w:val="24"/>
              </w:rPr>
            </w:pPr>
          </w:p>
          <w:p w:rsidR="008C4A44" w:rsidRDefault="008C4A44" w:rsidP="008C4A44">
            <w:pPr>
              <w:jc w:val="center"/>
              <w:rPr>
                <w:rFonts w:ascii="Times New Roman" w:hAnsi="Times New Roman" w:cs="Times New Roman"/>
                <w:sz w:val="24"/>
                <w:szCs w:val="24"/>
              </w:rPr>
            </w:pPr>
            <w:r>
              <w:rPr>
                <w:rFonts w:ascii="Times New Roman" w:hAnsi="Times New Roman" w:cs="Times New Roman"/>
                <w:sz w:val="24"/>
                <w:szCs w:val="24"/>
              </w:rPr>
              <w:t>Чайкина О.Ю.,</w:t>
            </w:r>
          </w:p>
          <w:p w:rsidR="008C4A44" w:rsidRDefault="008C4A44" w:rsidP="008C4A44">
            <w:pPr>
              <w:jc w:val="center"/>
              <w:rPr>
                <w:rFonts w:ascii="Times New Roman" w:hAnsi="Times New Roman" w:cs="Times New Roman"/>
                <w:sz w:val="24"/>
                <w:szCs w:val="24"/>
              </w:rPr>
            </w:pPr>
            <w:proofErr w:type="spellStart"/>
            <w:r>
              <w:rPr>
                <w:rFonts w:ascii="Times New Roman" w:hAnsi="Times New Roman" w:cs="Times New Roman"/>
                <w:sz w:val="24"/>
                <w:szCs w:val="24"/>
              </w:rPr>
              <w:t>Мозго</w:t>
            </w:r>
            <w:proofErr w:type="spellEnd"/>
            <w:r>
              <w:rPr>
                <w:rFonts w:ascii="Times New Roman" w:hAnsi="Times New Roman" w:cs="Times New Roman"/>
                <w:sz w:val="24"/>
                <w:szCs w:val="24"/>
              </w:rPr>
              <w:t xml:space="preserve"> Г.В.</w:t>
            </w:r>
          </w:p>
        </w:tc>
        <w:tc>
          <w:tcPr>
            <w:tcW w:w="5953" w:type="dxa"/>
          </w:tcPr>
          <w:p w:rsidR="008C4A44" w:rsidRDefault="008C4A44" w:rsidP="008C4A44">
            <w:pPr>
              <w:jc w:val="center"/>
              <w:rPr>
                <w:rFonts w:ascii="Times New Roman" w:hAnsi="Times New Roman" w:cs="Times New Roman"/>
                <w:sz w:val="24"/>
                <w:szCs w:val="24"/>
              </w:rPr>
            </w:pPr>
          </w:p>
          <w:p w:rsidR="008C4A44" w:rsidRDefault="008C4A44" w:rsidP="008C4A44">
            <w:pPr>
              <w:rPr>
                <w:rFonts w:ascii="Times New Roman" w:hAnsi="Times New Roman" w:cs="Times New Roman"/>
                <w:sz w:val="24"/>
                <w:szCs w:val="24"/>
              </w:rPr>
            </w:pPr>
            <w:r>
              <w:rPr>
                <w:rFonts w:ascii="Times New Roman" w:hAnsi="Times New Roman" w:cs="Times New Roman"/>
                <w:sz w:val="24"/>
                <w:szCs w:val="24"/>
              </w:rPr>
              <w:t>исполнено</w:t>
            </w:r>
          </w:p>
        </w:tc>
      </w:tr>
      <w:tr w:rsidR="00440C5F" w:rsidTr="000801B2">
        <w:tc>
          <w:tcPr>
            <w:tcW w:w="540" w:type="dxa"/>
          </w:tcPr>
          <w:p w:rsidR="00493C3A" w:rsidRDefault="008C4A44" w:rsidP="00753425">
            <w:pPr>
              <w:jc w:val="center"/>
              <w:rPr>
                <w:rFonts w:ascii="Times New Roman" w:hAnsi="Times New Roman" w:cs="Times New Roman"/>
                <w:sz w:val="24"/>
                <w:szCs w:val="24"/>
              </w:rPr>
            </w:pPr>
            <w:r>
              <w:rPr>
                <w:rFonts w:ascii="Times New Roman" w:hAnsi="Times New Roman" w:cs="Times New Roman"/>
                <w:sz w:val="24"/>
                <w:szCs w:val="24"/>
              </w:rPr>
              <w:t>8</w:t>
            </w:r>
            <w:r w:rsidR="00493C3A">
              <w:rPr>
                <w:rFonts w:ascii="Times New Roman" w:hAnsi="Times New Roman" w:cs="Times New Roman"/>
                <w:sz w:val="24"/>
                <w:szCs w:val="24"/>
              </w:rPr>
              <w:t>.</w:t>
            </w:r>
          </w:p>
        </w:tc>
        <w:tc>
          <w:tcPr>
            <w:tcW w:w="4280" w:type="dxa"/>
          </w:tcPr>
          <w:p w:rsidR="00493C3A" w:rsidRDefault="008C4A44" w:rsidP="00A03E9D">
            <w:pPr>
              <w:jc w:val="both"/>
              <w:rPr>
                <w:rFonts w:ascii="Times New Roman" w:hAnsi="Times New Roman" w:cs="Times New Roman"/>
                <w:sz w:val="24"/>
                <w:szCs w:val="24"/>
              </w:rPr>
            </w:pPr>
            <w:r>
              <w:rPr>
                <w:rFonts w:ascii="Times New Roman" w:hAnsi="Times New Roman" w:cs="Times New Roman"/>
                <w:sz w:val="24"/>
                <w:szCs w:val="24"/>
              </w:rPr>
              <w:t>Взаимодействие с контролирующими органами по выявлению фактов незаконного предпринимательства, торговли в неустановленных местах</w:t>
            </w:r>
          </w:p>
        </w:tc>
        <w:tc>
          <w:tcPr>
            <w:tcW w:w="1843" w:type="dxa"/>
          </w:tcPr>
          <w:p w:rsidR="00493C3A" w:rsidRDefault="008C4A44" w:rsidP="005038E1">
            <w:pPr>
              <w:rPr>
                <w:rFonts w:ascii="Times New Roman" w:hAnsi="Times New Roman" w:cs="Times New Roman"/>
                <w:sz w:val="24"/>
                <w:szCs w:val="24"/>
              </w:rPr>
            </w:pPr>
            <w:r>
              <w:rPr>
                <w:rFonts w:ascii="Times New Roman" w:hAnsi="Times New Roman" w:cs="Times New Roman"/>
                <w:sz w:val="24"/>
                <w:szCs w:val="24"/>
              </w:rPr>
              <w:t xml:space="preserve">     постоянно</w:t>
            </w:r>
          </w:p>
        </w:tc>
        <w:tc>
          <w:tcPr>
            <w:tcW w:w="2552" w:type="dxa"/>
          </w:tcPr>
          <w:p w:rsidR="008C4A44" w:rsidRDefault="008C4A44" w:rsidP="008C4A44">
            <w:pPr>
              <w:jc w:val="center"/>
              <w:rPr>
                <w:rFonts w:ascii="Times New Roman" w:hAnsi="Times New Roman" w:cs="Times New Roman"/>
                <w:sz w:val="24"/>
                <w:szCs w:val="24"/>
              </w:rPr>
            </w:pPr>
            <w:r>
              <w:rPr>
                <w:rFonts w:ascii="Times New Roman" w:hAnsi="Times New Roman" w:cs="Times New Roman"/>
                <w:sz w:val="24"/>
                <w:szCs w:val="24"/>
              </w:rPr>
              <w:t xml:space="preserve">Чайкина О.Ю., </w:t>
            </w:r>
          </w:p>
          <w:p w:rsidR="00493C3A" w:rsidRDefault="008C4A44" w:rsidP="008C4A44">
            <w:pPr>
              <w:jc w:val="center"/>
              <w:rPr>
                <w:rFonts w:ascii="Times New Roman" w:hAnsi="Times New Roman" w:cs="Times New Roman"/>
                <w:sz w:val="24"/>
                <w:szCs w:val="24"/>
              </w:rPr>
            </w:pPr>
            <w:r>
              <w:rPr>
                <w:rFonts w:ascii="Times New Roman" w:hAnsi="Times New Roman" w:cs="Times New Roman"/>
                <w:sz w:val="24"/>
                <w:szCs w:val="24"/>
              </w:rPr>
              <w:t>рабочая группа</w:t>
            </w:r>
          </w:p>
        </w:tc>
        <w:tc>
          <w:tcPr>
            <w:tcW w:w="5953" w:type="dxa"/>
          </w:tcPr>
          <w:p w:rsidR="00493C3A" w:rsidRDefault="008C4A44" w:rsidP="00753425">
            <w:pPr>
              <w:jc w:val="both"/>
              <w:rPr>
                <w:rFonts w:ascii="Times New Roman" w:hAnsi="Times New Roman" w:cs="Times New Roman"/>
                <w:sz w:val="24"/>
                <w:szCs w:val="24"/>
              </w:rPr>
            </w:pPr>
            <w:r>
              <w:rPr>
                <w:rFonts w:ascii="Times New Roman" w:hAnsi="Times New Roman" w:cs="Times New Roman"/>
                <w:sz w:val="24"/>
                <w:szCs w:val="24"/>
              </w:rPr>
              <w:t>Исполнено, рабочей группой проведено 14 рейдов, составлено 25 протоколов об административных правонарушениях, проводилась информационная и разъяснительная работа</w:t>
            </w:r>
          </w:p>
          <w:p w:rsidR="00464C36" w:rsidRDefault="00464C36" w:rsidP="00753425">
            <w:pPr>
              <w:jc w:val="both"/>
              <w:rPr>
                <w:rFonts w:ascii="Times New Roman" w:hAnsi="Times New Roman" w:cs="Times New Roman"/>
                <w:sz w:val="24"/>
                <w:szCs w:val="24"/>
              </w:rPr>
            </w:pPr>
          </w:p>
        </w:tc>
      </w:tr>
      <w:tr w:rsidR="00440C5F" w:rsidTr="000801B2">
        <w:tc>
          <w:tcPr>
            <w:tcW w:w="540" w:type="dxa"/>
          </w:tcPr>
          <w:p w:rsidR="00493C3A" w:rsidRDefault="00065593" w:rsidP="0071168F">
            <w:pPr>
              <w:jc w:val="center"/>
              <w:rPr>
                <w:rFonts w:ascii="Times New Roman" w:hAnsi="Times New Roman" w:cs="Times New Roman"/>
                <w:sz w:val="24"/>
                <w:szCs w:val="24"/>
              </w:rPr>
            </w:pPr>
            <w:r>
              <w:rPr>
                <w:rFonts w:ascii="Times New Roman" w:hAnsi="Times New Roman" w:cs="Times New Roman"/>
                <w:sz w:val="24"/>
                <w:szCs w:val="24"/>
              </w:rPr>
              <w:t>9</w:t>
            </w:r>
            <w:r w:rsidR="00493C3A">
              <w:rPr>
                <w:rFonts w:ascii="Times New Roman" w:hAnsi="Times New Roman" w:cs="Times New Roman"/>
                <w:sz w:val="24"/>
                <w:szCs w:val="24"/>
              </w:rPr>
              <w:t xml:space="preserve">.                                                                             </w:t>
            </w:r>
          </w:p>
        </w:tc>
        <w:tc>
          <w:tcPr>
            <w:tcW w:w="4280" w:type="dxa"/>
          </w:tcPr>
          <w:p w:rsidR="00493C3A" w:rsidRPr="00A03E9D" w:rsidRDefault="00065593" w:rsidP="00A03E9D">
            <w:pPr>
              <w:jc w:val="both"/>
              <w:rPr>
                <w:rFonts w:ascii="Times New Roman" w:hAnsi="Times New Roman"/>
                <w:sz w:val="24"/>
                <w:szCs w:val="24"/>
                <w:shd w:val="clear" w:color="auto" w:fill="FFFFFF"/>
              </w:rPr>
            </w:pPr>
            <w:r>
              <w:rPr>
                <w:rFonts w:ascii="Times New Roman" w:hAnsi="Times New Roman"/>
                <w:sz w:val="24"/>
                <w:szCs w:val="24"/>
                <w:shd w:val="clear" w:color="auto" w:fill="FFFFFF"/>
              </w:rPr>
              <w:t>Проведение Дня российского предпринимательства, организация праздничной ярмарки местных товаропроизводителей и производителей Ростовской области</w:t>
            </w:r>
          </w:p>
        </w:tc>
        <w:tc>
          <w:tcPr>
            <w:tcW w:w="1843" w:type="dxa"/>
          </w:tcPr>
          <w:p w:rsidR="004A5549" w:rsidRDefault="004A5549" w:rsidP="004A5549">
            <w:pPr>
              <w:jc w:val="center"/>
              <w:rPr>
                <w:rFonts w:ascii="Times New Roman" w:hAnsi="Times New Roman" w:cs="Times New Roman"/>
                <w:sz w:val="24"/>
                <w:szCs w:val="24"/>
              </w:rPr>
            </w:pPr>
          </w:p>
          <w:p w:rsidR="00493C3A" w:rsidRDefault="004A5549" w:rsidP="004A5549">
            <w:pPr>
              <w:jc w:val="center"/>
              <w:rPr>
                <w:rFonts w:ascii="Times New Roman" w:hAnsi="Times New Roman" w:cs="Times New Roman"/>
                <w:sz w:val="24"/>
                <w:szCs w:val="24"/>
              </w:rPr>
            </w:pPr>
            <w:r>
              <w:rPr>
                <w:rFonts w:ascii="Times New Roman" w:hAnsi="Times New Roman" w:cs="Times New Roman"/>
                <w:sz w:val="24"/>
                <w:szCs w:val="24"/>
              </w:rPr>
              <w:t>май</w:t>
            </w:r>
          </w:p>
        </w:tc>
        <w:tc>
          <w:tcPr>
            <w:tcW w:w="2552" w:type="dxa"/>
          </w:tcPr>
          <w:p w:rsidR="00493C3A" w:rsidRDefault="00493C3A" w:rsidP="004A5549">
            <w:pPr>
              <w:jc w:val="both"/>
              <w:rPr>
                <w:rFonts w:ascii="Times New Roman" w:hAnsi="Times New Roman" w:cs="Times New Roman"/>
                <w:sz w:val="24"/>
                <w:szCs w:val="24"/>
              </w:rPr>
            </w:pPr>
          </w:p>
          <w:p w:rsidR="004A5549" w:rsidRDefault="004A5549" w:rsidP="004A5549">
            <w:pPr>
              <w:jc w:val="center"/>
              <w:rPr>
                <w:rFonts w:ascii="Times New Roman" w:hAnsi="Times New Roman" w:cs="Times New Roman"/>
                <w:sz w:val="24"/>
                <w:szCs w:val="24"/>
              </w:rPr>
            </w:pPr>
            <w:r>
              <w:rPr>
                <w:rFonts w:ascii="Times New Roman" w:hAnsi="Times New Roman" w:cs="Times New Roman"/>
                <w:sz w:val="24"/>
                <w:szCs w:val="24"/>
              </w:rPr>
              <w:t xml:space="preserve">Чайкина О.Ю., </w:t>
            </w:r>
          </w:p>
          <w:p w:rsidR="004A5549" w:rsidRDefault="004A5549" w:rsidP="004A5549">
            <w:pPr>
              <w:jc w:val="center"/>
              <w:rPr>
                <w:rFonts w:ascii="Times New Roman" w:hAnsi="Times New Roman" w:cs="Times New Roman"/>
                <w:sz w:val="24"/>
                <w:szCs w:val="24"/>
              </w:rPr>
            </w:pPr>
            <w:proofErr w:type="spellStart"/>
            <w:r>
              <w:rPr>
                <w:rFonts w:ascii="Times New Roman" w:hAnsi="Times New Roman" w:cs="Times New Roman"/>
                <w:sz w:val="24"/>
                <w:szCs w:val="24"/>
              </w:rPr>
              <w:t>Мозго</w:t>
            </w:r>
            <w:proofErr w:type="spellEnd"/>
            <w:r>
              <w:rPr>
                <w:rFonts w:ascii="Times New Roman" w:hAnsi="Times New Roman" w:cs="Times New Roman"/>
                <w:sz w:val="24"/>
                <w:szCs w:val="24"/>
              </w:rPr>
              <w:t xml:space="preserve"> Г.В.,</w:t>
            </w:r>
          </w:p>
          <w:p w:rsidR="004A5549" w:rsidRDefault="004A5549" w:rsidP="004A5549">
            <w:pPr>
              <w:jc w:val="center"/>
              <w:rPr>
                <w:rFonts w:ascii="Times New Roman" w:hAnsi="Times New Roman" w:cs="Times New Roman"/>
                <w:sz w:val="24"/>
                <w:szCs w:val="24"/>
              </w:rPr>
            </w:pPr>
            <w:r>
              <w:rPr>
                <w:rFonts w:ascii="Times New Roman" w:hAnsi="Times New Roman" w:cs="Times New Roman"/>
                <w:sz w:val="24"/>
                <w:szCs w:val="24"/>
              </w:rPr>
              <w:t>члены Совета</w:t>
            </w:r>
          </w:p>
          <w:p w:rsidR="004A5549" w:rsidRDefault="004A5549" w:rsidP="004A5549">
            <w:pPr>
              <w:jc w:val="both"/>
              <w:rPr>
                <w:rFonts w:ascii="Times New Roman" w:hAnsi="Times New Roman" w:cs="Times New Roman"/>
                <w:sz w:val="24"/>
                <w:szCs w:val="24"/>
              </w:rPr>
            </w:pPr>
          </w:p>
        </w:tc>
        <w:tc>
          <w:tcPr>
            <w:tcW w:w="5953" w:type="dxa"/>
          </w:tcPr>
          <w:p w:rsidR="00493C3A" w:rsidRDefault="002B2C31" w:rsidP="002B2C31">
            <w:pPr>
              <w:jc w:val="both"/>
              <w:rPr>
                <w:rFonts w:ascii="Times New Roman" w:hAnsi="Times New Roman" w:cs="Times New Roman"/>
                <w:sz w:val="24"/>
                <w:szCs w:val="24"/>
              </w:rPr>
            </w:pPr>
            <w:r w:rsidRPr="002B2C31">
              <w:rPr>
                <w:rFonts w:ascii="Times New Roman" w:hAnsi="Times New Roman" w:cs="Times New Roman"/>
                <w:spacing w:val="4"/>
                <w:sz w:val="24"/>
                <w:szCs w:val="24"/>
              </w:rPr>
              <w:t>Организовано выставочно-ярмарочное мероприятие</w:t>
            </w:r>
            <w:r>
              <w:rPr>
                <w:rFonts w:ascii="Times New Roman" w:hAnsi="Times New Roman" w:cs="Times New Roman"/>
                <w:sz w:val="24"/>
                <w:szCs w:val="24"/>
              </w:rPr>
              <w:t xml:space="preserve"> </w:t>
            </w:r>
            <w:r w:rsidR="004A5549">
              <w:rPr>
                <w:rFonts w:ascii="Times New Roman" w:hAnsi="Times New Roman" w:cs="Times New Roman"/>
                <w:sz w:val="24"/>
                <w:szCs w:val="24"/>
              </w:rPr>
              <w:t xml:space="preserve">27.05.2017, количество участников- 45. </w:t>
            </w:r>
          </w:p>
        </w:tc>
      </w:tr>
      <w:tr w:rsidR="00440C5F" w:rsidTr="000801B2">
        <w:tc>
          <w:tcPr>
            <w:tcW w:w="540" w:type="dxa"/>
          </w:tcPr>
          <w:p w:rsidR="00493C3A" w:rsidRDefault="004A5549" w:rsidP="0071168F">
            <w:pPr>
              <w:jc w:val="center"/>
              <w:rPr>
                <w:rFonts w:ascii="Times New Roman" w:hAnsi="Times New Roman" w:cs="Times New Roman"/>
                <w:sz w:val="24"/>
                <w:szCs w:val="24"/>
              </w:rPr>
            </w:pPr>
            <w:r>
              <w:rPr>
                <w:rFonts w:ascii="Times New Roman" w:hAnsi="Times New Roman" w:cs="Times New Roman"/>
                <w:sz w:val="24"/>
                <w:szCs w:val="24"/>
              </w:rPr>
              <w:t>10</w:t>
            </w:r>
            <w:r w:rsidR="00493C3A">
              <w:rPr>
                <w:rFonts w:ascii="Times New Roman" w:hAnsi="Times New Roman" w:cs="Times New Roman"/>
                <w:sz w:val="24"/>
                <w:szCs w:val="24"/>
              </w:rPr>
              <w:t>.</w:t>
            </w:r>
          </w:p>
        </w:tc>
        <w:tc>
          <w:tcPr>
            <w:tcW w:w="4280" w:type="dxa"/>
          </w:tcPr>
          <w:p w:rsidR="00493C3A" w:rsidRPr="0071168F" w:rsidRDefault="004A5549" w:rsidP="00B637B0">
            <w:pPr>
              <w:rPr>
                <w:rFonts w:ascii="Times New Roman" w:hAnsi="Times New Roman"/>
                <w:sz w:val="24"/>
                <w:szCs w:val="24"/>
                <w:shd w:val="clear" w:color="auto" w:fill="FFFFFF"/>
              </w:rPr>
            </w:pPr>
            <w:r>
              <w:rPr>
                <w:rFonts w:ascii="Times New Roman" w:hAnsi="Times New Roman"/>
                <w:sz w:val="24"/>
                <w:szCs w:val="24"/>
                <w:shd w:val="clear" w:color="auto" w:fill="FFFFFF"/>
              </w:rPr>
              <w:t>Организация сезонных ярмарок «выходного дня» с привлечением с/</w:t>
            </w:r>
            <w:proofErr w:type="spellStart"/>
            <w:r>
              <w:rPr>
                <w:rFonts w:ascii="Times New Roman" w:hAnsi="Times New Roman"/>
                <w:sz w:val="24"/>
                <w:szCs w:val="24"/>
                <w:shd w:val="clear" w:color="auto" w:fill="FFFFFF"/>
              </w:rPr>
              <w:t>х</w:t>
            </w:r>
            <w:proofErr w:type="spellEnd"/>
            <w:r>
              <w:rPr>
                <w:rFonts w:ascii="Times New Roman" w:hAnsi="Times New Roman"/>
                <w:sz w:val="24"/>
                <w:szCs w:val="24"/>
                <w:shd w:val="clear" w:color="auto" w:fill="FFFFFF"/>
              </w:rPr>
              <w:t xml:space="preserve"> производителей, в том числе граждан, ведущих личное подсобное хозяйство, местных товаропроизводителей и производителей Ростовской области</w:t>
            </w:r>
          </w:p>
        </w:tc>
        <w:tc>
          <w:tcPr>
            <w:tcW w:w="1843" w:type="dxa"/>
          </w:tcPr>
          <w:p w:rsidR="00F27420" w:rsidRDefault="004A5549" w:rsidP="005038E1">
            <w:pPr>
              <w:rPr>
                <w:rFonts w:ascii="Times New Roman" w:hAnsi="Times New Roman" w:cs="Times New Roman"/>
                <w:sz w:val="24"/>
                <w:szCs w:val="24"/>
              </w:rPr>
            </w:pPr>
            <w:r>
              <w:rPr>
                <w:rFonts w:ascii="Times New Roman" w:hAnsi="Times New Roman" w:cs="Times New Roman"/>
                <w:sz w:val="24"/>
                <w:szCs w:val="24"/>
              </w:rPr>
              <w:t xml:space="preserve">  </w:t>
            </w:r>
          </w:p>
          <w:p w:rsidR="00493C3A" w:rsidRDefault="004A5549" w:rsidP="00F27420">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552" w:type="dxa"/>
          </w:tcPr>
          <w:p w:rsidR="00F27420" w:rsidRDefault="00F27420" w:rsidP="00F27420">
            <w:pPr>
              <w:jc w:val="center"/>
              <w:rPr>
                <w:rFonts w:ascii="Times New Roman" w:hAnsi="Times New Roman" w:cs="Times New Roman"/>
                <w:sz w:val="24"/>
                <w:szCs w:val="24"/>
              </w:rPr>
            </w:pPr>
          </w:p>
          <w:p w:rsidR="00493C3A" w:rsidRDefault="004A5549" w:rsidP="00F27420">
            <w:pPr>
              <w:jc w:val="center"/>
              <w:rPr>
                <w:rFonts w:ascii="Times New Roman" w:hAnsi="Times New Roman" w:cs="Times New Roman"/>
                <w:sz w:val="24"/>
                <w:szCs w:val="24"/>
              </w:rPr>
            </w:pPr>
            <w:r>
              <w:rPr>
                <w:rFonts w:ascii="Times New Roman" w:hAnsi="Times New Roman" w:cs="Times New Roman"/>
                <w:sz w:val="24"/>
                <w:szCs w:val="24"/>
              </w:rPr>
              <w:t>Чайкина О.Ю.</w:t>
            </w:r>
          </w:p>
        </w:tc>
        <w:tc>
          <w:tcPr>
            <w:tcW w:w="5953" w:type="dxa"/>
          </w:tcPr>
          <w:p w:rsidR="002B2C31" w:rsidRDefault="0011499A" w:rsidP="002B2C31">
            <w:pPr>
              <w:rPr>
                <w:spacing w:val="4"/>
                <w:sz w:val="26"/>
                <w:szCs w:val="26"/>
              </w:rPr>
            </w:pPr>
            <w:r w:rsidRPr="0011499A">
              <w:rPr>
                <w:rFonts w:ascii="Times New Roman" w:eastAsia="Calibri" w:hAnsi="Times New Roman" w:cs="Times New Roman"/>
                <w:sz w:val="24"/>
                <w:szCs w:val="24"/>
              </w:rPr>
              <w:t>В 2017 году на территории города Семикаракорска функционировали три ярмарочных площадки. Проведено 12 ярмарок. Организациям, индивидуальным предпринимателям, ведущим личное подсобное хозяйство, предоставлено 287 торговых мест. Проведено две ярмарки</w:t>
            </w:r>
            <w:r w:rsidR="002B2C31">
              <w:rPr>
                <w:rFonts w:ascii="Times New Roman" w:eastAsia="Calibri" w:hAnsi="Times New Roman" w:cs="Times New Roman"/>
                <w:sz w:val="24"/>
                <w:szCs w:val="24"/>
              </w:rPr>
              <w:t xml:space="preserve"> (07.10.2017, 21.10.2017)</w:t>
            </w:r>
            <w:r w:rsidRPr="0011499A">
              <w:rPr>
                <w:rFonts w:ascii="Times New Roman" w:eastAsia="Calibri" w:hAnsi="Times New Roman" w:cs="Times New Roman"/>
                <w:sz w:val="24"/>
                <w:szCs w:val="24"/>
              </w:rPr>
              <w:t xml:space="preserve">, предоставлено 44 торговых места, из них 30 производителям Семикаракорского района, 14 производителям Ростовской области и республики </w:t>
            </w:r>
            <w:r w:rsidRPr="0011499A">
              <w:rPr>
                <w:rFonts w:ascii="Times New Roman" w:eastAsia="Calibri" w:hAnsi="Times New Roman" w:cs="Times New Roman"/>
                <w:sz w:val="24"/>
                <w:szCs w:val="24"/>
              </w:rPr>
              <w:lastRenderedPageBreak/>
              <w:t>Беларусь.</w:t>
            </w:r>
            <w:r w:rsidR="002B2C31">
              <w:rPr>
                <w:rFonts w:ascii="Times New Roman" w:eastAsia="Calibri" w:hAnsi="Times New Roman" w:cs="Times New Roman"/>
                <w:sz w:val="24"/>
                <w:szCs w:val="24"/>
              </w:rPr>
              <w:t xml:space="preserve">  </w:t>
            </w:r>
            <w:r w:rsidR="002B2C31" w:rsidRPr="002B2C31">
              <w:rPr>
                <w:rFonts w:ascii="Times New Roman" w:hAnsi="Times New Roman" w:cs="Times New Roman"/>
                <w:spacing w:val="4"/>
                <w:sz w:val="24"/>
                <w:szCs w:val="24"/>
              </w:rPr>
              <w:t>Для проведения ярмарок изготовлены входные элементы в соответствии с методическими рекомендациями по организации и проведению ярмарок.</w:t>
            </w:r>
            <w:r w:rsidR="002B2C31">
              <w:rPr>
                <w:spacing w:val="4"/>
                <w:sz w:val="26"/>
                <w:szCs w:val="26"/>
              </w:rPr>
              <w:t xml:space="preserve"> </w:t>
            </w:r>
          </w:p>
          <w:p w:rsidR="0011499A" w:rsidRDefault="0011499A" w:rsidP="0011499A">
            <w:pPr>
              <w:jc w:val="both"/>
              <w:rPr>
                <w:rFonts w:ascii="Times New Roman" w:hAnsi="Times New Roman" w:cs="Times New Roman"/>
                <w:sz w:val="24"/>
                <w:szCs w:val="24"/>
              </w:rPr>
            </w:pPr>
          </w:p>
        </w:tc>
      </w:tr>
      <w:tr w:rsidR="00440C5F" w:rsidTr="000801B2">
        <w:tc>
          <w:tcPr>
            <w:tcW w:w="540" w:type="dxa"/>
          </w:tcPr>
          <w:p w:rsidR="00493C3A" w:rsidRDefault="00BD4BD0" w:rsidP="001024EC">
            <w:pPr>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4280" w:type="dxa"/>
          </w:tcPr>
          <w:p w:rsidR="00493C3A" w:rsidRDefault="00BD4BD0" w:rsidP="00DA3DB2">
            <w:pPr>
              <w:jc w:val="both"/>
              <w:rPr>
                <w:rFonts w:ascii="Times New Roman" w:hAnsi="Times New Roman" w:cs="Times New Roman"/>
                <w:sz w:val="24"/>
                <w:szCs w:val="24"/>
              </w:rPr>
            </w:pPr>
            <w:r>
              <w:rPr>
                <w:rFonts w:ascii="Times New Roman" w:hAnsi="Times New Roman" w:cs="Times New Roman"/>
                <w:sz w:val="24"/>
                <w:szCs w:val="24"/>
              </w:rPr>
              <w:t>Участие субъектов малого и среднего предпринимательства в смотре-конкурсе на лучшее оформление производственных посещений и прилегающей территории торговых объектов</w:t>
            </w:r>
          </w:p>
        </w:tc>
        <w:tc>
          <w:tcPr>
            <w:tcW w:w="1843" w:type="dxa"/>
          </w:tcPr>
          <w:p w:rsidR="00493C3A" w:rsidRDefault="00BD4BD0" w:rsidP="005038E1">
            <w:pPr>
              <w:rPr>
                <w:rFonts w:ascii="Times New Roman" w:hAnsi="Times New Roman" w:cs="Times New Roman"/>
                <w:sz w:val="24"/>
                <w:szCs w:val="24"/>
              </w:rPr>
            </w:pPr>
            <w:r>
              <w:rPr>
                <w:rFonts w:ascii="Times New Roman" w:hAnsi="Times New Roman" w:cs="Times New Roman"/>
                <w:sz w:val="24"/>
                <w:szCs w:val="24"/>
              </w:rPr>
              <w:t xml:space="preserve">    июль-август</w:t>
            </w:r>
          </w:p>
        </w:tc>
        <w:tc>
          <w:tcPr>
            <w:tcW w:w="2552" w:type="dxa"/>
          </w:tcPr>
          <w:p w:rsidR="00493C3A" w:rsidRDefault="00BD4BD0" w:rsidP="00BD4BD0">
            <w:pPr>
              <w:jc w:val="center"/>
              <w:rPr>
                <w:rFonts w:ascii="Times New Roman" w:hAnsi="Times New Roman" w:cs="Times New Roman"/>
                <w:sz w:val="24"/>
                <w:szCs w:val="24"/>
              </w:rPr>
            </w:pPr>
            <w:r>
              <w:rPr>
                <w:rFonts w:ascii="Times New Roman" w:hAnsi="Times New Roman" w:cs="Times New Roman"/>
                <w:sz w:val="24"/>
                <w:szCs w:val="24"/>
              </w:rPr>
              <w:t>Чайкина О.Ю.</w:t>
            </w:r>
          </w:p>
        </w:tc>
        <w:tc>
          <w:tcPr>
            <w:tcW w:w="5953" w:type="dxa"/>
          </w:tcPr>
          <w:p w:rsidR="00696CF8" w:rsidRPr="002B2C31" w:rsidRDefault="002B2C31" w:rsidP="008E65CD">
            <w:pPr>
              <w:jc w:val="both"/>
              <w:rPr>
                <w:rFonts w:ascii="Times New Roman" w:hAnsi="Times New Roman" w:cs="Times New Roman"/>
                <w:sz w:val="24"/>
                <w:szCs w:val="24"/>
              </w:rPr>
            </w:pPr>
            <w:r w:rsidRPr="002B2C31">
              <w:rPr>
                <w:rFonts w:ascii="Times New Roman" w:hAnsi="Times New Roman" w:cs="Times New Roman"/>
                <w:spacing w:val="4"/>
                <w:sz w:val="24"/>
                <w:szCs w:val="24"/>
              </w:rPr>
              <w:t xml:space="preserve">Смотр- конкурс на лучшее оформление производственных помещений и прилегающей территории (победитель ИП </w:t>
            </w:r>
            <w:proofErr w:type="spellStart"/>
            <w:r w:rsidRPr="002B2C31">
              <w:rPr>
                <w:rFonts w:ascii="Times New Roman" w:hAnsi="Times New Roman" w:cs="Times New Roman"/>
                <w:spacing w:val="4"/>
                <w:sz w:val="24"/>
                <w:szCs w:val="24"/>
              </w:rPr>
              <w:t>Чмут</w:t>
            </w:r>
            <w:proofErr w:type="spellEnd"/>
            <w:r w:rsidRPr="002B2C31">
              <w:rPr>
                <w:rFonts w:ascii="Times New Roman" w:hAnsi="Times New Roman" w:cs="Times New Roman"/>
                <w:spacing w:val="4"/>
                <w:sz w:val="24"/>
                <w:szCs w:val="24"/>
              </w:rPr>
              <w:t xml:space="preserve"> А.В.). Смотр-конкурс «Новогодний Семикаракорск»  (победители ИП </w:t>
            </w:r>
            <w:proofErr w:type="spellStart"/>
            <w:r w:rsidRPr="002B2C31">
              <w:rPr>
                <w:rFonts w:ascii="Times New Roman" w:hAnsi="Times New Roman" w:cs="Times New Roman"/>
                <w:spacing w:val="4"/>
                <w:sz w:val="24"/>
                <w:szCs w:val="24"/>
              </w:rPr>
              <w:t>Цатурян</w:t>
            </w:r>
            <w:proofErr w:type="spellEnd"/>
            <w:r w:rsidRPr="002B2C31">
              <w:rPr>
                <w:rFonts w:ascii="Times New Roman" w:hAnsi="Times New Roman" w:cs="Times New Roman"/>
                <w:spacing w:val="4"/>
                <w:sz w:val="24"/>
                <w:szCs w:val="24"/>
              </w:rPr>
              <w:t xml:space="preserve"> Г.В., ИП Янковская И.В.) Конкурс «Лучший предприниматель города Семикаракорска» (победител</w:t>
            </w:r>
            <w:proofErr w:type="gramStart"/>
            <w:r w:rsidRPr="002B2C31">
              <w:rPr>
                <w:rFonts w:ascii="Times New Roman" w:hAnsi="Times New Roman" w:cs="Times New Roman"/>
                <w:spacing w:val="4"/>
                <w:sz w:val="24"/>
                <w:szCs w:val="24"/>
              </w:rPr>
              <w:t>и ООО</w:t>
            </w:r>
            <w:proofErr w:type="gramEnd"/>
            <w:r w:rsidRPr="002B2C31">
              <w:rPr>
                <w:rFonts w:ascii="Times New Roman" w:hAnsi="Times New Roman" w:cs="Times New Roman"/>
                <w:spacing w:val="4"/>
                <w:sz w:val="24"/>
                <w:szCs w:val="24"/>
              </w:rPr>
              <w:t xml:space="preserve"> «</w:t>
            </w:r>
            <w:proofErr w:type="spellStart"/>
            <w:r w:rsidRPr="002B2C31">
              <w:rPr>
                <w:rFonts w:ascii="Times New Roman" w:hAnsi="Times New Roman" w:cs="Times New Roman"/>
                <w:spacing w:val="4"/>
                <w:sz w:val="24"/>
                <w:szCs w:val="24"/>
              </w:rPr>
              <w:t>Семикаракорская</w:t>
            </w:r>
            <w:proofErr w:type="spellEnd"/>
            <w:r w:rsidRPr="002B2C31">
              <w:rPr>
                <w:rFonts w:ascii="Times New Roman" w:hAnsi="Times New Roman" w:cs="Times New Roman"/>
                <w:spacing w:val="4"/>
                <w:sz w:val="24"/>
                <w:szCs w:val="24"/>
              </w:rPr>
              <w:t xml:space="preserve"> рыба», ООО «Старая станица», ИП КФХ «Юзефов Н.Н.)</w:t>
            </w:r>
          </w:p>
        </w:tc>
      </w:tr>
      <w:tr w:rsidR="00440C5F" w:rsidTr="000801B2">
        <w:tc>
          <w:tcPr>
            <w:tcW w:w="540" w:type="dxa"/>
          </w:tcPr>
          <w:p w:rsidR="00493C3A" w:rsidRDefault="00493C3A" w:rsidP="002B2C31">
            <w:pPr>
              <w:jc w:val="center"/>
              <w:rPr>
                <w:rFonts w:ascii="Times New Roman" w:hAnsi="Times New Roman" w:cs="Times New Roman"/>
                <w:sz w:val="24"/>
                <w:szCs w:val="24"/>
              </w:rPr>
            </w:pPr>
            <w:r>
              <w:rPr>
                <w:rFonts w:ascii="Times New Roman" w:hAnsi="Times New Roman" w:cs="Times New Roman"/>
                <w:sz w:val="24"/>
                <w:szCs w:val="24"/>
              </w:rPr>
              <w:t>1</w:t>
            </w:r>
            <w:r w:rsidR="002B2C31">
              <w:rPr>
                <w:rFonts w:ascii="Times New Roman" w:hAnsi="Times New Roman" w:cs="Times New Roman"/>
                <w:sz w:val="24"/>
                <w:szCs w:val="24"/>
              </w:rPr>
              <w:t>2</w:t>
            </w:r>
            <w:r>
              <w:rPr>
                <w:rFonts w:ascii="Times New Roman" w:hAnsi="Times New Roman" w:cs="Times New Roman"/>
                <w:sz w:val="24"/>
                <w:szCs w:val="24"/>
              </w:rPr>
              <w:t>.</w:t>
            </w:r>
          </w:p>
        </w:tc>
        <w:tc>
          <w:tcPr>
            <w:tcW w:w="4280" w:type="dxa"/>
          </w:tcPr>
          <w:p w:rsidR="00493C3A" w:rsidRPr="00ED4B1F" w:rsidRDefault="002B2C31" w:rsidP="002B2C31">
            <w:pPr>
              <w:jc w:val="both"/>
              <w:rPr>
                <w:rFonts w:ascii="Times New Roman" w:hAnsi="Times New Roman" w:cs="Times New Roman"/>
                <w:sz w:val="24"/>
                <w:szCs w:val="24"/>
              </w:rPr>
            </w:pPr>
            <w:r>
              <w:rPr>
                <w:rFonts w:ascii="Times New Roman" w:hAnsi="Times New Roman" w:cs="Times New Roman"/>
                <w:sz w:val="24"/>
                <w:szCs w:val="24"/>
              </w:rPr>
              <w:t>Изучение, обобщение и распространение положительного опыта деятельности субъектов малого и среднего предпринимательства. Организация экскурсий для молодежи на предприятия малого и среднего бизнеса города</w:t>
            </w:r>
          </w:p>
        </w:tc>
        <w:tc>
          <w:tcPr>
            <w:tcW w:w="1843" w:type="dxa"/>
          </w:tcPr>
          <w:p w:rsidR="00493C3A" w:rsidRDefault="002B2C31" w:rsidP="002B2C31">
            <w:pPr>
              <w:jc w:val="center"/>
              <w:rPr>
                <w:rFonts w:ascii="Times New Roman" w:hAnsi="Times New Roman" w:cs="Times New Roman"/>
                <w:sz w:val="24"/>
                <w:szCs w:val="24"/>
              </w:rPr>
            </w:pPr>
            <w:r>
              <w:rPr>
                <w:rFonts w:ascii="Times New Roman" w:hAnsi="Times New Roman" w:cs="Times New Roman"/>
                <w:sz w:val="24"/>
                <w:szCs w:val="24"/>
              </w:rPr>
              <w:t>август-сентябрь</w:t>
            </w:r>
          </w:p>
        </w:tc>
        <w:tc>
          <w:tcPr>
            <w:tcW w:w="2552" w:type="dxa"/>
          </w:tcPr>
          <w:p w:rsidR="00493C3A" w:rsidRPr="00DA3DB2" w:rsidRDefault="002B2C31" w:rsidP="00753425">
            <w:pPr>
              <w:jc w:val="both"/>
              <w:rPr>
                <w:rFonts w:ascii="Times New Roman" w:hAnsi="Times New Roman" w:cs="Times New Roman"/>
                <w:sz w:val="24"/>
                <w:szCs w:val="24"/>
              </w:rPr>
            </w:pPr>
            <w:r>
              <w:rPr>
                <w:rFonts w:ascii="Times New Roman" w:hAnsi="Times New Roman" w:cs="Times New Roman"/>
                <w:sz w:val="24"/>
                <w:szCs w:val="24"/>
              </w:rPr>
              <w:t xml:space="preserve">       Чайкина О.Ю.</w:t>
            </w:r>
          </w:p>
        </w:tc>
        <w:tc>
          <w:tcPr>
            <w:tcW w:w="5953" w:type="dxa"/>
          </w:tcPr>
          <w:p w:rsidR="00763BE6" w:rsidRPr="00763BE6" w:rsidRDefault="00763BE6" w:rsidP="00763BE6">
            <w:pPr>
              <w:rPr>
                <w:rFonts w:ascii="Times New Roman" w:hAnsi="Times New Roman" w:cs="Times New Roman"/>
                <w:spacing w:val="4"/>
                <w:sz w:val="24"/>
                <w:szCs w:val="24"/>
              </w:rPr>
            </w:pPr>
            <w:r w:rsidRPr="00763BE6">
              <w:rPr>
                <w:rFonts w:ascii="Times New Roman" w:hAnsi="Times New Roman" w:cs="Times New Roman"/>
                <w:spacing w:val="4"/>
                <w:sz w:val="24"/>
                <w:szCs w:val="24"/>
              </w:rPr>
              <w:t xml:space="preserve">Организация экскурсий на предприятия малого и среднего бизнеса </w:t>
            </w:r>
          </w:p>
          <w:p w:rsidR="00763BE6" w:rsidRPr="00763BE6" w:rsidRDefault="00763BE6" w:rsidP="00763BE6">
            <w:pPr>
              <w:rPr>
                <w:rFonts w:ascii="Times New Roman" w:hAnsi="Times New Roman" w:cs="Times New Roman"/>
                <w:sz w:val="24"/>
                <w:szCs w:val="24"/>
              </w:rPr>
            </w:pPr>
            <w:r w:rsidRPr="00763BE6">
              <w:rPr>
                <w:rFonts w:ascii="Times New Roman" w:hAnsi="Times New Roman" w:cs="Times New Roman"/>
                <w:sz w:val="24"/>
                <w:szCs w:val="24"/>
              </w:rPr>
              <w:t>КФХ «Юзефов» (22.11.2017)</w:t>
            </w:r>
          </w:p>
          <w:p w:rsidR="00763BE6" w:rsidRPr="00763BE6" w:rsidRDefault="00763BE6" w:rsidP="00763BE6">
            <w:pPr>
              <w:rPr>
                <w:rFonts w:ascii="Times New Roman" w:hAnsi="Times New Roman" w:cs="Times New Roman"/>
                <w:sz w:val="24"/>
                <w:szCs w:val="24"/>
              </w:rPr>
            </w:pPr>
            <w:r w:rsidRPr="00763BE6">
              <w:rPr>
                <w:rFonts w:ascii="Times New Roman" w:hAnsi="Times New Roman" w:cs="Times New Roman"/>
                <w:sz w:val="24"/>
                <w:szCs w:val="24"/>
              </w:rPr>
              <w:t xml:space="preserve">ИП </w:t>
            </w:r>
            <w:proofErr w:type="spellStart"/>
            <w:r w:rsidRPr="00763BE6">
              <w:rPr>
                <w:rFonts w:ascii="Times New Roman" w:hAnsi="Times New Roman" w:cs="Times New Roman"/>
                <w:sz w:val="24"/>
                <w:szCs w:val="24"/>
              </w:rPr>
              <w:t>Процевский</w:t>
            </w:r>
            <w:proofErr w:type="spellEnd"/>
            <w:r w:rsidRPr="00763BE6">
              <w:rPr>
                <w:rFonts w:ascii="Times New Roman" w:hAnsi="Times New Roman" w:cs="Times New Roman"/>
                <w:sz w:val="24"/>
                <w:szCs w:val="24"/>
              </w:rPr>
              <w:t xml:space="preserve"> В.В. (22.11.2017)</w:t>
            </w:r>
          </w:p>
          <w:p w:rsidR="00763BE6" w:rsidRPr="00763BE6" w:rsidRDefault="00763BE6" w:rsidP="00763BE6">
            <w:pPr>
              <w:rPr>
                <w:rFonts w:ascii="Times New Roman" w:hAnsi="Times New Roman" w:cs="Times New Roman"/>
                <w:sz w:val="24"/>
                <w:szCs w:val="24"/>
              </w:rPr>
            </w:pPr>
            <w:r w:rsidRPr="00763BE6">
              <w:rPr>
                <w:rFonts w:ascii="Times New Roman" w:hAnsi="Times New Roman" w:cs="Times New Roman"/>
                <w:sz w:val="24"/>
                <w:szCs w:val="24"/>
              </w:rPr>
              <w:t>Количество участников - 30</w:t>
            </w:r>
          </w:p>
          <w:p w:rsidR="00150E9A" w:rsidRDefault="00150E9A" w:rsidP="00BA5009">
            <w:pPr>
              <w:jc w:val="both"/>
              <w:rPr>
                <w:rFonts w:ascii="Times New Roman" w:hAnsi="Times New Roman" w:cs="Times New Roman"/>
                <w:sz w:val="24"/>
                <w:szCs w:val="24"/>
              </w:rPr>
            </w:pPr>
          </w:p>
        </w:tc>
      </w:tr>
      <w:tr w:rsidR="00763BE6" w:rsidTr="000801B2">
        <w:tc>
          <w:tcPr>
            <w:tcW w:w="540" w:type="dxa"/>
          </w:tcPr>
          <w:p w:rsidR="00763BE6" w:rsidRDefault="00763BE6" w:rsidP="00763BE6">
            <w:pPr>
              <w:jc w:val="center"/>
              <w:rPr>
                <w:rFonts w:ascii="Times New Roman" w:hAnsi="Times New Roman" w:cs="Times New Roman"/>
                <w:sz w:val="24"/>
                <w:szCs w:val="24"/>
              </w:rPr>
            </w:pPr>
            <w:r>
              <w:rPr>
                <w:rFonts w:ascii="Times New Roman" w:hAnsi="Times New Roman" w:cs="Times New Roman"/>
                <w:sz w:val="24"/>
                <w:szCs w:val="24"/>
              </w:rPr>
              <w:t>13.</w:t>
            </w:r>
          </w:p>
        </w:tc>
        <w:tc>
          <w:tcPr>
            <w:tcW w:w="4280" w:type="dxa"/>
          </w:tcPr>
          <w:p w:rsidR="00763BE6" w:rsidRDefault="00763BE6" w:rsidP="00753425">
            <w:pPr>
              <w:jc w:val="both"/>
              <w:rPr>
                <w:rFonts w:ascii="Times New Roman" w:hAnsi="Times New Roman" w:cs="Times New Roman"/>
                <w:sz w:val="24"/>
                <w:szCs w:val="24"/>
              </w:rPr>
            </w:pPr>
            <w:r>
              <w:rPr>
                <w:rFonts w:ascii="Times New Roman" w:hAnsi="Times New Roman" w:cs="Times New Roman"/>
                <w:sz w:val="24"/>
                <w:szCs w:val="24"/>
              </w:rPr>
              <w:t>Организация и проведение конкурса «Лучший предприниматель города Семикаракорска»</w:t>
            </w:r>
          </w:p>
        </w:tc>
        <w:tc>
          <w:tcPr>
            <w:tcW w:w="1843" w:type="dxa"/>
          </w:tcPr>
          <w:p w:rsidR="00763BE6" w:rsidRDefault="00763BE6" w:rsidP="00020056">
            <w:pPr>
              <w:jc w:val="center"/>
              <w:rPr>
                <w:rFonts w:ascii="Times New Roman" w:hAnsi="Times New Roman" w:cs="Times New Roman"/>
                <w:sz w:val="24"/>
                <w:szCs w:val="24"/>
              </w:rPr>
            </w:pPr>
            <w:r>
              <w:rPr>
                <w:rFonts w:ascii="Times New Roman" w:hAnsi="Times New Roman" w:cs="Times New Roman"/>
                <w:sz w:val="24"/>
                <w:szCs w:val="24"/>
              </w:rPr>
              <w:t>август-сентябрь</w:t>
            </w:r>
          </w:p>
        </w:tc>
        <w:tc>
          <w:tcPr>
            <w:tcW w:w="2552" w:type="dxa"/>
          </w:tcPr>
          <w:p w:rsidR="00763BE6" w:rsidRPr="00DA3DB2" w:rsidRDefault="00763BE6" w:rsidP="00020056">
            <w:pPr>
              <w:jc w:val="both"/>
              <w:rPr>
                <w:rFonts w:ascii="Times New Roman" w:hAnsi="Times New Roman" w:cs="Times New Roman"/>
                <w:sz w:val="24"/>
                <w:szCs w:val="24"/>
              </w:rPr>
            </w:pPr>
            <w:r>
              <w:rPr>
                <w:rFonts w:ascii="Times New Roman" w:hAnsi="Times New Roman" w:cs="Times New Roman"/>
                <w:sz w:val="24"/>
                <w:szCs w:val="24"/>
              </w:rPr>
              <w:t xml:space="preserve">       Чайкина О.Ю.</w:t>
            </w:r>
          </w:p>
        </w:tc>
        <w:tc>
          <w:tcPr>
            <w:tcW w:w="5953" w:type="dxa"/>
          </w:tcPr>
          <w:p w:rsidR="00763BE6" w:rsidRDefault="00763BE6" w:rsidP="00763BE6">
            <w:pPr>
              <w:jc w:val="both"/>
              <w:rPr>
                <w:rFonts w:ascii="Times New Roman" w:hAnsi="Times New Roman" w:cs="Times New Roman"/>
                <w:sz w:val="24"/>
                <w:szCs w:val="24"/>
              </w:rPr>
            </w:pPr>
            <w:bookmarkStart w:id="0" w:name="_GoBack"/>
            <w:bookmarkEnd w:id="0"/>
            <w:r w:rsidRPr="002B2C31">
              <w:rPr>
                <w:rFonts w:ascii="Times New Roman" w:hAnsi="Times New Roman" w:cs="Times New Roman"/>
                <w:spacing w:val="4"/>
                <w:sz w:val="24"/>
                <w:szCs w:val="24"/>
              </w:rPr>
              <w:t>Конкурс «Лучший предприниматель города Семикаракорска» (победител</w:t>
            </w:r>
            <w:proofErr w:type="gramStart"/>
            <w:r w:rsidRPr="002B2C31">
              <w:rPr>
                <w:rFonts w:ascii="Times New Roman" w:hAnsi="Times New Roman" w:cs="Times New Roman"/>
                <w:spacing w:val="4"/>
                <w:sz w:val="24"/>
                <w:szCs w:val="24"/>
              </w:rPr>
              <w:t>и ООО</w:t>
            </w:r>
            <w:proofErr w:type="gramEnd"/>
            <w:r w:rsidRPr="002B2C31">
              <w:rPr>
                <w:rFonts w:ascii="Times New Roman" w:hAnsi="Times New Roman" w:cs="Times New Roman"/>
                <w:spacing w:val="4"/>
                <w:sz w:val="24"/>
                <w:szCs w:val="24"/>
              </w:rPr>
              <w:t xml:space="preserve"> «</w:t>
            </w:r>
            <w:proofErr w:type="spellStart"/>
            <w:r w:rsidRPr="002B2C31">
              <w:rPr>
                <w:rFonts w:ascii="Times New Roman" w:hAnsi="Times New Roman" w:cs="Times New Roman"/>
                <w:spacing w:val="4"/>
                <w:sz w:val="24"/>
                <w:szCs w:val="24"/>
              </w:rPr>
              <w:t>Семикаракорская</w:t>
            </w:r>
            <w:proofErr w:type="spellEnd"/>
            <w:r w:rsidRPr="002B2C31">
              <w:rPr>
                <w:rFonts w:ascii="Times New Roman" w:hAnsi="Times New Roman" w:cs="Times New Roman"/>
                <w:spacing w:val="4"/>
                <w:sz w:val="24"/>
                <w:szCs w:val="24"/>
              </w:rPr>
              <w:t xml:space="preserve"> рыба», ООО «Старая станица», ИП КФХ «Юзефов Н.Н.)</w:t>
            </w:r>
          </w:p>
        </w:tc>
      </w:tr>
      <w:tr w:rsidR="00763BE6" w:rsidTr="000801B2">
        <w:tc>
          <w:tcPr>
            <w:tcW w:w="540" w:type="dxa"/>
          </w:tcPr>
          <w:p w:rsidR="00763BE6" w:rsidRDefault="00763BE6" w:rsidP="00763BE6">
            <w:pPr>
              <w:jc w:val="center"/>
              <w:rPr>
                <w:rFonts w:ascii="Times New Roman" w:hAnsi="Times New Roman" w:cs="Times New Roman"/>
                <w:sz w:val="24"/>
                <w:szCs w:val="24"/>
              </w:rPr>
            </w:pPr>
            <w:r>
              <w:rPr>
                <w:rFonts w:ascii="Times New Roman" w:hAnsi="Times New Roman" w:cs="Times New Roman"/>
                <w:sz w:val="24"/>
                <w:szCs w:val="24"/>
              </w:rPr>
              <w:t>14.</w:t>
            </w:r>
          </w:p>
        </w:tc>
        <w:tc>
          <w:tcPr>
            <w:tcW w:w="4280" w:type="dxa"/>
          </w:tcPr>
          <w:p w:rsidR="00763BE6" w:rsidRDefault="00763BE6" w:rsidP="00CC25BA">
            <w:pPr>
              <w:pStyle w:val="a5"/>
              <w:spacing w:after="0"/>
              <w:jc w:val="both"/>
              <w:rPr>
                <w:rFonts w:ascii="Times New Roman" w:hAnsi="Times New Roman"/>
                <w:szCs w:val="24"/>
              </w:rPr>
            </w:pPr>
            <w:r>
              <w:rPr>
                <w:rFonts w:ascii="Times New Roman" w:hAnsi="Times New Roman"/>
                <w:szCs w:val="24"/>
              </w:rPr>
              <w:t>Принятие совместных решений по формированию плана по размещению нестационарных торговых объектов на территории города, оформлению внешнего вида нестационарных торговых объектов</w:t>
            </w:r>
          </w:p>
        </w:tc>
        <w:tc>
          <w:tcPr>
            <w:tcW w:w="1843" w:type="dxa"/>
          </w:tcPr>
          <w:p w:rsidR="00763BE6" w:rsidRDefault="00763BE6" w:rsidP="005038E1">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2552" w:type="dxa"/>
          </w:tcPr>
          <w:p w:rsidR="00763BE6" w:rsidRDefault="00763BE6" w:rsidP="00763BE6">
            <w:pPr>
              <w:jc w:val="center"/>
              <w:rPr>
                <w:rFonts w:ascii="Times New Roman" w:hAnsi="Times New Roman" w:cs="Times New Roman"/>
                <w:sz w:val="24"/>
                <w:szCs w:val="24"/>
              </w:rPr>
            </w:pPr>
            <w:r>
              <w:rPr>
                <w:rFonts w:ascii="Times New Roman" w:hAnsi="Times New Roman" w:cs="Times New Roman"/>
                <w:sz w:val="24"/>
                <w:szCs w:val="24"/>
              </w:rPr>
              <w:t>Чайкина О.Ю.</w:t>
            </w:r>
            <w:r>
              <w:rPr>
                <w:rFonts w:ascii="Times New Roman" w:hAnsi="Times New Roman" w:cs="Times New Roman"/>
                <w:sz w:val="24"/>
                <w:szCs w:val="24"/>
              </w:rPr>
              <w:t>,</w:t>
            </w:r>
          </w:p>
          <w:p w:rsidR="00763BE6" w:rsidRDefault="00763BE6" w:rsidP="00763BE6">
            <w:pPr>
              <w:jc w:val="center"/>
              <w:rPr>
                <w:rFonts w:ascii="Times New Roman" w:hAnsi="Times New Roman" w:cs="Times New Roman"/>
                <w:sz w:val="24"/>
                <w:szCs w:val="24"/>
              </w:rPr>
            </w:pPr>
            <w:r>
              <w:rPr>
                <w:rFonts w:ascii="Times New Roman" w:hAnsi="Times New Roman" w:cs="Times New Roman"/>
                <w:sz w:val="24"/>
                <w:szCs w:val="24"/>
              </w:rPr>
              <w:t>члены Совета</w:t>
            </w:r>
          </w:p>
        </w:tc>
        <w:tc>
          <w:tcPr>
            <w:tcW w:w="5953" w:type="dxa"/>
          </w:tcPr>
          <w:p w:rsidR="00DB1C56" w:rsidRPr="00DB1C56" w:rsidRDefault="00763BE6" w:rsidP="00DB1C56">
            <w:pPr>
              <w:jc w:val="both"/>
              <w:rPr>
                <w:rFonts w:ascii="Times New Roman" w:eastAsia="Calibri" w:hAnsi="Times New Roman" w:cs="Times New Roman"/>
                <w:sz w:val="24"/>
                <w:szCs w:val="24"/>
              </w:rPr>
            </w:pPr>
            <w:r w:rsidRPr="00DB1C56">
              <w:rPr>
                <w:rFonts w:ascii="Times New Roman" w:hAnsi="Times New Roman" w:cs="Times New Roman"/>
                <w:sz w:val="24"/>
                <w:szCs w:val="24"/>
              </w:rPr>
              <w:t>Ежеквартально вносились изменения в план по размещению нестационарных торговых объектов, проведены торги на право заключения договора о размещении</w:t>
            </w:r>
            <w:r>
              <w:t xml:space="preserve">. </w:t>
            </w:r>
            <w:r w:rsidR="00DB1C56" w:rsidRPr="00DB1C56">
              <w:rPr>
                <w:rFonts w:ascii="Times New Roman" w:eastAsia="Calibri" w:hAnsi="Times New Roman" w:cs="Times New Roman"/>
                <w:sz w:val="24"/>
                <w:szCs w:val="24"/>
              </w:rPr>
              <w:t xml:space="preserve">С начала текущего года по результатам проведения торгов заключено 25 договоров о размещении нестационарных торговых объектов. </w:t>
            </w:r>
          </w:p>
          <w:p w:rsidR="00763BE6" w:rsidRPr="00E53F22" w:rsidRDefault="00763BE6" w:rsidP="0058539A">
            <w:pPr>
              <w:pStyle w:val="a4"/>
              <w:ind w:left="0"/>
              <w:jc w:val="both"/>
            </w:pPr>
          </w:p>
        </w:tc>
      </w:tr>
      <w:tr w:rsidR="00763BE6" w:rsidTr="000801B2">
        <w:tc>
          <w:tcPr>
            <w:tcW w:w="540" w:type="dxa"/>
          </w:tcPr>
          <w:p w:rsidR="00763BE6" w:rsidRDefault="00763BE6" w:rsidP="00763BE6">
            <w:pPr>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4280" w:type="dxa"/>
          </w:tcPr>
          <w:p w:rsidR="00763BE6" w:rsidRPr="004354E5" w:rsidRDefault="00CF5E87" w:rsidP="00A35FA0">
            <w:pPr>
              <w:pStyle w:val="a5"/>
              <w:spacing w:after="0"/>
              <w:jc w:val="both"/>
              <w:rPr>
                <w:rFonts w:ascii="Times New Roman" w:hAnsi="Times New Roman"/>
                <w:szCs w:val="24"/>
              </w:rPr>
            </w:pPr>
            <w:r>
              <w:rPr>
                <w:rFonts w:ascii="Times New Roman" w:hAnsi="Times New Roman"/>
                <w:szCs w:val="24"/>
              </w:rPr>
              <w:t>Разработка совместных предложений по празднованию Дня города и других общегородских праздников</w:t>
            </w:r>
          </w:p>
        </w:tc>
        <w:tc>
          <w:tcPr>
            <w:tcW w:w="1843" w:type="dxa"/>
          </w:tcPr>
          <w:p w:rsidR="00763BE6" w:rsidRDefault="00CF5E87" w:rsidP="00CF5E87">
            <w:pPr>
              <w:jc w:val="center"/>
              <w:rPr>
                <w:rFonts w:ascii="Times New Roman" w:hAnsi="Times New Roman" w:cs="Times New Roman"/>
                <w:sz w:val="24"/>
                <w:szCs w:val="24"/>
              </w:rPr>
            </w:pPr>
            <w:r>
              <w:rPr>
                <w:rFonts w:ascii="Times New Roman" w:hAnsi="Times New Roman" w:cs="Times New Roman"/>
                <w:sz w:val="24"/>
                <w:szCs w:val="24"/>
              </w:rPr>
              <w:t>весь период</w:t>
            </w:r>
          </w:p>
        </w:tc>
        <w:tc>
          <w:tcPr>
            <w:tcW w:w="2552" w:type="dxa"/>
          </w:tcPr>
          <w:p w:rsidR="00CF5E87" w:rsidRDefault="00CF5E87" w:rsidP="00CF5E87">
            <w:pPr>
              <w:jc w:val="center"/>
              <w:rPr>
                <w:rFonts w:ascii="Times New Roman" w:hAnsi="Times New Roman" w:cs="Times New Roman"/>
                <w:sz w:val="24"/>
                <w:szCs w:val="24"/>
              </w:rPr>
            </w:pPr>
            <w:r>
              <w:rPr>
                <w:rFonts w:ascii="Times New Roman" w:hAnsi="Times New Roman" w:cs="Times New Roman"/>
                <w:sz w:val="24"/>
                <w:szCs w:val="24"/>
              </w:rPr>
              <w:t>Чайкина О.Ю.</w:t>
            </w:r>
            <w:r>
              <w:rPr>
                <w:rFonts w:ascii="Times New Roman" w:hAnsi="Times New Roman" w:cs="Times New Roman"/>
                <w:sz w:val="24"/>
                <w:szCs w:val="24"/>
              </w:rPr>
              <w:t xml:space="preserve">, </w:t>
            </w:r>
          </w:p>
          <w:p w:rsidR="00CF5E87" w:rsidRDefault="00CF5E87" w:rsidP="00CF5E87">
            <w:pPr>
              <w:jc w:val="center"/>
              <w:rPr>
                <w:rFonts w:ascii="Times New Roman" w:hAnsi="Times New Roman" w:cs="Times New Roman"/>
                <w:sz w:val="24"/>
                <w:szCs w:val="24"/>
              </w:rPr>
            </w:pPr>
            <w:proofErr w:type="spellStart"/>
            <w:r>
              <w:rPr>
                <w:rFonts w:ascii="Times New Roman" w:hAnsi="Times New Roman" w:cs="Times New Roman"/>
                <w:sz w:val="24"/>
                <w:szCs w:val="24"/>
              </w:rPr>
              <w:t>Мозго</w:t>
            </w:r>
            <w:proofErr w:type="spellEnd"/>
            <w:r>
              <w:rPr>
                <w:rFonts w:ascii="Times New Roman" w:hAnsi="Times New Roman" w:cs="Times New Roman"/>
                <w:sz w:val="24"/>
                <w:szCs w:val="24"/>
              </w:rPr>
              <w:t xml:space="preserve"> Г.В.</w:t>
            </w:r>
          </w:p>
          <w:p w:rsidR="00763BE6" w:rsidRDefault="00CF5E87" w:rsidP="00CF5E87">
            <w:pPr>
              <w:jc w:val="center"/>
              <w:rPr>
                <w:rFonts w:ascii="Times New Roman" w:hAnsi="Times New Roman" w:cs="Times New Roman"/>
                <w:sz w:val="24"/>
                <w:szCs w:val="24"/>
              </w:rPr>
            </w:pPr>
            <w:r>
              <w:rPr>
                <w:rFonts w:ascii="Times New Roman" w:hAnsi="Times New Roman" w:cs="Times New Roman"/>
                <w:sz w:val="24"/>
                <w:szCs w:val="24"/>
              </w:rPr>
              <w:t>члены Совета</w:t>
            </w:r>
          </w:p>
        </w:tc>
        <w:tc>
          <w:tcPr>
            <w:tcW w:w="5953" w:type="dxa"/>
          </w:tcPr>
          <w:p w:rsidR="00763BE6" w:rsidRDefault="00E24724" w:rsidP="006F2875">
            <w:pPr>
              <w:jc w:val="both"/>
              <w:rPr>
                <w:rFonts w:ascii="Times New Roman" w:hAnsi="Times New Roman" w:cs="Times New Roman"/>
                <w:sz w:val="24"/>
                <w:szCs w:val="24"/>
              </w:rPr>
            </w:pPr>
            <w:r>
              <w:rPr>
                <w:rFonts w:ascii="Times New Roman" w:hAnsi="Times New Roman" w:cs="Times New Roman"/>
                <w:sz w:val="24"/>
                <w:szCs w:val="24"/>
              </w:rPr>
              <w:t>исполнено</w:t>
            </w:r>
          </w:p>
        </w:tc>
      </w:tr>
      <w:tr w:rsidR="00763BE6" w:rsidTr="000801B2">
        <w:tc>
          <w:tcPr>
            <w:tcW w:w="540" w:type="dxa"/>
          </w:tcPr>
          <w:p w:rsidR="00763BE6" w:rsidRDefault="00763BE6" w:rsidP="00E24724">
            <w:pPr>
              <w:jc w:val="center"/>
              <w:rPr>
                <w:rFonts w:ascii="Times New Roman" w:hAnsi="Times New Roman" w:cs="Times New Roman"/>
                <w:sz w:val="24"/>
                <w:szCs w:val="24"/>
              </w:rPr>
            </w:pPr>
            <w:r>
              <w:rPr>
                <w:rFonts w:ascii="Times New Roman" w:hAnsi="Times New Roman" w:cs="Times New Roman"/>
                <w:sz w:val="24"/>
                <w:szCs w:val="24"/>
              </w:rPr>
              <w:t>1</w:t>
            </w:r>
            <w:r w:rsidR="00E24724">
              <w:rPr>
                <w:rFonts w:ascii="Times New Roman" w:hAnsi="Times New Roman" w:cs="Times New Roman"/>
                <w:sz w:val="24"/>
                <w:szCs w:val="24"/>
              </w:rPr>
              <w:t>6</w:t>
            </w:r>
            <w:r>
              <w:rPr>
                <w:rFonts w:ascii="Times New Roman" w:hAnsi="Times New Roman" w:cs="Times New Roman"/>
                <w:sz w:val="24"/>
                <w:szCs w:val="24"/>
              </w:rPr>
              <w:t>.</w:t>
            </w:r>
          </w:p>
        </w:tc>
        <w:tc>
          <w:tcPr>
            <w:tcW w:w="4280" w:type="dxa"/>
          </w:tcPr>
          <w:p w:rsidR="00763BE6" w:rsidRPr="00A35FA0" w:rsidRDefault="00E24724" w:rsidP="00A35FA0">
            <w:pPr>
              <w:pStyle w:val="a5"/>
              <w:spacing w:after="0"/>
              <w:jc w:val="both"/>
              <w:rPr>
                <w:rFonts w:ascii="Times New Roman" w:hAnsi="Times New Roman"/>
                <w:szCs w:val="24"/>
              </w:rPr>
            </w:pPr>
            <w:r>
              <w:rPr>
                <w:rFonts w:ascii="Times New Roman" w:hAnsi="Times New Roman"/>
                <w:szCs w:val="24"/>
              </w:rPr>
              <w:t>Анализ поступления налоговых платежей от субъектов малого и среднего предпринимательства</w:t>
            </w:r>
          </w:p>
        </w:tc>
        <w:tc>
          <w:tcPr>
            <w:tcW w:w="1843" w:type="dxa"/>
          </w:tcPr>
          <w:p w:rsidR="00763BE6" w:rsidRDefault="00E24724" w:rsidP="005038E1">
            <w:pPr>
              <w:rPr>
                <w:rFonts w:ascii="Times New Roman" w:hAnsi="Times New Roman" w:cs="Times New Roman"/>
                <w:sz w:val="24"/>
                <w:szCs w:val="24"/>
              </w:rPr>
            </w:pPr>
            <w:r>
              <w:rPr>
                <w:rFonts w:ascii="Times New Roman" w:hAnsi="Times New Roman" w:cs="Times New Roman"/>
                <w:sz w:val="24"/>
                <w:szCs w:val="24"/>
              </w:rPr>
              <w:t>ежеквартально</w:t>
            </w:r>
          </w:p>
        </w:tc>
        <w:tc>
          <w:tcPr>
            <w:tcW w:w="2552" w:type="dxa"/>
          </w:tcPr>
          <w:p w:rsidR="00763BE6" w:rsidRDefault="00763BE6" w:rsidP="00E24724">
            <w:pPr>
              <w:jc w:val="center"/>
              <w:rPr>
                <w:rFonts w:ascii="Times New Roman" w:hAnsi="Times New Roman" w:cs="Times New Roman"/>
                <w:sz w:val="24"/>
                <w:szCs w:val="24"/>
              </w:rPr>
            </w:pPr>
            <w:r>
              <w:rPr>
                <w:rFonts w:ascii="Times New Roman" w:hAnsi="Times New Roman" w:cs="Times New Roman"/>
                <w:sz w:val="24"/>
                <w:szCs w:val="24"/>
              </w:rPr>
              <w:t>Ч</w:t>
            </w:r>
            <w:r w:rsidR="00E24724">
              <w:rPr>
                <w:rFonts w:ascii="Times New Roman" w:hAnsi="Times New Roman" w:cs="Times New Roman"/>
                <w:sz w:val="24"/>
                <w:szCs w:val="24"/>
              </w:rPr>
              <w:t>айкина О.Ю.</w:t>
            </w:r>
          </w:p>
        </w:tc>
        <w:tc>
          <w:tcPr>
            <w:tcW w:w="5953" w:type="dxa"/>
          </w:tcPr>
          <w:p w:rsidR="00763BE6" w:rsidRDefault="00E24724" w:rsidP="00EF3CFC">
            <w:pPr>
              <w:jc w:val="both"/>
              <w:rPr>
                <w:rFonts w:ascii="Times New Roman" w:hAnsi="Times New Roman" w:cs="Times New Roman"/>
                <w:sz w:val="24"/>
                <w:szCs w:val="24"/>
              </w:rPr>
            </w:pPr>
            <w:r>
              <w:rPr>
                <w:rFonts w:ascii="Times New Roman" w:hAnsi="Times New Roman" w:cs="Times New Roman"/>
                <w:sz w:val="24"/>
                <w:szCs w:val="24"/>
              </w:rPr>
              <w:t>отправлен запрос в ИФНС относительно поступления налогов от субъектов малого и среднего предпринимательства, анализ будет размещен на официальном сайте</w:t>
            </w:r>
          </w:p>
        </w:tc>
      </w:tr>
      <w:tr w:rsidR="00763BE6" w:rsidTr="000801B2">
        <w:tc>
          <w:tcPr>
            <w:tcW w:w="540" w:type="dxa"/>
          </w:tcPr>
          <w:p w:rsidR="00763BE6" w:rsidRDefault="00763BE6" w:rsidP="00E24724">
            <w:pPr>
              <w:jc w:val="center"/>
              <w:rPr>
                <w:rFonts w:ascii="Times New Roman" w:hAnsi="Times New Roman" w:cs="Times New Roman"/>
                <w:sz w:val="24"/>
                <w:szCs w:val="24"/>
              </w:rPr>
            </w:pPr>
            <w:r>
              <w:rPr>
                <w:rFonts w:ascii="Times New Roman" w:hAnsi="Times New Roman" w:cs="Times New Roman"/>
                <w:sz w:val="24"/>
                <w:szCs w:val="24"/>
              </w:rPr>
              <w:t>1</w:t>
            </w:r>
            <w:r w:rsidR="00E24724">
              <w:rPr>
                <w:rFonts w:ascii="Times New Roman" w:hAnsi="Times New Roman" w:cs="Times New Roman"/>
                <w:sz w:val="24"/>
                <w:szCs w:val="24"/>
              </w:rPr>
              <w:t>7</w:t>
            </w:r>
            <w:r>
              <w:rPr>
                <w:rFonts w:ascii="Times New Roman" w:hAnsi="Times New Roman" w:cs="Times New Roman"/>
                <w:sz w:val="24"/>
                <w:szCs w:val="24"/>
              </w:rPr>
              <w:t>.</w:t>
            </w:r>
          </w:p>
        </w:tc>
        <w:tc>
          <w:tcPr>
            <w:tcW w:w="4280" w:type="dxa"/>
          </w:tcPr>
          <w:p w:rsidR="00763BE6" w:rsidRDefault="00E24724" w:rsidP="00E24724">
            <w:pPr>
              <w:rPr>
                <w:rFonts w:ascii="Times New Roman" w:hAnsi="Times New Roman" w:cs="Times New Roman"/>
                <w:sz w:val="24"/>
                <w:szCs w:val="24"/>
              </w:rPr>
            </w:pPr>
            <w:r>
              <w:rPr>
                <w:rFonts w:ascii="Times New Roman" w:hAnsi="Times New Roman" w:cs="Times New Roman"/>
                <w:sz w:val="24"/>
                <w:szCs w:val="24"/>
              </w:rPr>
              <w:t>Оказание информационно-консультативной помощи субъектам малого предпринимательства</w:t>
            </w:r>
          </w:p>
        </w:tc>
        <w:tc>
          <w:tcPr>
            <w:tcW w:w="1843" w:type="dxa"/>
          </w:tcPr>
          <w:p w:rsidR="00763BE6" w:rsidRDefault="00E24724" w:rsidP="00E24724">
            <w:pPr>
              <w:jc w:val="center"/>
              <w:rPr>
                <w:rFonts w:ascii="Times New Roman" w:hAnsi="Times New Roman" w:cs="Times New Roman"/>
                <w:sz w:val="24"/>
                <w:szCs w:val="24"/>
              </w:rPr>
            </w:pPr>
            <w:r>
              <w:rPr>
                <w:rFonts w:ascii="Times New Roman" w:hAnsi="Times New Roman" w:cs="Times New Roman"/>
                <w:sz w:val="24"/>
                <w:szCs w:val="24"/>
              </w:rPr>
              <w:t>постоянно</w:t>
            </w:r>
          </w:p>
        </w:tc>
        <w:tc>
          <w:tcPr>
            <w:tcW w:w="2552" w:type="dxa"/>
          </w:tcPr>
          <w:p w:rsidR="00E24724" w:rsidRDefault="00E24724" w:rsidP="00E24724">
            <w:pPr>
              <w:jc w:val="center"/>
              <w:rPr>
                <w:rFonts w:ascii="Times New Roman" w:hAnsi="Times New Roman" w:cs="Times New Roman"/>
                <w:sz w:val="24"/>
                <w:szCs w:val="24"/>
              </w:rPr>
            </w:pPr>
            <w:r>
              <w:rPr>
                <w:rFonts w:ascii="Times New Roman" w:hAnsi="Times New Roman" w:cs="Times New Roman"/>
                <w:sz w:val="24"/>
                <w:szCs w:val="24"/>
              </w:rPr>
              <w:t>Чайкина О.Ю.,</w:t>
            </w:r>
          </w:p>
          <w:p w:rsidR="00763BE6" w:rsidRDefault="00E24724" w:rsidP="00E24724">
            <w:pPr>
              <w:jc w:val="center"/>
              <w:rPr>
                <w:rFonts w:ascii="Times New Roman" w:hAnsi="Times New Roman" w:cs="Times New Roman"/>
                <w:sz w:val="24"/>
                <w:szCs w:val="24"/>
              </w:rPr>
            </w:pPr>
            <w:proofErr w:type="spellStart"/>
            <w:r>
              <w:rPr>
                <w:rFonts w:ascii="Times New Roman" w:hAnsi="Times New Roman" w:cs="Times New Roman"/>
                <w:sz w:val="24"/>
                <w:szCs w:val="24"/>
              </w:rPr>
              <w:t>Мозго</w:t>
            </w:r>
            <w:proofErr w:type="spellEnd"/>
            <w:r>
              <w:rPr>
                <w:rFonts w:ascii="Times New Roman" w:hAnsi="Times New Roman" w:cs="Times New Roman"/>
                <w:sz w:val="24"/>
                <w:szCs w:val="24"/>
              </w:rPr>
              <w:t xml:space="preserve"> Г.В.</w:t>
            </w:r>
          </w:p>
        </w:tc>
        <w:tc>
          <w:tcPr>
            <w:tcW w:w="5953" w:type="dxa"/>
          </w:tcPr>
          <w:p w:rsidR="00763BE6" w:rsidRPr="00B34C38" w:rsidRDefault="00B34C38" w:rsidP="00C87A5E">
            <w:pPr>
              <w:jc w:val="both"/>
              <w:rPr>
                <w:rFonts w:ascii="Times New Roman" w:hAnsi="Times New Roman" w:cs="Times New Roman"/>
                <w:sz w:val="24"/>
                <w:szCs w:val="24"/>
              </w:rPr>
            </w:pPr>
            <w:r w:rsidRPr="00B34C38">
              <w:rPr>
                <w:rFonts w:ascii="Times New Roman" w:hAnsi="Times New Roman" w:cs="Times New Roman"/>
                <w:spacing w:val="4"/>
                <w:sz w:val="24"/>
                <w:szCs w:val="24"/>
              </w:rPr>
              <w:t>Консультационная поддержка оказывается постоянно по мере обращения. В 2017 году за консультацией обратились 50 субъектов малого и среднего предпринимательства</w:t>
            </w:r>
          </w:p>
        </w:tc>
      </w:tr>
      <w:tr w:rsidR="00D14186" w:rsidTr="000801B2">
        <w:tc>
          <w:tcPr>
            <w:tcW w:w="540" w:type="dxa"/>
          </w:tcPr>
          <w:p w:rsidR="00D14186" w:rsidRDefault="00D14186" w:rsidP="00E24724">
            <w:pPr>
              <w:jc w:val="center"/>
              <w:rPr>
                <w:rFonts w:ascii="Times New Roman" w:hAnsi="Times New Roman" w:cs="Times New Roman"/>
                <w:sz w:val="24"/>
                <w:szCs w:val="24"/>
              </w:rPr>
            </w:pPr>
            <w:r>
              <w:rPr>
                <w:rFonts w:ascii="Times New Roman" w:hAnsi="Times New Roman" w:cs="Times New Roman"/>
                <w:sz w:val="24"/>
                <w:szCs w:val="24"/>
              </w:rPr>
              <w:t>18.</w:t>
            </w:r>
          </w:p>
        </w:tc>
        <w:tc>
          <w:tcPr>
            <w:tcW w:w="4280" w:type="dxa"/>
          </w:tcPr>
          <w:p w:rsidR="00D14186" w:rsidRDefault="00D14186" w:rsidP="00E24724">
            <w:pPr>
              <w:rPr>
                <w:rFonts w:ascii="Times New Roman" w:hAnsi="Times New Roman" w:cs="Times New Roman"/>
                <w:sz w:val="24"/>
                <w:szCs w:val="24"/>
              </w:rPr>
            </w:pPr>
            <w:r>
              <w:rPr>
                <w:rFonts w:ascii="Times New Roman" w:hAnsi="Times New Roman" w:cs="Times New Roman"/>
                <w:sz w:val="24"/>
                <w:szCs w:val="24"/>
              </w:rPr>
              <w:t>Актуализация информации по вопросам развития малого и среднего предпринимательства на официальном сайте и СМИ</w:t>
            </w:r>
          </w:p>
        </w:tc>
        <w:tc>
          <w:tcPr>
            <w:tcW w:w="1843" w:type="dxa"/>
          </w:tcPr>
          <w:p w:rsidR="00D14186" w:rsidRDefault="00D14186" w:rsidP="00020056">
            <w:pPr>
              <w:jc w:val="center"/>
              <w:rPr>
                <w:rFonts w:ascii="Times New Roman" w:hAnsi="Times New Roman" w:cs="Times New Roman"/>
                <w:sz w:val="24"/>
                <w:szCs w:val="24"/>
              </w:rPr>
            </w:pPr>
            <w:r>
              <w:rPr>
                <w:rFonts w:ascii="Times New Roman" w:hAnsi="Times New Roman" w:cs="Times New Roman"/>
                <w:sz w:val="24"/>
                <w:szCs w:val="24"/>
              </w:rPr>
              <w:t>весь период</w:t>
            </w:r>
          </w:p>
        </w:tc>
        <w:tc>
          <w:tcPr>
            <w:tcW w:w="2552" w:type="dxa"/>
          </w:tcPr>
          <w:p w:rsidR="00D14186" w:rsidRDefault="00D14186" w:rsidP="00020056">
            <w:pPr>
              <w:jc w:val="center"/>
              <w:rPr>
                <w:rFonts w:ascii="Times New Roman" w:hAnsi="Times New Roman" w:cs="Times New Roman"/>
                <w:sz w:val="24"/>
                <w:szCs w:val="24"/>
              </w:rPr>
            </w:pPr>
            <w:r>
              <w:rPr>
                <w:rFonts w:ascii="Times New Roman" w:hAnsi="Times New Roman" w:cs="Times New Roman"/>
                <w:sz w:val="24"/>
                <w:szCs w:val="24"/>
              </w:rPr>
              <w:t>Чайкина О.Ю.,</w:t>
            </w:r>
          </w:p>
          <w:p w:rsidR="00D14186" w:rsidRDefault="00D14186" w:rsidP="00020056">
            <w:pPr>
              <w:jc w:val="center"/>
              <w:rPr>
                <w:rFonts w:ascii="Times New Roman" w:hAnsi="Times New Roman" w:cs="Times New Roman"/>
                <w:sz w:val="24"/>
                <w:szCs w:val="24"/>
              </w:rPr>
            </w:pPr>
          </w:p>
        </w:tc>
        <w:tc>
          <w:tcPr>
            <w:tcW w:w="5953" w:type="dxa"/>
          </w:tcPr>
          <w:p w:rsidR="00D14186" w:rsidRPr="00B34C38" w:rsidRDefault="00D14186" w:rsidP="00C87A5E">
            <w:pPr>
              <w:jc w:val="both"/>
              <w:rPr>
                <w:rFonts w:ascii="Times New Roman" w:hAnsi="Times New Roman" w:cs="Times New Roman"/>
                <w:spacing w:val="4"/>
                <w:sz w:val="24"/>
                <w:szCs w:val="24"/>
              </w:rPr>
            </w:pPr>
            <w:r>
              <w:rPr>
                <w:rFonts w:ascii="Times New Roman" w:hAnsi="Times New Roman" w:cs="Times New Roman"/>
                <w:spacing w:val="4"/>
                <w:sz w:val="24"/>
                <w:szCs w:val="24"/>
              </w:rPr>
              <w:t>сведения актуализированы</w:t>
            </w:r>
          </w:p>
        </w:tc>
      </w:tr>
    </w:tbl>
    <w:p w:rsidR="00ED182B" w:rsidRDefault="00ED182B" w:rsidP="005146BF"/>
    <w:sectPr w:rsidR="00ED182B" w:rsidSect="00040ECC">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C1AB8"/>
    <w:multiLevelType w:val="hybridMultilevel"/>
    <w:tmpl w:val="5142D9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0462C05"/>
    <w:multiLevelType w:val="multilevel"/>
    <w:tmpl w:val="A192FCCA"/>
    <w:lvl w:ilvl="0">
      <w:start w:val="2"/>
      <w:numFmt w:val="decimal"/>
      <w:lvlText w:val="%1."/>
      <w:lvlJc w:val="left"/>
      <w:pPr>
        <w:ind w:left="720" w:hanging="360"/>
      </w:pPr>
      <w:rPr>
        <w:rFonts w:hint="default"/>
      </w:rPr>
    </w:lvl>
    <w:lvl w:ilvl="1">
      <w:start w:val="1"/>
      <w:numFmt w:val="decimal"/>
      <w:isLgl/>
      <w:lvlText w:val="%2."/>
      <w:lvlJc w:val="left"/>
      <w:pPr>
        <w:ind w:left="900" w:hanging="54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B00AC"/>
    <w:rsid w:val="00005B8E"/>
    <w:rsid w:val="000164A8"/>
    <w:rsid w:val="00023D28"/>
    <w:rsid w:val="00037EB7"/>
    <w:rsid w:val="00040ECC"/>
    <w:rsid w:val="00042625"/>
    <w:rsid w:val="000444D7"/>
    <w:rsid w:val="0005082A"/>
    <w:rsid w:val="00065593"/>
    <w:rsid w:val="000801B2"/>
    <w:rsid w:val="00092929"/>
    <w:rsid w:val="00097C45"/>
    <w:rsid w:val="000A272D"/>
    <w:rsid w:val="000A5577"/>
    <w:rsid w:val="000B1563"/>
    <w:rsid w:val="000B1EC8"/>
    <w:rsid w:val="000D3400"/>
    <w:rsid w:val="000D68DB"/>
    <w:rsid w:val="001024EC"/>
    <w:rsid w:val="00111400"/>
    <w:rsid w:val="0011499A"/>
    <w:rsid w:val="001477BE"/>
    <w:rsid w:val="001508BB"/>
    <w:rsid w:val="00150E9A"/>
    <w:rsid w:val="00150FC5"/>
    <w:rsid w:val="001515BA"/>
    <w:rsid w:val="00173C67"/>
    <w:rsid w:val="0018063C"/>
    <w:rsid w:val="00193D23"/>
    <w:rsid w:val="001A7F57"/>
    <w:rsid w:val="001D43B9"/>
    <w:rsid w:val="001E42F8"/>
    <w:rsid w:val="001E701D"/>
    <w:rsid w:val="001F54BC"/>
    <w:rsid w:val="001F72BE"/>
    <w:rsid w:val="00203173"/>
    <w:rsid w:val="002072AE"/>
    <w:rsid w:val="002134B7"/>
    <w:rsid w:val="00213B81"/>
    <w:rsid w:val="0022205D"/>
    <w:rsid w:val="00234985"/>
    <w:rsid w:val="00237ECB"/>
    <w:rsid w:val="00240C73"/>
    <w:rsid w:val="00251751"/>
    <w:rsid w:val="00284F4D"/>
    <w:rsid w:val="002A49EF"/>
    <w:rsid w:val="002B2C31"/>
    <w:rsid w:val="002B58B2"/>
    <w:rsid w:val="002C5CD1"/>
    <w:rsid w:val="002C6571"/>
    <w:rsid w:val="002E1D7D"/>
    <w:rsid w:val="00300630"/>
    <w:rsid w:val="00301A43"/>
    <w:rsid w:val="00302AE4"/>
    <w:rsid w:val="0031367E"/>
    <w:rsid w:val="00326D80"/>
    <w:rsid w:val="00340656"/>
    <w:rsid w:val="00352C0B"/>
    <w:rsid w:val="0036270E"/>
    <w:rsid w:val="00364E79"/>
    <w:rsid w:val="003A1ADD"/>
    <w:rsid w:val="003B51F4"/>
    <w:rsid w:val="003C7CC9"/>
    <w:rsid w:val="003D1EC1"/>
    <w:rsid w:val="003F49F9"/>
    <w:rsid w:val="004246A0"/>
    <w:rsid w:val="004354E5"/>
    <w:rsid w:val="00436AE6"/>
    <w:rsid w:val="00440C5F"/>
    <w:rsid w:val="004619EB"/>
    <w:rsid w:val="00464C36"/>
    <w:rsid w:val="00493C3A"/>
    <w:rsid w:val="004A5549"/>
    <w:rsid w:val="004A772B"/>
    <w:rsid w:val="004B7F92"/>
    <w:rsid w:val="004E6B35"/>
    <w:rsid w:val="005038E1"/>
    <w:rsid w:val="005146BF"/>
    <w:rsid w:val="00521DFA"/>
    <w:rsid w:val="00542E14"/>
    <w:rsid w:val="0058539A"/>
    <w:rsid w:val="005D29B0"/>
    <w:rsid w:val="005E6913"/>
    <w:rsid w:val="0060060A"/>
    <w:rsid w:val="0060386B"/>
    <w:rsid w:val="0061013C"/>
    <w:rsid w:val="00612513"/>
    <w:rsid w:val="00612C78"/>
    <w:rsid w:val="006141E4"/>
    <w:rsid w:val="0063549A"/>
    <w:rsid w:val="00677A73"/>
    <w:rsid w:val="00682E62"/>
    <w:rsid w:val="00696CF8"/>
    <w:rsid w:val="006A7601"/>
    <w:rsid w:val="006B2CD7"/>
    <w:rsid w:val="006F2875"/>
    <w:rsid w:val="0071168F"/>
    <w:rsid w:val="00731605"/>
    <w:rsid w:val="00744393"/>
    <w:rsid w:val="00744426"/>
    <w:rsid w:val="0076227E"/>
    <w:rsid w:val="00763BE6"/>
    <w:rsid w:val="00775AAC"/>
    <w:rsid w:val="0078432D"/>
    <w:rsid w:val="007863BF"/>
    <w:rsid w:val="007C3398"/>
    <w:rsid w:val="007E318C"/>
    <w:rsid w:val="00803E8D"/>
    <w:rsid w:val="00866CE7"/>
    <w:rsid w:val="0087497C"/>
    <w:rsid w:val="00883F61"/>
    <w:rsid w:val="00884EDB"/>
    <w:rsid w:val="008C4A44"/>
    <w:rsid w:val="008D0982"/>
    <w:rsid w:val="008D7790"/>
    <w:rsid w:val="008E10CF"/>
    <w:rsid w:val="008E65CD"/>
    <w:rsid w:val="00920C61"/>
    <w:rsid w:val="0092709F"/>
    <w:rsid w:val="00927BED"/>
    <w:rsid w:val="009318B2"/>
    <w:rsid w:val="00936D96"/>
    <w:rsid w:val="0093705B"/>
    <w:rsid w:val="00943300"/>
    <w:rsid w:val="009538CC"/>
    <w:rsid w:val="009552FF"/>
    <w:rsid w:val="00996C74"/>
    <w:rsid w:val="009A3748"/>
    <w:rsid w:val="009D5A06"/>
    <w:rsid w:val="009D785E"/>
    <w:rsid w:val="00A03E9D"/>
    <w:rsid w:val="00A33909"/>
    <w:rsid w:val="00A35FA0"/>
    <w:rsid w:val="00A5273F"/>
    <w:rsid w:val="00A84360"/>
    <w:rsid w:val="00AA2F48"/>
    <w:rsid w:val="00AA5789"/>
    <w:rsid w:val="00AD1A87"/>
    <w:rsid w:val="00AE0E3B"/>
    <w:rsid w:val="00AF5F8C"/>
    <w:rsid w:val="00B01EDE"/>
    <w:rsid w:val="00B30026"/>
    <w:rsid w:val="00B34C38"/>
    <w:rsid w:val="00B60469"/>
    <w:rsid w:val="00B637B0"/>
    <w:rsid w:val="00B66F42"/>
    <w:rsid w:val="00BA5009"/>
    <w:rsid w:val="00BB394F"/>
    <w:rsid w:val="00BC6B1E"/>
    <w:rsid w:val="00BD4BD0"/>
    <w:rsid w:val="00C11326"/>
    <w:rsid w:val="00C2573D"/>
    <w:rsid w:val="00C87A5E"/>
    <w:rsid w:val="00CB00AC"/>
    <w:rsid w:val="00CC25BA"/>
    <w:rsid w:val="00CE1A42"/>
    <w:rsid w:val="00CE6B96"/>
    <w:rsid w:val="00CF5E87"/>
    <w:rsid w:val="00D1235D"/>
    <w:rsid w:val="00D136C0"/>
    <w:rsid w:val="00D14186"/>
    <w:rsid w:val="00D23F78"/>
    <w:rsid w:val="00D76249"/>
    <w:rsid w:val="00D91763"/>
    <w:rsid w:val="00D929AD"/>
    <w:rsid w:val="00DA3DB2"/>
    <w:rsid w:val="00DA58F3"/>
    <w:rsid w:val="00DB1C56"/>
    <w:rsid w:val="00DC23CA"/>
    <w:rsid w:val="00DC45EF"/>
    <w:rsid w:val="00DE2D02"/>
    <w:rsid w:val="00DF345B"/>
    <w:rsid w:val="00E16EC5"/>
    <w:rsid w:val="00E24724"/>
    <w:rsid w:val="00E53F22"/>
    <w:rsid w:val="00E5523F"/>
    <w:rsid w:val="00E64014"/>
    <w:rsid w:val="00E76EC7"/>
    <w:rsid w:val="00E911D8"/>
    <w:rsid w:val="00EB2887"/>
    <w:rsid w:val="00EB31BC"/>
    <w:rsid w:val="00EB6771"/>
    <w:rsid w:val="00EC5C25"/>
    <w:rsid w:val="00ED182B"/>
    <w:rsid w:val="00ED4B1F"/>
    <w:rsid w:val="00EF3CFC"/>
    <w:rsid w:val="00F076B4"/>
    <w:rsid w:val="00F27420"/>
    <w:rsid w:val="00F43EC0"/>
    <w:rsid w:val="00F446B1"/>
    <w:rsid w:val="00F45473"/>
    <w:rsid w:val="00F73ED5"/>
    <w:rsid w:val="00FD08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C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5C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3E9D"/>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ody Text"/>
    <w:basedOn w:val="a"/>
    <w:link w:val="a6"/>
    <w:rsid w:val="00CC25BA"/>
    <w:pPr>
      <w:spacing w:after="120" w:line="240" w:lineRule="auto"/>
    </w:pPr>
    <w:rPr>
      <w:rFonts w:ascii="Arial" w:eastAsia="Times New Roman" w:hAnsi="Arial" w:cs="Times New Roman"/>
      <w:sz w:val="24"/>
      <w:szCs w:val="20"/>
      <w:lang w:eastAsia="ru-RU"/>
    </w:rPr>
  </w:style>
  <w:style w:type="character" w:customStyle="1" w:styleId="a6">
    <w:name w:val="Основной текст Знак"/>
    <w:basedOn w:val="a0"/>
    <w:link w:val="a5"/>
    <w:rsid w:val="00CC25BA"/>
    <w:rPr>
      <w:rFonts w:ascii="Arial" w:eastAsia="Times New Roman" w:hAnsi="Arial" w:cs="Times New Roman"/>
      <w:sz w:val="24"/>
      <w:szCs w:val="20"/>
      <w:lang w:eastAsia="ru-RU"/>
    </w:rPr>
  </w:style>
  <w:style w:type="paragraph" w:styleId="a7">
    <w:name w:val="Balloon Text"/>
    <w:basedOn w:val="a"/>
    <w:link w:val="a8"/>
    <w:uiPriority w:val="99"/>
    <w:semiHidden/>
    <w:unhideWhenUsed/>
    <w:rsid w:val="005146B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46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C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5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3E9D"/>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ody Text"/>
    <w:basedOn w:val="a"/>
    <w:link w:val="a6"/>
    <w:rsid w:val="00CC25BA"/>
    <w:pPr>
      <w:spacing w:after="120" w:line="240" w:lineRule="auto"/>
    </w:pPr>
    <w:rPr>
      <w:rFonts w:ascii="Arial" w:eastAsia="Times New Roman" w:hAnsi="Arial" w:cs="Times New Roman"/>
      <w:sz w:val="24"/>
      <w:szCs w:val="20"/>
      <w:lang w:eastAsia="ru-RU"/>
    </w:rPr>
  </w:style>
  <w:style w:type="character" w:customStyle="1" w:styleId="a6">
    <w:name w:val="Основной текст Знак"/>
    <w:basedOn w:val="a0"/>
    <w:link w:val="a5"/>
    <w:rsid w:val="00CC25BA"/>
    <w:rPr>
      <w:rFonts w:ascii="Arial" w:eastAsia="Times New Roman" w:hAnsi="Arial" w:cs="Times New Roman"/>
      <w:sz w:val="24"/>
      <w:szCs w:val="20"/>
      <w:lang w:eastAsia="ru-RU"/>
    </w:rPr>
  </w:style>
  <w:style w:type="paragraph" w:styleId="a7">
    <w:name w:val="Balloon Text"/>
    <w:basedOn w:val="a"/>
    <w:link w:val="a8"/>
    <w:uiPriority w:val="99"/>
    <w:semiHidden/>
    <w:unhideWhenUsed/>
    <w:rsid w:val="005146B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46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0036095">
      <w:bodyDiv w:val="1"/>
      <w:marLeft w:val="0"/>
      <w:marRight w:val="0"/>
      <w:marTop w:val="0"/>
      <w:marBottom w:val="0"/>
      <w:divBdr>
        <w:top w:val="none" w:sz="0" w:space="0" w:color="auto"/>
        <w:left w:val="none" w:sz="0" w:space="0" w:color="auto"/>
        <w:bottom w:val="none" w:sz="0" w:space="0" w:color="auto"/>
        <w:right w:val="none" w:sz="0" w:space="0" w:color="auto"/>
      </w:divBdr>
    </w:div>
    <w:div w:id="1698970364">
      <w:bodyDiv w:val="1"/>
      <w:marLeft w:val="0"/>
      <w:marRight w:val="0"/>
      <w:marTop w:val="0"/>
      <w:marBottom w:val="0"/>
      <w:divBdr>
        <w:top w:val="none" w:sz="0" w:space="0" w:color="auto"/>
        <w:left w:val="none" w:sz="0" w:space="0" w:color="auto"/>
        <w:bottom w:val="none" w:sz="0" w:space="0" w:color="auto"/>
        <w:right w:val="none" w:sz="0" w:space="0" w:color="auto"/>
      </w:divBdr>
    </w:div>
    <w:div w:id="177683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990</Words>
  <Characters>5643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Торопова Оксана Владимировна</dc:creator>
  <cp:lastModifiedBy>Admin</cp:lastModifiedBy>
  <cp:revision>16</cp:revision>
  <cp:lastPrinted>2016-12-14T09:08:00Z</cp:lastPrinted>
  <dcterms:created xsi:type="dcterms:W3CDTF">2018-02-06T12:46:00Z</dcterms:created>
  <dcterms:modified xsi:type="dcterms:W3CDTF">2018-02-07T08:09:00Z</dcterms:modified>
</cp:coreProperties>
</file>