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7B" w:rsidRDefault="00A26A7B" w:rsidP="006350E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D2B90" w:rsidRDefault="00BD2B90" w:rsidP="001136E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350E7" w:rsidRPr="001237A8" w:rsidRDefault="006350E7" w:rsidP="001136E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350E7" w:rsidRPr="001237A8" w:rsidRDefault="006350E7" w:rsidP="006350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350E7" w:rsidRPr="001237A8" w:rsidRDefault="006350E7" w:rsidP="006350E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350E7" w:rsidRPr="001237A8" w:rsidRDefault="006350E7" w:rsidP="006350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50E7" w:rsidRPr="001237A8" w:rsidRDefault="006350E7" w:rsidP="006350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350E7" w:rsidRPr="001237A8" w:rsidRDefault="006350E7" w:rsidP="006350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50E7" w:rsidRPr="001237A8" w:rsidRDefault="00FB38BF" w:rsidP="001136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6350E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6350E7">
        <w:rPr>
          <w:rFonts w:ascii="Times New Roman" w:hAnsi="Times New Roman" w:cs="Times New Roman"/>
          <w:b w:val="0"/>
          <w:sz w:val="28"/>
          <w:szCs w:val="28"/>
        </w:rPr>
        <w:t>.</w:t>
      </w:r>
      <w:r w:rsidR="006350E7" w:rsidRPr="001237A8">
        <w:rPr>
          <w:rFonts w:ascii="Times New Roman" w:hAnsi="Times New Roman" w:cs="Times New Roman"/>
          <w:b w:val="0"/>
          <w:sz w:val="28"/>
          <w:szCs w:val="28"/>
        </w:rPr>
        <w:t>20</w:t>
      </w:r>
      <w:r w:rsidR="006350E7">
        <w:rPr>
          <w:rFonts w:ascii="Times New Roman" w:hAnsi="Times New Roman" w:cs="Times New Roman"/>
          <w:b w:val="0"/>
          <w:sz w:val="28"/>
          <w:szCs w:val="28"/>
        </w:rPr>
        <w:t xml:space="preserve">15                               </w:t>
      </w:r>
      <w:r w:rsidR="00567B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50E7" w:rsidRPr="001237A8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</w:t>
      </w:r>
      <w:r w:rsidR="006350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113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0E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649</w:t>
      </w:r>
      <w:r w:rsidR="006350E7" w:rsidRPr="001237A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350E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AB2D82" w:rsidRDefault="00AB2D82" w:rsidP="00C777E0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0E7" w:rsidRDefault="006350E7" w:rsidP="00B51391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оказания</w:t>
      </w:r>
    </w:p>
    <w:p w:rsidR="00F5157A" w:rsidRDefault="006350E7" w:rsidP="006350E7">
      <w:pPr>
        <w:pStyle w:val="ConsPlusTitle"/>
        <w:keepNext/>
        <w:widowControl/>
        <w:ind w:lef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платных услуг </w:t>
      </w:r>
      <w:r w:rsidR="001C5821">
        <w:rPr>
          <w:rFonts w:ascii="Times New Roman" w:hAnsi="Times New Roman" w:cs="Times New Roman"/>
          <w:b w:val="0"/>
          <w:sz w:val="28"/>
          <w:szCs w:val="28"/>
        </w:rPr>
        <w:t xml:space="preserve">(работ)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F35FF0">
        <w:rPr>
          <w:rFonts w:ascii="Times New Roman" w:hAnsi="Times New Roman" w:cs="Times New Roman"/>
          <w:b w:val="0"/>
          <w:sz w:val="28"/>
          <w:szCs w:val="28"/>
        </w:rPr>
        <w:t>казенным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6350E7" w:rsidRDefault="006350E7" w:rsidP="006350E7">
      <w:pPr>
        <w:pStyle w:val="ConsPlusTitle"/>
        <w:keepNext/>
        <w:widowControl/>
        <w:ind w:lef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E700E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350E7" w:rsidRDefault="006350E7" w:rsidP="006350E7">
      <w:pPr>
        <w:pStyle w:val="ConsPlusTitle"/>
        <w:keepNext/>
        <w:widowControl/>
        <w:ind w:lef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7E0" w:rsidRPr="006350E7" w:rsidRDefault="00C777E0" w:rsidP="00C777E0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</w:t>
      </w:r>
      <w:r w:rsidRPr="006350E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«Семика</w:t>
      </w:r>
      <w:r w:rsidR="0068532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ракорское городское поселение»</w:t>
      </w:r>
    </w:p>
    <w:p w:rsidR="00AB2D82" w:rsidRPr="006350E7" w:rsidRDefault="00C777E0" w:rsidP="00C777E0">
      <w:pPr>
        <w:pStyle w:val="ConsPlusTitle"/>
        <w:keepNext/>
        <w:widowControl/>
        <w:ind w:left="-284" w:firstLine="709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</w:p>
    <w:p w:rsidR="00AB2D82" w:rsidRPr="006350E7" w:rsidRDefault="00AB2D82" w:rsidP="00AB2D82">
      <w:pPr>
        <w:pStyle w:val="ConsPlusTitle"/>
        <w:keepNext/>
        <w:widowControl/>
        <w:ind w:left="-284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777E0" w:rsidRPr="006350E7" w:rsidRDefault="00AB2D82" w:rsidP="00AB2D82">
      <w:pPr>
        <w:pStyle w:val="ConsPlusTitle"/>
        <w:keepNext/>
        <w:widowControl/>
        <w:ind w:left="-284" w:firstLine="709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C777E0" w:rsidRPr="006350E7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B5F63" w:rsidRPr="006350E7" w:rsidRDefault="00BB5F63" w:rsidP="00AB2D82">
      <w:pPr>
        <w:pStyle w:val="ConsPlusTitle"/>
        <w:keepNext/>
        <w:widowControl/>
        <w:ind w:left="-284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B2D82" w:rsidRPr="006350E7" w:rsidRDefault="00AB2D82" w:rsidP="00BB5F63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34D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0E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B5F63" w:rsidRPr="006350E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оказания платных услуг </w:t>
      </w:r>
      <w:r w:rsidR="001C5821">
        <w:rPr>
          <w:rFonts w:ascii="Times New Roman" w:hAnsi="Times New Roman" w:cs="Times New Roman"/>
          <w:b w:val="0"/>
          <w:sz w:val="28"/>
          <w:szCs w:val="28"/>
        </w:rPr>
        <w:t xml:space="preserve">(работ) </w:t>
      </w:r>
      <w:r w:rsidR="00BB5F63" w:rsidRPr="006350E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CE700E"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A26A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F63" w:rsidRPr="006350E7">
        <w:rPr>
          <w:rFonts w:ascii="Times New Roman" w:hAnsi="Times New Roman" w:cs="Times New Roman"/>
          <w:b w:val="0"/>
          <w:sz w:val="28"/>
          <w:szCs w:val="28"/>
        </w:rPr>
        <w:t>учреждением «</w:t>
      </w:r>
      <w:r w:rsidR="00A26A7B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 w:rsidR="00847BB0">
        <w:rPr>
          <w:rFonts w:ascii="Times New Roman" w:hAnsi="Times New Roman" w:cs="Times New Roman"/>
          <w:b w:val="0"/>
          <w:sz w:val="28"/>
          <w:szCs w:val="28"/>
        </w:rPr>
        <w:t>» согласно приложению</w:t>
      </w:r>
      <w:r w:rsidR="00BB5F63" w:rsidRPr="006350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5F63" w:rsidRPr="006350E7" w:rsidRDefault="00BB5F63" w:rsidP="00BB5F63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 xml:space="preserve">2.  Муниципальному </w:t>
      </w:r>
      <w:r w:rsidR="00A26A7B">
        <w:rPr>
          <w:rFonts w:ascii="Times New Roman" w:hAnsi="Times New Roman" w:cs="Times New Roman"/>
          <w:b w:val="0"/>
          <w:sz w:val="28"/>
          <w:szCs w:val="28"/>
        </w:rPr>
        <w:t>казенному</w:t>
      </w:r>
      <w:r w:rsidRPr="006350E7">
        <w:rPr>
          <w:rFonts w:ascii="Times New Roman" w:hAnsi="Times New Roman" w:cs="Times New Roman"/>
          <w:b w:val="0"/>
          <w:sz w:val="28"/>
          <w:szCs w:val="28"/>
        </w:rPr>
        <w:t xml:space="preserve"> учреждению «</w:t>
      </w:r>
      <w:r w:rsidR="00A26A7B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 w:rsidRPr="006350E7">
        <w:rPr>
          <w:rFonts w:ascii="Times New Roman" w:hAnsi="Times New Roman" w:cs="Times New Roman"/>
          <w:b w:val="0"/>
          <w:sz w:val="28"/>
          <w:szCs w:val="28"/>
        </w:rPr>
        <w:t>» (</w:t>
      </w:r>
      <w:r w:rsidR="00A26A7B">
        <w:rPr>
          <w:rFonts w:ascii="Times New Roman" w:hAnsi="Times New Roman" w:cs="Times New Roman"/>
          <w:b w:val="0"/>
          <w:sz w:val="28"/>
          <w:szCs w:val="28"/>
        </w:rPr>
        <w:t>Иванов Д.А.</w:t>
      </w:r>
      <w:r w:rsidRPr="006350E7">
        <w:rPr>
          <w:rFonts w:ascii="Times New Roman" w:hAnsi="Times New Roman" w:cs="Times New Roman"/>
          <w:b w:val="0"/>
          <w:sz w:val="28"/>
          <w:szCs w:val="28"/>
        </w:rPr>
        <w:t>)</w:t>
      </w:r>
      <w:r w:rsidR="0051146C" w:rsidRPr="006350E7">
        <w:rPr>
          <w:rFonts w:ascii="Times New Roman" w:hAnsi="Times New Roman" w:cs="Times New Roman"/>
          <w:b w:val="0"/>
          <w:sz w:val="28"/>
          <w:szCs w:val="28"/>
        </w:rPr>
        <w:t xml:space="preserve"> разработать </w:t>
      </w:r>
      <w:r w:rsidR="006576D5">
        <w:rPr>
          <w:rFonts w:ascii="Times New Roman" w:hAnsi="Times New Roman" w:cs="Times New Roman"/>
          <w:b w:val="0"/>
          <w:sz w:val="28"/>
          <w:szCs w:val="28"/>
        </w:rPr>
        <w:t xml:space="preserve">перечень платных услуг, </w:t>
      </w:r>
      <w:r w:rsidR="0051146C" w:rsidRPr="006350E7">
        <w:rPr>
          <w:rFonts w:ascii="Times New Roman" w:hAnsi="Times New Roman" w:cs="Times New Roman"/>
          <w:b w:val="0"/>
          <w:sz w:val="28"/>
          <w:szCs w:val="28"/>
        </w:rPr>
        <w:t>цены (тарифы) на оказываемые платные услуги</w:t>
      </w:r>
      <w:r w:rsidR="001C5821">
        <w:rPr>
          <w:rFonts w:ascii="Times New Roman" w:hAnsi="Times New Roman" w:cs="Times New Roman"/>
          <w:b w:val="0"/>
          <w:sz w:val="28"/>
          <w:szCs w:val="28"/>
        </w:rPr>
        <w:t xml:space="preserve"> (работы)</w:t>
      </w:r>
      <w:r w:rsidR="006576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46C" w:rsidRPr="006350E7">
        <w:rPr>
          <w:rFonts w:ascii="Times New Roman" w:hAnsi="Times New Roman" w:cs="Times New Roman"/>
          <w:b w:val="0"/>
          <w:sz w:val="28"/>
          <w:szCs w:val="28"/>
        </w:rPr>
        <w:t>и представить на утверждение в Администрацию Семикаракорского городского поселения</w:t>
      </w:r>
      <w:r w:rsidR="00916EB2">
        <w:rPr>
          <w:rFonts w:ascii="Times New Roman" w:hAnsi="Times New Roman" w:cs="Times New Roman"/>
          <w:b w:val="0"/>
          <w:sz w:val="28"/>
          <w:szCs w:val="28"/>
        </w:rPr>
        <w:t xml:space="preserve"> в срок до 05.12.2015.</w:t>
      </w:r>
    </w:p>
    <w:p w:rsidR="0051146C" w:rsidRPr="006350E7" w:rsidRDefault="0051146C" w:rsidP="00BB5F63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после официального обнародования</w:t>
      </w:r>
      <w:r w:rsidR="006350E7" w:rsidRPr="006350E7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6350E7" w:rsidRPr="006350E7" w:rsidRDefault="006350E7" w:rsidP="00BB5F63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350E7" w:rsidRPr="006350E7" w:rsidRDefault="006350E7" w:rsidP="00BB5F63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0E7" w:rsidRPr="006350E7" w:rsidRDefault="006350E7" w:rsidP="00BB5F63">
      <w:pPr>
        <w:pStyle w:val="ConsPlusTitle"/>
        <w:keepNext/>
        <w:widowControl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0E7" w:rsidRPr="006350E7" w:rsidRDefault="006350E7" w:rsidP="006350E7">
      <w:pPr>
        <w:pStyle w:val="ConsPlusTitle"/>
        <w:keepNext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>Глава Семикаракорского</w:t>
      </w:r>
    </w:p>
    <w:p w:rsidR="006350E7" w:rsidRPr="006350E7" w:rsidRDefault="006350E7" w:rsidP="006350E7">
      <w:pPr>
        <w:pStyle w:val="ConsPlusTitle"/>
        <w:keepNext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0E7"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А.Н. Черненко</w:t>
      </w:r>
    </w:p>
    <w:p w:rsidR="006350E7" w:rsidRDefault="006350E7" w:rsidP="006350E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E7" w:rsidRPr="006350E7" w:rsidRDefault="006350E7" w:rsidP="006350E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50E7">
        <w:rPr>
          <w:rFonts w:ascii="Times New Roman" w:eastAsia="Times New Roman" w:hAnsi="Times New Roman" w:cs="Times New Roman"/>
          <w:sz w:val="20"/>
          <w:szCs w:val="20"/>
        </w:rPr>
        <w:t>постановление вносит</w:t>
      </w:r>
    </w:p>
    <w:p w:rsidR="00C777E0" w:rsidRPr="006350E7" w:rsidRDefault="006350E7" w:rsidP="006350E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50E7">
        <w:rPr>
          <w:rFonts w:ascii="Times New Roman" w:eastAsia="Times New Roman" w:hAnsi="Times New Roman" w:cs="Times New Roman"/>
          <w:sz w:val="20"/>
          <w:szCs w:val="20"/>
        </w:rPr>
        <w:t xml:space="preserve">сектор экономики и финансов </w:t>
      </w:r>
    </w:p>
    <w:p w:rsidR="006350E7" w:rsidRPr="006350E7" w:rsidRDefault="006350E7" w:rsidP="006350E7">
      <w:pPr>
        <w:shd w:val="clear" w:color="auto" w:fill="FFFFFF"/>
        <w:spacing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50E7">
        <w:rPr>
          <w:rFonts w:ascii="Times New Roman" w:eastAsia="Times New Roman" w:hAnsi="Times New Roman" w:cs="Times New Roman"/>
          <w:sz w:val="20"/>
          <w:szCs w:val="20"/>
        </w:rPr>
        <w:t>исполнитель Чайкина О.Ю.</w:t>
      </w:r>
    </w:p>
    <w:p w:rsidR="006350E7" w:rsidRPr="006350E7" w:rsidRDefault="006350E7" w:rsidP="00BB5F63">
      <w:pPr>
        <w:shd w:val="clear" w:color="auto" w:fill="FFFFFF"/>
        <w:spacing w:before="100" w:beforeAutospacing="1" w:after="100" w:afterAutospacing="1" w:line="240" w:lineRule="auto"/>
        <w:ind w:left="-284" w:right="-143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4217"/>
      </w:tblGrid>
      <w:tr w:rsidR="00B51391" w:rsidTr="00B5139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26A7B" w:rsidRDefault="00A26A7B" w:rsidP="00B51391">
            <w:pPr>
              <w:spacing w:before="100" w:before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391" w:rsidRDefault="00B51391" w:rsidP="00B51391">
            <w:pPr>
              <w:spacing w:before="100" w:before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B51391" w:rsidRDefault="00B51391" w:rsidP="00FB38BF">
            <w:pPr>
              <w:spacing w:after="100" w:afterAutospacing="1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Семикаракорского городского поселения от</w:t>
            </w:r>
            <w:r w:rsidR="00F56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38B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566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B38B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566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№</w:t>
            </w:r>
            <w:r w:rsidR="00F56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38BF">
              <w:rPr>
                <w:rFonts w:ascii="Times New Roman" w:eastAsia="Times New Roman" w:hAnsi="Times New Roman" w:cs="Times New Roman"/>
                <w:sz w:val="28"/>
                <w:szCs w:val="28"/>
              </w:rPr>
              <w:t>649</w:t>
            </w:r>
          </w:p>
        </w:tc>
      </w:tr>
    </w:tbl>
    <w:p w:rsidR="00BF36CE" w:rsidRDefault="00BF36CE" w:rsidP="00BF36CE">
      <w:pPr>
        <w:shd w:val="clear" w:color="auto" w:fill="FFFFFF"/>
        <w:spacing w:before="100" w:beforeAutospacing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5BE" w:rsidRDefault="002765BE" w:rsidP="00BF36CE">
      <w:pPr>
        <w:shd w:val="clear" w:color="auto" w:fill="FFFFFF"/>
        <w:spacing w:before="100" w:beforeAutospacing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43F" w:rsidRPr="00C3343F" w:rsidRDefault="00B51391" w:rsidP="00BF36CE">
      <w:pPr>
        <w:shd w:val="clear" w:color="auto" w:fill="FFFFFF"/>
        <w:spacing w:before="100" w:beforeAutospacing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43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51391" w:rsidRDefault="00B51391" w:rsidP="00C3343F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оказания платных услуг </w:t>
      </w:r>
      <w:r w:rsidR="001C5821">
        <w:rPr>
          <w:rFonts w:ascii="Times New Roman" w:eastAsia="Times New Roman" w:hAnsi="Times New Roman" w:cs="Times New Roman"/>
          <w:sz w:val="28"/>
          <w:szCs w:val="28"/>
        </w:rPr>
        <w:t>(работ)</w:t>
      </w:r>
    </w:p>
    <w:p w:rsidR="00B51391" w:rsidRDefault="00B51391" w:rsidP="00C3343F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</w:p>
    <w:p w:rsidR="00B51391" w:rsidRDefault="00B51391" w:rsidP="00C3343F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>Центр комплексного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51391" w:rsidRDefault="00B51391" w:rsidP="00C3343F">
      <w:pPr>
        <w:shd w:val="clear" w:color="auto" w:fill="FFFFFF"/>
        <w:spacing w:after="0"/>
        <w:ind w:left="-284"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8E0D0B" w:rsidRPr="00BA6188" w:rsidRDefault="00B51391" w:rsidP="00B51391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2"/>
      <w:r w:rsidRPr="00BA61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06A4D" w:rsidRPr="00BA618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E0D0B" w:rsidRPr="00BA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06A4D" w:rsidRPr="00BA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D0B" w:rsidRPr="00BA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1"/>
    </w:p>
    <w:p w:rsidR="00B51391" w:rsidRDefault="008E0D0B" w:rsidP="00B51391">
      <w:pPr>
        <w:shd w:val="clear" w:color="auto" w:fill="FFFFFF"/>
        <w:spacing w:before="100" w:beforeAutospacing="1"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  Настоящее Положение о порядке оказания платных услуг </w:t>
      </w:r>
      <w:r w:rsidR="00CB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(работ) 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 </w:t>
      </w:r>
      <w:r w:rsidR="00A26A7B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казенным</w:t>
      </w:r>
      <w:r w:rsidRPr="008E0D0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51391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8E0D0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513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>Центр комплексного благоустройства</w:t>
      </w:r>
      <w:r w:rsidR="00B51391" w:rsidRPr="00B513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1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B5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Положение) разработано в соответствии с </w:t>
      </w:r>
      <w:r w:rsidR="00B5139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действующими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</w:t>
      </w:r>
      <w:r w:rsidR="00B5139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актами:</w:t>
      </w:r>
    </w:p>
    <w:p w:rsidR="008E0D0B" w:rsidRDefault="00B51391" w:rsidP="00BA0426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Р</w:t>
      </w:r>
      <w:r w:rsidR="00EE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E7F0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0426" w:rsidRDefault="00BA0426" w:rsidP="00BA0426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39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</w:t>
      </w:r>
      <w:r w:rsidR="00EE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5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0426" w:rsidRDefault="00BA0426" w:rsidP="00BA0426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</w:t>
      </w:r>
      <w:r w:rsidR="00166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№ 131-Ф3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0426" w:rsidRDefault="008E0D0B" w:rsidP="00BA0426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="00166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 Законом от 07.02.1992 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A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2300-1 «О защите прав потребителей».</w:t>
      </w:r>
    </w:p>
    <w:p w:rsidR="009E3437" w:rsidRDefault="008E0D0B" w:rsidP="009E3437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A0426">
        <w:rPr>
          <w:rFonts w:ascii="Times New Roman" w:eastAsia="Times New Roman" w:hAnsi="Times New Roman" w:cs="Times New Roman"/>
          <w:sz w:val="28"/>
          <w:szCs w:val="28"/>
        </w:rPr>
        <w:t xml:space="preserve">.2. Настоящее Положение устанавливает порядок 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 xml:space="preserve">и условия предоставления платных услуг </w:t>
      </w:r>
      <w:r w:rsidR="00CB61D6">
        <w:rPr>
          <w:rFonts w:ascii="Times New Roman" w:eastAsia="Times New Roman" w:hAnsi="Times New Roman" w:cs="Times New Roman"/>
          <w:sz w:val="28"/>
          <w:szCs w:val="28"/>
        </w:rPr>
        <w:t xml:space="preserve">(работ) 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казенным учреждением «Центр комплексного благоустройства» </w:t>
      </w:r>
      <w:r w:rsidRPr="00BA0426">
        <w:rPr>
          <w:rFonts w:ascii="Times New Roman" w:eastAsia="Times New Roman" w:hAnsi="Times New Roman" w:cs="Times New Roman"/>
          <w:sz w:val="28"/>
          <w:szCs w:val="28"/>
        </w:rPr>
        <w:t>(далее по тексту -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7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 xml:space="preserve">чреждение) в соответствии с предметом и целями деятельности, определенными Уставом </w:t>
      </w:r>
      <w:r w:rsidR="00A1588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6A7B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BA0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821" w:rsidRDefault="008E0D0B" w:rsidP="009E3437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1C5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Платные услуги </w:t>
      </w:r>
      <w:r w:rsidR="00CB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(работы) </w:t>
      </w:r>
      <w:r w:rsidR="001B05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у</w:t>
      </w:r>
      <w:r w:rsidR="001C5821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 в дополнение к деятельности, финансируемой за счет средств бюджета Семикаракорско</w:t>
      </w:r>
      <w:r w:rsidR="00BD09C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C5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BD09C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C5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BD09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C5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осуществления мер по обесп</w:t>
      </w:r>
      <w:r w:rsidR="001B05D3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 финансовой устойчивости у</w:t>
      </w:r>
      <w:r w:rsidR="001C5821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1C5821" w:rsidRDefault="001C5821" w:rsidP="009727BE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97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приносящей доход деятельности учреждения относятся виды услуг (работ), определенные Уставом, обеспечивающие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</w:t>
      </w:r>
      <w:r w:rsidR="009727B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услуг физическим и </w:t>
      </w:r>
      <w:r w:rsidR="00972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юридическим лицам,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дополнительных финансовых средств для мат</w:t>
      </w:r>
      <w:r w:rsidR="001B05D3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ериально-технического развития у</w:t>
      </w:r>
      <w:r w:rsidR="009727BE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материальное поощрение работников.</w:t>
      </w:r>
    </w:p>
    <w:p w:rsidR="001C5821" w:rsidRDefault="001C5821" w:rsidP="009E3437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Источником поступления </w:t>
      </w:r>
      <w:r w:rsidR="006576D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 средств от оказания платных услуг (работ)</w:t>
      </w:r>
      <w:r w:rsidR="00CB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1C5821" w:rsidRDefault="001C5821" w:rsidP="009E3437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по договорам с физическими и юридиче</w:t>
      </w:r>
      <w:r w:rsidR="001B05D3"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 лицами по предоставлению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 платных услуг</w:t>
      </w:r>
      <w:r w:rsidR="00CB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61D6" w:rsidRDefault="00CB61D6" w:rsidP="009E3437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иные, не запрещенные действующим законодательством Российской Федерации источники.</w:t>
      </w:r>
    </w:p>
    <w:p w:rsidR="00CB61D6" w:rsidRDefault="00CB61D6" w:rsidP="009E3437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При предоставлении платных услуг (работ) физические и юридические лица должны быть обеспечены доступной и достоверн</w:t>
      </w:r>
      <w:r w:rsidR="001B05D3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информацией о режиме работы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перечне оказываемых услуг (работ) с указанием их  стоимости и условиях их предоставления.</w:t>
      </w:r>
    </w:p>
    <w:p w:rsidR="001C5821" w:rsidRDefault="001C5821" w:rsidP="009E3437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6CE" w:rsidRDefault="00BF36CE" w:rsidP="00A1588A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8A" w:rsidRDefault="00A1588A" w:rsidP="00760519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A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ПЛАТНЫХ УСЛУГ И ПОРЯДОК ОПРЕДЕЛЕНИЯ</w:t>
      </w:r>
    </w:p>
    <w:p w:rsidR="00A1588A" w:rsidRDefault="00A1588A" w:rsidP="00A1588A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ПЛАТЫ ЗА ОКАЗАНИЕ УСЛУГ (РАБОТ)</w:t>
      </w:r>
    </w:p>
    <w:p w:rsidR="00A1588A" w:rsidRDefault="00A1588A" w:rsidP="00A1588A">
      <w:pPr>
        <w:shd w:val="clear" w:color="auto" w:fill="FFFFFF"/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A1588A" w:rsidRDefault="00A1588A" w:rsidP="00A1588A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1588A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Виды оказываемых платных у</w:t>
      </w:r>
      <w:r w:rsidR="009047A1">
        <w:rPr>
          <w:rFonts w:ascii="Times New Roman" w:eastAsia="Times New Roman" w:hAnsi="Times New Roman" w:cs="Times New Roman"/>
          <w:sz w:val="28"/>
          <w:szCs w:val="28"/>
        </w:rPr>
        <w:t>слуг (работ),  устанавливаются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чреждением самостоятельно по согласованию с Администрацией Семикаракорского городского поселения</w:t>
      </w:r>
      <w:r w:rsidR="001B05D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A1588A" w:rsidRDefault="00A1588A" w:rsidP="00A1588A">
      <w:pPr>
        <w:shd w:val="clear" w:color="auto" w:fill="FFFFFF"/>
        <w:spacing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2.2. Размер платы за оказание услуг (работ) для физических и юридических лиц, устанавливается в соответствии с Порядком определения платы за оказание услуг (работ).</w:t>
      </w:r>
    </w:p>
    <w:p w:rsidR="009C3F72" w:rsidRPr="009C3F72" w:rsidRDefault="00C50BC7" w:rsidP="009C3F72">
      <w:pPr>
        <w:shd w:val="clear" w:color="auto" w:fill="FFFFFF"/>
        <w:spacing w:before="100" w:beforeAutospacing="1" w:after="100" w:afterAutospacing="1" w:line="240" w:lineRule="auto"/>
        <w:ind w:left="-426" w:right="-143" w:firstLine="709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C3F72" w:rsidRPr="009C3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0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r w:rsidR="009C3F72" w:rsidRPr="009C3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</w:t>
      </w:r>
      <w:r w:rsidR="00BD09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9C3F72" w:rsidRPr="009C3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СТОИМОСТИ ПЛАТНЫХ УСЛУГ</w:t>
      </w:r>
      <w:r w:rsidR="00C74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(РАБОТ)</w:t>
      </w:r>
    </w:p>
    <w:p w:rsidR="009C3F72" w:rsidRDefault="009C3F72" w:rsidP="004E6D42">
      <w:pPr>
        <w:shd w:val="clear" w:color="auto" w:fill="FFFFFF"/>
        <w:spacing w:before="100" w:beforeAutospacing="1"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F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BC7" w:rsidRPr="00C50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5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самостоятельно разрабатывает </w:t>
      </w:r>
      <w:r w:rsidR="00A1588A">
        <w:rPr>
          <w:rFonts w:ascii="Times New Roman" w:eastAsia="Times New Roman" w:hAnsi="Times New Roman" w:cs="Times New Roman"/>
          <w:color w:val="000000"/>
          <w:sz w:val="28"/>
          <w:szCs w:val="28"/>
        </w:rPr>
        <w:t>цены (тарифы) на платные услуги (работы)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F72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50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Государственное регулирование цен (тарифов) </w:t>
      </w:r>
      <w:r w:rsidR="001B05D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платные услуги</w:t>
      </w:r>
      <w:r w:rsidR="0082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(работы)</w:t>
      </w:r>
      <w:r w:rsidR="001B05D3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оказываемые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чреждением, не распространяется.</w:t>
      </w:r>
    </w:p>
    <w:p w:rsidR="00014ABF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50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 Цены (тарифы), рассчитываются специалистом бухгалтерской и экономической службы учреждения на основании калькуляции на каждый вид услуги</w:t>
      </w:r>
      <w:r w:rsidR="0082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экономически обоснованной себестоимости услуг</w:t>
      </w:r>
      <w:r w:rsidR="0082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необходимости уплаты налогов и сборов, а также возможности развития и совершенствования матери</w:t>
      </w:r>
      <w:r w:rsidR="00014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базы учреждения. </w:t>
      </w:r>
    </w:p>
    <w:p w:rsidR="009C3F72" w:rsidRDefault="00014ABF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9C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Ценовая политика утверждается руководителем учреждения. </w:t>
      </w:r>
    </w:p>
    <w:p w:rsidR="009C3F72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50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Для расчета цены одной единицы платной услуги </w:t>
      </w:r>
      <w:r w:rsidR="00BD0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 уровень потребительского спроса и уникальность услуг</w:t>
      </w:r>
      <w:r w:rsidR="00BD0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конкурентоспособность, наличие потенциальных потребителей, особые условия выполнения, экономический эффект. </w:t>
      </w:r>
    </w:p>
    <w:p w:rsidR="009C3F72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При необходимости учреждение может корректировать уже установленные цены (тарифы) на платные услуги </w:t>
      </w:r>
      <w:r w:rsidR="0082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9C3F72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.5.1. Изменение объемов реализации платных услуг</w:t>
      </w:r>
      <w:r w:rsidR="0082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F72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B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.5.2. Изменение нормативных правовых актов, регулирующих вопросы ценообразования.</w:t>
      </w:r>
    </w:p>
    <w:p w:rsidR="009C3F72" w:rsidRDefault="0068610E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9C3F72">
        <w:rPr>
          <w:rFonts w:ascii="Times New Roman" w:eastAsia="Times New Roman" w:hAnsi="Times New Roman" w:cs="Times New Roman"/>
          <w:color w:val="000000"/>
          <w:sz w:val="28"/>
          <w:szCs w:val="28"/>
        </w:rPr>
        <w:t>.5.3. Изменение суммы налогов и сборов, подлежащих уплате учреждением в соответствии с законодательством Российской Федерации.</w:t>
      </w:r>
    </w:p>
    <w:p w:rsidR="009C3F72" w:rsidRDefault="000E61A3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3F72">
        <w:rPr>
          <w:rFonts w:ascii="Times New Roman" w:eastAsia="Times New Roman" w:hAnsi="Times New Roman" w:cs="Times New Roman"/>
          <w:color w:val="000000"/>
          <w:sz w:val="28"/>
          <w:szCs w:val="28"/>
        </w:rPr>
        <w:t>.5.4. Увеличение потребительского спроса.</w:t>
      </w:r>
    </w:p>
    <w:p w:rsidR="009C3F72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1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.5.5. Рост (снижение) затрат на оказание услуг</w:t>
      </w:r>
      <w:r w:rsidR="00BD0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вызванный внешними факторами.</w:t>
      </w:r>
    </w:p>
    <w:p w:rsidR="009C3F72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1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.5.6. Изменение системы, форм и размера оплаты труда работников, занятых оказанием конкретных услуг</w:t>
      </w:r>
      <w:r w:rsidR="00BD0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F72" w:rsidRPr="00E0567A" w:rsidRDefault="009C3F72" w:rsidP="004E6D4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1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После </w:t>
      </w:r>
      <w:r w:rsidR="00EE7F0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цены (тарифов) платных услуг</w:t>
      </w:r>
      <w:r w:rsidR="0082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1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учреждению </w:t>
      </w:r>
      <w:r w:rsidR="000E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</w:t>
      </w:r>
      <w:r w:rsidR="000E6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утверждение учредителю </w:t>
      </w:r>
      <w:r w:rsidR="00EE7F0B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 Семикаракорского городского поселения.</w:t>
      </w:r>
    </w:p>
    <w:p w:rsidR="00970286" w:rsidRDefault="00970286" w:rsidP="004E6D42">
      <w:pPr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1D61" w:rsidRDefault="000E61A3" w:rsidP="00BD2B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EC6A37" w:rsidRPr="00970286">
        <w:rPr>
          <w:rFonts w:ascii="Times New Roman" w:eastAsia="Calibri" w:hAnsi="Times New Roman" w:cs="Times New Roman"/>
          <w:b/>
          <w:bCs/>
          <w:sz w:val="24"/>
          <w:szCs w:val="24"/>
        </w:rPr>
        <w:t>. П</w:t>
      </w:r>
      <w:r w:rsidR="00EC6A37" w:rsidRPr="00970286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r w:rsidR="004B5E37" w:rsidRPr="00970286">
        <w:rPr>
          <w:rFonts w:ascii="Times New Roman" w:hAnsi="Times New Roman" w:cs="Times New Roman"/>
          <w:b/>
          <w:bCs/>
          <w:sz w:val="24"/>
          <w:szCs w:val="24"/>
        </w:rPr>
        <w:t>ФОРМИРОВАНИЯ,</w:t>
      </w:r>
      <w:r w:rsidR="00EC6A37" w:rsidRPr="0097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C6A37" w:rsidRPr="00970286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r w:rsidR="00EC6A37" w:rsidRPr="00970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B5E37" w:rsidRPr="00970286">
        <w:rPr>
          <w:rFonts w:ascii="Times New Roman" w:hAnsi="Times New Roman" w:cs="Times New Roman"/>
          <w:b/>
          <w:bCs/>
          <w:sz w:val="24"/>
          <w:szCs w:val="24"/>
        </w:rPr>
        <w:t>И РАСХОДОВАНИЯ</w:t>
      </w:r>
    </w:p>
    <w:p w:rsidR="00EC6A37" w:rsidRPr="00970286" w:rsidRDefault="00BD4AA3" w:rsidP="00431D6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</w:t>
      </w:r>
      <w:r w:rsidR="00346AD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ОКАЗАНИЯ </w:t>
      </w:r>
      <w:r w:rsidR="00EC6A37" w:rsidRPr="00970286">
        <w:rPr>
          <w:rFonts w:ascii="Times New Roman" w:hAnsi="Times New Roman" w:cs="Times New Roman"/>
          <w:b/>
          <w:bCs/>
          <w:sz w:val="24"/>
          <w:szCs w:val="24"/>
        </w:rPr>
        <w:t>ПЛАТНЫХ УСЛУГ</w:t>
      </w:r>
      <w:r w:rsidR="00431D61">
        <w:rPr>
          <w:rFonts w:ascii="Times New Roman" w:hAnsi="Times New Roman" w:cs="Times New Roman"/>
          <w:b/>
          <w:bCs/>
          <w:sz w:val="24"/>
          <w:szCs w:val="24"/>
        </w:rPr>
        <w:t xml:space="preserve"> (РАБОТ)</w:t>
      </w:r>
    </w:p>
    <w:p w:rsidR="00EC6A37" w:rsidRDefault="00EC6A37" w:rsidP="004E6D4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E61A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C6A37">
        <w:rPr>
          <w:rFonts w:ascii="Times New Roman" w:eastAsia="Calibri" w:hAnsi="Times New Roman" w:cs="Times New Roman"/>
          <w:bCs/>
          <w:sz w:val="28"/>
          <w:szCs w:val="28"/>
        </w:rPr>
        <w:t xml:space="preserve">1. Оплата за оказываемые </w:t>
      </w:r>
      <w:r w:rsidR="000E61A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C6A37">
        <w:rPr>
          <w:rFonts w:ascii="Times New Roman" w:eastAsia="Calibri" w:hAnsi="Times New Roman" w:cs="Times New Roman"/>
          <w:sz w:val="28"/>
          <w:szCs w:val="28"/>
        </w:rPr>
        <w:t>чреждением</w:t>
      </w:r>
      <w:r w:rsidRPr="00EC6A37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</w:t>
      </w:r>
      <w:r w:rsidR="009E53CB">
        <w:rPr>
          <w:rFonts w:ascii="Times New Roman" w:eastAsia="Calibri" w:hAnsi="Times New Roman" w:cs="Times New Roman"/>
          <w:bCs/>
          <w:sz w:val="28"/>
          <w:szCs w:val="28"/>
        </w:rPr>
        <w:t>(работ</w:t>
      </w:r>
      <w:r w:rsidR="00F5610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9E53CB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EC6A37">
        <w:rPr>
          <w:rFonts w:ascii="Times New Roman" w:eastAsia="Calibri" w:hAnsi="Times New Roman" w:cs="Times New Roman"/>
          <w:bCs/>
          <w:sz w:val="28"/>
          <w:szCs w:val="28"/>
        </w:rPr>
        <w:t>осуществляется в наличной и безналичной форме. Оплата услуг</w:t>
      </w:r>
      <w:r w:rsidR="003E58F0">
        <w:rPr>
          <w:rFonts w:ascii="Times New Roman" w:eastAsia="Calibri" w:hAnsi="Times New Roman" w:cs="Times New Roman"/>
          <w:bCs/>
          <w:sz w:val="28"/>
          <w:szCs w:val="28"/>
        </w:rPr>
        <w:t xml:space="preserve"> (работ)</w:t>
      </w:r>
      <w:r w:rsidRPr="00EC6A37">
        <w:rPr>
          <w:rFonts w:ascii="Times New Roman" w:eastAsia="Calibri" w:hAnsi="Times New Roman" w:cs="Times New Roman"/>
          <w:bCs/>
          <w:sz w:val="28"/>
          <w:szCs w:val="28"/>
        </w:rPr>
        <w:t xml:space="preserve"> за наличный расчет 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осуществляется путем внесения денежных средств в </w:t>
      </w:r>
      <w:r w:rsidR="003E58F0">
        <w:rPr>
          <w:rFonts w:ascii="Times New Roman" w:eastAsia="Calibri" w:hAnsi="Times New Roman" w:cs="Times New Roman"/>
          <w:sz w:val="28"/>
          <w:szCs w:val="28"/>
        </w:rPr>
        <w:t>кассу</w:t>
      </w:r>
      <w:r w:rsidR="000E61A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чреждения. </w:t>
      </w:r>
      <w:r w:rsidR="003E58F0">
        <w:rPr>
          <w:rFonts w:ascii="Times New Roman" w:eastAsia="Calibri" w:hAnsi="Times New Roman" w:cs="Times New Roman"/>
          <w:sz w:val="28"/>
          <w:szCs w:val="28"/>
        </w:rPr>
        <w:t>В этом случае, полученные средства учреждение перечисляет в доход бюджета самостоятельно.</w:t>
      </w:r>
      <w:r w:rsidR="00C026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26BC" w:rsidRPr="00EC6A37" w:rsidRDefault="00072C89" w:rsidP="004E6D4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026BC">
        <w:rPr>
          <w:rFonts w:ascii="Times New Roman" w:eastAsia="Calibri" w:hAnsi="Times New Roman" w:cs="Times New Roman"/>
          <w:sz w:val="28"/>
          <w:szCs w:val="28"/>
        </w:rPr>
        <w:t>Если оплата осуществляется в безналичной форме в доход бюджета</w:t>
      </w:r>
      <w:r w:rsidR="00346ADF">
        <w:rPr>
          <w:rFonts w:ascii="Times New Roman" w:eastAsia="Calibri" w:hAnsi="Times New Roman" w:cs="Times New Roman"/>
          <w:sz w:val="28"/>
          <w:szCs w:val="28"/>
        </w:rPr>
        <w:t>,</w:t>
      </w:r>
      <w:r w:rsidR="00C026BC">
        <w:rPr>
          <w:rFonts w:ascii="Times New Roman" w:eastAsia="Calibri" w:hAnsi="Times New Roman" w:cs="Times New Roman"/>
          <w:sz w:val="28"/>
          <w:szCs w:val="28"/>
        </w:rPr>
        <w:t xml:space="preserve"> учреждение сообщает потребителю услуг </w:t>
      </w:r>
      <w:r w:rsidR="00216EB6">
        <w:rPr>
          <w:rFonts w:ascii="Times New Roman" w:eastAsia="Calibri" w:hAnsi="Times New Roman" w:cs="Times New Roman"/>
          <w:sz w:val="28"/>
          <w:szCs w:val="28"/>
        </w:rPr>
        <w:t>(работ) необходимые реквизиты (</w:t>
      </w:r>
      <w:r w:rsidR="00C026BC">
        <w:rPr>
          <w:rFonts w:ascii="Times New Roman" w:eastAsia="Calibri" w:hAnsi="Times New Roman" w:cs="Times New Roman"/>
          <w:sz w:val="28"/>
          <w:szCs w:val="28"/>
        </w:rPr>
        <w:t>в том числе код классификации доходов бюджета).</w:t>
      </w:r>
    </w:p>
    <w:p w:rsidR="00EC6A37" w:rsidRPr="00EC6A37" w:rsidRDefault="00EC6A37" w:rsidP="00E34D7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4D7B">
        <w:rPr>
          <w:rFonts w:ascii="Times New Roman" w:hAnsi="Times New Roman" w:cs="Times New Roman"/>
          <w:sz w:val="28"/>
          <w:szCs w:val="28"/>
        </w:rPr>
        <w:t xml:space="preserve"> </w:t>
      </w:r>
      <w:r w:rsidR="000E61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34D7B">
        <w:rPr>
          <w:rFonts w:ascii="Times New Roman" w:eastAsia="Calibri" w:hAnsi="Times New Roman" w:cs="Times New Roman"/>
          <w:sz w:val="28"/>
          <w:szCs w:val="28"/>
        </w:rPr>
        <w:t>Смета доходов  по средствам от приносящей доход деятельности составляется учреждением самостоятельно</w:t>
      </w:r>
      <w:r w:rsidR="003E58F0">
        <w:rPr>
          <w:rFonts w:ascii="Times New Roman" w:eastAsia="Calibri" w:hAnsi="Times New Roman" w:cs="Times New Roman"/>
          <w:sz w:val="28"/>
          <w:szCs w:val="28"/>
        </w:rPr>
        <w:t xml:space="preserve"> и утверждается Главой Семикаракорского городского поселения</w:t>
      </w:r>
      <w:r w:rsidR="00E34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E37" w:rsidRDefault="00EC6A37" w:rsidP="004E6D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1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D7B">
        <w:rPr>
          <w:rFonts w:ascii="Times New Roman" w:hAnsi="Times New Roman" w:cs="Times New Roman"/>
          <w:sz w:val="28"/>
          <w:szCs w:val="28"/>
        </w:rPr>
        <w:t>3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. Расчет с физическими </w:t>
      </w:r>
      <w:r w:rsidR="003E58F0">
        <w:rPr>
          <w:rFonts w:ascii="Times New Roman" w:eastAsia="Calibri" w:hAnsi="Times New Roman" w:cs="Times New Roman"/>
          <w:sz w:val="28"/>
          <w:szCs w:val="28"/>
        </w:rPr>
        <w:t xml:space="preserve">и юридическими </w:t>
      </w:r>
      <w:r w:rsidRPr="00EC6A37">
        <w:rPr>
          <w:rFonts w:ascii="Times New Roman" w:eastAsia="Calibri" w:hAnsi="Times New Roman" w:cs="Times New Roman"/>
          <w:sz w:val="28"/>
          <w:szCs w:val="28"/>
        </w:rPr>
        <w:t>лицами</w:t>
      </w:r>
      <w:r w:rsidR="003E58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цен</w:t>
      </w:r>
      <w:r>
        <w:rPr>
          <w:rFonts w:ascii="Times New Roman" w:hAnsi="Times New Roman" w:cs="Times New Roman"/>
          <w:sz w:val="28"/>
          <w:szCs w:val="28"/>
        </w:rPr>
        <w:t>ами (тарифами)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C6A37">
        <w:rPr>
          <w:rFonts w:ascii="Times New Roman" w:eastAsia="Calibri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4D7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5E37">
        <w:rPr>
          <w:rFonts w:ascii="Times New Roman" w:hAnsi="Times New Roman" w:cs="Times New Roman"/>
          <w:sz w:val="28"/>
          <w:szCs w:val="28"/>
        </w:rPr>
        <w:t>утвержденными</w:t>
      </w:r>
      <w:r w:rsidRPr="00EC6A37">
        <w:rPr>
          <w:rStyle w:val="a7"/>
          <w:rFonts w:ascii="Times New Roman" w:eastAsia="Calibri" w:hAnsi="Times New Roman" w:cs="Times New Roman"/>
          <w:sz w:val="28"/>
          <w:szCs w:val="28"/>
        </w:rPr>
        <w:t xml:space="preserve"> </w:t>
      </w:r>
      <w:r w:rsidR="004B5E37">
        <w:rPr>
          <w:rStyle w:val="a7"/>
          <w:rFonts w:ascii="Times New Roman" w:hAnsi="Times New Roman" w:cs="Times New Roman"/>
          <w:i w:val="0"/>
          <w:sz w:val="28"/>
          <w:szCs w:val="28"/>
        </w:rPr>
        <w:t>Администрацией Семикаракорского городского поселения</w:t>
      </w:r>
      <w:r w:rsidR="004B5E37">
        <w:rPr>
          <w:rFonts w:ascii="Times New Roman" w:hAnsi="Times New Roman" w:cs="Times New Roman"/>
          <w:sz w:val="28"/>
          <w:szCs w:val="28"/>
        </w:rPr>
        <w:t>.</w:t>
      </w:r>
    </w:p>
    <w:p w:rsidR="00EC6A37" w:rsidRPr="00EC6A37" w:rsidRDefault="00EC6A37" w:rsidP="004E6D4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E37">
        <w:rPr>
          <w:rFonts w:ascii="Times New Roman" w:hAnsi="Times New Roman" w:cs="Times New Roman"/>
          <w:sz w:val="28"/>
          <w:szCs w:val="28"/>
        </w:rPr>
        <w:t xml:space="preserve">  </w:t>
      </w:r>
      <w:r w:rsidR="000E61A3">
        <w:rPr>
          <w:rFonts w:ascii="Times New Roman" w:hAnsi="Times New Roman" w:cs="Times New Roman"/>
          <w:sz w:val="28"/>
          <w:szCs w:val="28"/>
        </w:rPr>
        <w:t>4</w:t>
      </w:r>
      <w:r w:rsidR="004B5E37">
        <w:rPr>
          <w:rFonts w:ascii="Times New Roman" w:hAnsi="Times New Roman" w:cs="Times New Roman"/>
          <w:sz w:val="28"/>
          <w:szCs w:val="28"/>
        </w:rPr>
        <w:t>.</w:t>
      </w:r>
      <w:r w:rsidR="00E34D7B">
        <w:rPr>
          <w:rFonts w:ascii="Times New Roman" w:hAnsi="Times New Roman" w:cs="Times New Roman"/>
          <w:sz w:val="28"/>
          <w:szCs w:val="28"/>
        </w:rPr>
        <w:t>4</w:t>
      </w:r>
      <w:r w:rsidRPr="00EC6A37">
        <w:rPr>
          <w:rFonts w:ascii="Times New Roman" w:eastAsia="Calibri" w:hAnsi="Times New Roman" w:cs="Times New Roman"/>
          <w:sz w:val="28"/>
          <w:szCs w:val="28"/>
        </w:rPr>
        <w:t>. Предоставление платных услуг</w:t>
      </w:r>
      <w:r w:rsidR="00E16CFC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 предприятиям, организациям и учреждениям оформляется договором возмездного оказания услуг</w:t>
      </w:r>
      <w:r w:rsidR="00E16CFC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4B5E37">
        <w:rPr>
          <w:rFonts w:ascii="Times New Roman" w:hAnsi="Times New Roman" w:cs="Times New Roman"/>
          <w:sz w:val="28"/>
          <w:szCs w:val="28"/>
        </w:rPr>
        <w:t>.</w:t>
      </w:r>
      <w:r w:rsidRPr="00EC6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A37" w:rsidRPr="004B5E37" w:rsidRDefault="004B5E37" w:rsidP="003E58F0">
      <w:pPr>
        <w:tabs>
          <w:tab w:val="center" w:pos="36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0E61A3">
        <w:rPr>
          <w:rFonts w:ascii="Times New Roman" w:eastAsia="Batang" w:hAnsi="Times New Roman" w:cs="Times New Roman"/>
          <w:sz w:val="28"/>
          <w:szCs w:val="28"/>
        </w:rPr>
        <w:t>4</w:t>
      </w:r>
      <w:r w:rsidRPr="004B5E37">
        <w:rPr>
          <w:rFonts w:ascii="Times New Roman" w:eastAsia="Batang" w:hAnsi="Times New Roman" w:cs="Times New Roman"/>
          <w:sz w:val="28"/>
          <w:szCs w:val="28"/>
        </w:rPr>
        <w:t>.</w:t>
      </w:r>
      <w:r w:rsidR="00E34D7B">
        <w:rPr>
          <w:rFonts w:ascii="Times New Roman" w:eastAsia="Batang" w:hAnsi="Times New Roman" w:cs="Times New Roman"/>
          <w:sz w:val="28"/>
          <w:szCs w:val="28"/>
        </w:rPr>
        <w:t>5</w:t>
      </w:r>
      <w:r w:rsidR="00EC6A37" w:rsidRPr="004B5E37">
        <w:rPr>
          <w:rFonts w:ascii="Times New Roman" w:eastAsia="Batang" w:hAnsi="Times New Roman" w:cs="Times New Roman"/>
          <w:sz w:val="28"/>
          <w:szCs w:val="28"/>
        </w:rPr>
        <w:t xml:space="preserve">. Договор заключается в письменной форме, в двух экземплярах, один из которых находится у </w:t>
      </w:r>
      <w:r>
        <w:rPr>
          <w:rFonts w:ascii="Times New Roman" w:eastAsia="Batang" w:hAnsi="Times New Roman" w:cs="Times New Roman"/>
          <w:sz w:val="28"/>
          <w:szCs w:val="28"/>
        </w:rPr>
        <w:t>у</w:t>
      </w:r>
      <w:r w:rsidR="00EC6A37" w:rsidRPr="004B5E37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="00EC6A37" w:rsidRPr="004B5E37">
        <w:rPr>
          <w:rFonts w:ascii="Times New Roman" w:eastAsia="Batang" w:hAnsi="Times New Roman" w:cs="Times New Roman"/>
          <w:sz w:val="28"/>
          <w:szCs w:val="28"/>
        </w:rPr>
        <w:t xml:space="preserve">, другой у </w:t>
      </w:r>
      <w:r w:rsidR="000E61A3">
        <w:rPr>
          <w:rFonts w:ascii="Times New Roman" w:eastAsia="Batang" w:hAnsi="Times New Roman" w:cs="Times New Roman"/>
          <w:sz w:val="28"/>
          <w:szCs w:val="28"/>
        </w:rPr>
        <w:t>п</w:t>
      </w:r>
      <w:r w:rsidR="00EC6A37" w:rsidRPr="004B5E37">
        <w:rPr>
          <w:rFonts w:ascii="Times New Roman" w:eastAsia="Batang" w:hAnsi="Times New Roman" w:cs="Times New Roman"/>
          <w:sz w:val="28"/>
          <w:szCs w:val="28"/>
        </w:rPr>
        <w:t>отребителя.</w:t>
      </w:r>
    </w:p>
    <w:p w:rsidR="004B5E37" w:rsidRDefault="000E61A3" w:rsidP="003E58F0">
      <w:pPr>
        <w:spacing w:after="0" w:line="240" w:lineRule="auto"/>
        <w:ind w:left="-284" w:firstLine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eastAsia="Batang"/>
        </w:rPr>
        <w:t xml:space="preserve"> </w:t>
      </w:r>
      <w:r w:rsidR="00452D2B">
        <w:rPr>
          <w:rFonts w:eastAsia="Batang"/>
        </w:rPr>
        <w:t xml:space="preserve"> </w:t>
      </w:r>
      <w:r w:rsidRPr="00E34D7B">
        <w:rPr>
          <w:rFonts w:ascii="Times New Roman" w:eastAsia="Batang" w:hAnsi="Times New Roman" w:cs="Times New Roman"/>
          <w:sz w:val="28"/>
          <w:szCs w:val="28"/>
        </w:rPr>
        <w:t>4</w:t>
      </w:r>
      <w:r w:rsidR="004B5E37" w:rsidRPr="00E34D7B">
        <w:rPr>
          <w:rFonts w:ascii="Times New Roman" w:eastAsia="Batang" w:hAnsi="Times New Roman" w:cs="Times New Roman"/>
          <w:sz w:val="28"/>
          <w:szCs w:val="28"/>
        </w:rPr>
        <w:t>.</w:t>
      </w:r>
      <w:r w:rsidR="00E34D7B">
        <w:rPr>
          <w:rFonts w:ascii="Times New Roman" w:eastAsia="Batang" w:hAnsi="Times New Roman" w:cs="Times New Roman"/>
          <w:sz w:val="28"/>
          <w:szCs w:val="28"/>
        </w:rPr>
        <w:t>6</w:t>
      </w:r>
      <w:r w:rsidR="00EC6A37" w:rsidRPr="00E34D7B">
        <w:rPr>
          <w:rFonts w:ascii="Times New Roman" w:eastAsia="Batang" w:hAnsi="Times New Roman" w:cs="Times New Roman"/>
          <w:sz w:val="28"/>
          <w:szCs w:val="28"/>
        </w:rPr>
        <w:t xml:space="preserve">. Доходы, полученные от </w:t>
      </w:r>
      <w:r w:rsidR="00E34D7B" w:rsidRPr="00E34D7B">
        <w:rPr>
          <w:rFonts w:ascii="Times New Roman" w:eastAsia="Batang" w:hAnsi="Times New Roman" w:cs="Times New Roman"/>
          <w:sz w:val="28"/>
          <w:szCs w:val="28"/>
        </w:rPr>
        <w:t xml:space="preserve">оказания </w:t>
      </w:r>
      <w:r w:rsidR="00EC6A37" w:rsidRPr="00E34D7B">
        <w:rPr>
          <w:rFonts w:ascii="Times New Roman" w:eastAsia="Batang" w:hAnsi="Times New Roman" w:cs="Times New Roman"/>
          <w:sz w:val="28"/>
          <w:szCs w:val="28"/>
        </w:rPr>
        <w:t>платных услуг</w:t>
      </w:r>
      <w:r w:rsidR="00E34D7B" w:rsidRPr="00E34D7B">
        <w:rPr>
          <w:rFonts w:ascii="Times New Roman" w:eastAsia="Batang" w:hAnsi="Times New Roman" w:cs="Times New Roman"/>
          <w:sz w:val="28"/>
          <w:szCs w:val="28"/>
        </w:rPr>
        <w:t xml:space="preserve"> (работ) и иной приносящей доход деятельности </w:t>
      </w:r>
      <w:r w:rsidR="003E58F0">
        <w:rPr>
          <w:rFonts w:ascii="Times New Roman" w:eastAsia="Batang" w:hAnsi="Times New Roman" w:cs="Times New Roman"/>
          <w:sz w:val="28"/>
          <w:szCs w:val="28"/>
        </w:rPr>
        <w:t xml:space="preserve">в полном объеме </w:t>
      </w:r>
      <w:r w:rsidR="00E34D7B" w:rsidRPr="00E34D7B">
        <w:rPr>
          <w:rFonts w:ascii="Times New Roman" w:eastAsia="Batang" w:hAnsi="Times New Roman" w:cs="Times New Roman"/>
          <w:sz w:val="28"/>
          <w:szCs w:val="28"/>
        </w:rPr>
        <w:t xml:space="preserve">зачисляются в </w:t>
      </w:r>
      <w:r w:rsidR="00A97407">
        <w:rPr>
          <w:rFonts w:ascii="Times New Roman" w:eastAsia="Batang" w:hAnsi="Times New Roman" w:cs="Times New Roman"/>
          <w:sz w:val="28"/>
          <w:szCs w:val="28"/>
        </w:rPr>
        <w:t xml:space="preserve">бюджет </w:t>
      </w:r>
      <w:r w:rsidR="00E34D7B" w:rsidRPr="00E34D7B">
        <w:rPr>
          <w:rFonts w:ascii="Times New Roman" w:eastAsia="Batang" w:hAnsi="Times New Roman" w:cs="Times New Roman"/>
          <w:sz w:val="28"/>
          <w:szCs w:val="28"/>
        </w:rPr>
        <w:t>Семикаракорско</w:t>
      </w:r>
      <w:r w:rsidR="000E5E29">
        <w:rPr>
          <w:rFonts w:ascii="Times New Roman" w:eastAsia="Batang" w:hAnsi="Times New Roman" w:cs="Times New Roman"/>
          <w:sz w:val="28"/>
          <w:szCs w:val="28"/>
        </w:rPr>
        <w:t>го</w:t>
      </w:r>
      <w:r w:rsidR="00E34D7B" w:rsidRPr="00E34D7B">
        <w:rPr>
          <w:rFonts w:ascii="Times New Roman" w:eastAsia="Batang" w:hAnsi="Times New Roman" w:cs="Times New Roman"/>
          <w:sz w:val="28"/>
          <w:szCs w:val="28"/>
        </w:rPr>
        <w:t xml:space="preserve"> городско</w:t>
      </w:r>
      <w:r w:rsidR="000E5E29">
        <w:rPr>
          <w:rFonts w:ascii="Times New Roman" w:eastAsia="Batang" w:hAnsi="Times New Roman" w:cs="Times New Roman"/>
          <w:sz w:val="28"/>
          <w:szCs w:val="28"/>
        </w:rPr>
        <w:t>го</w:t>
      </w:r>
      <w:r w:rsidR="00E34D7B" w:rsidRPr="00E34D7B">
        <w:rPr>
          <w:rFonts w:ascii="Times New Roman" w:eastAsia="Batang" w:hAnsi="Times New Roman" w:cs="Times New Roman"/>
          <w:sz w:val="28"/>
          <w:szCs w:val="28"/>
        </w:rPr>
        <w:t xml:space="preserve"> поселени</w:t>
      </w:r>
      <w:r w:rsidR="000E5E29">
        <w:rPr>
          <w:rFonts w:ascii="Times New Roman" w:eastAsia="Batang" w:hAnsi="Times New Roman" w:cs="Times New Roman"/>
          <w:sz w:val="28"/>
          <w:szCs w:val="28"/>
        </w:rPr>
        <w:t>я</w:t>
      </w:r>
      <w:r w:rsidR="00EC6A37" w:rsidRPr="004B5E37">
        <w:rPr>
          <w:rFonts w:ascii="Times New Roman" w:eastAsia="Batang" w:hAnsi="Times New Roman" w:cs="Times New Roman"/>
          <w:sz w:val="28"/>
          <w:szCs w:val="28"/>
        </w:rPr>
        <w:t>.</w:t>
      </w:r>
    </w:p>
    <w:p w:rsidR="004B5E37" w:rsidRDefault="004B5E37" w:rsidP="004E6D42">
      <w:pPr>
        <w:spacing w:after="0" w:line="240" w:lineRule="auto"/>
        <w:ind w:left="-284" w:firstLine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1A3">
        <w:rPr>
          <w:rFonts w:ascii="Times New Roman" w:eastAsia="Calibri" w:hAnsi="Times New Roman" w:cs="Times New Roman"/>
          <w:sz w:val="28"/>
          <w:szCs w:val="28"/>
        </w:rPr>
        <w:t>4</w:t>
      </w:r>
      <w:r w:rsidRPr="004B5E37">
        <w:rPr>
          <w:rFonts w:ascii="Times New Roman" w:eastAsia="Calibri" w:hAnsi="Times New Roman" w:cs="Times New Roman"/>
          <w:sz w:val="28"/>
          <w:szCs w:val="28"/>
        </w:rPr>
        <w:t>.</w:t>
      </w:r>
      <w:r w:rsidR="00E34D7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B5E37">
        <w:rPr>
          <w:rFonts w:ascii="Times New Roman" w:eastAsia="Calibri" w:hAnsi="Times New Roman" w:cs="Times New Roman"/>
          <w:sz w:val="28"/>
          <w:szCs w:val="28"/>
        </w:rPr>
        <w:t xml:space="preserve"> Приоритетными направлениями расходования средств, полученных от платных услуг</w:t>
      </w:r>
      <w:r w:rsidR="00E16CFC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Pr="004B5E37">
        <w:rPr>
          <w:rFonts w:ascii="Times New Roman" w:eastAsia="Calibri" w:hAnsi="Times New Roman" w:cs="Times New Roman"/>
          <w:sz w:val="28"/>
          <w:szCs w:val="28"/>
        </w:rPr>
        <w:t>, являются:</w:t>
      </w:r>
    </w:p>
    <w:p w:rsidR="000E61A3" w:rsidRDefault="00452D2B" w:rsidP="000E61A3">
      <w:pPr>
        <w:spacing w:after="0" w:line="240" w:lineRule="auto"/>
        <w:ind w:left="-284" w:firstLine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0E61A3">
        <w:rPr>
          <w:rFonts w:ascii="Times New Roman" w:eastAsia="Batang" w:hAnsi="Times New Roman" w:cs="Times New Roman"/>
          <w:sz w:val="28"/>
          <w:szCs w:val="28"/>
        </w:rPr>
        <w:t>4</w:t>
      </w:r>
      <w:r w:rsidR="004B5E37">
        <w:rPr>
          <w:rFonts w:ascii="Times New Roman" w:eastAsia="Batang" w:hAnsi="Times New Roman" w:cs="Times New Roman"/>
          <w:sz w:val="28"/>
          <w:szCs w:val="28"/>
        </w:rPr>
        <w:t>.</w:t>
      </w:r>
      <w:r w:rsidR="00E34D7B">
        <w:rPr>
          <w:rFonts w:ascii="Times New Roman" w:eastAsia="Batang" w:hAnsi="Times New Roman" w:cs="Times New Roman"/>
          <w:sz w:val="28"/>
          <w:szCs w:val="28"/>
        </w:rPr>
        <w:t>7</w:t>
      </w:r>
      <w:r w:rsidR="004B5E37">
        <w:rPr>
          <w:rFonts w:ascii="Times New Roman" w:eastAsia="Batang" w:hAnsi="Times New Roman" w:cs="Times New Roman"/>
          <w:sz w:val="28"/>
          <w:szCs w:val="28"/>
        </w:rPr>
        <w:t>.1. М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а</w:t>
      </w:r>
      <w:r w:rsidR="004B5E37">
        <w:rPr>
          <w:rFonts w:ascii="Times New Roman" w:eastAsia="Calibri" w:hAnsi="Times New Roman" w:cs="Times New Roman"/>
          <w:sz w:val="28"/>
          <w:szCs w:val="28"/>
        </w:rPr>
        <w:t>териально-техническое развитие у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чреждени</w:t>
      </w:r>
      <w:r w:rsidR="004B5E37">
        <w:rPr>
          <w:rFonts w:ascii="Times New Roman" w:eastAsia="Calibri" w:hAnsi="Times New Roman" w:cs="Times New Roman"/>
          <w:sz w:val="28"/>
          <w:szCs w:val="28"/>
        </w:rPr>
        <w:t>я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 xml:space="preserve">, в том числе: приобретение </w:t>
      </w:r>
      <w:r w:rsidR="00DD24D3">
        <w:rPr>
          <w:rFonts w:ascii="Times New Roman" w:eastAsia="Calibri" w:hAnsi="Times New Roman" w:cs="Times New Roman"/>
          <w:sz w:val="28"/>
          <w:szCs w:val="28"/>
        </w:rPr>
        <w:t xml:space="preserve">горюче- смазочных, 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 xml:space="preserve">расходных материалов, приобретение мебели, компьютерного, </w:t>
      </w:r>
      <w:r w:rsidR="00E27721">
        <w:rPr>
          <w:rFonts w:ascii="Times New Roman" w:eastAsia="Calibri" w:hAnsi="Times New Roman" w:cs="Times New Roman"/>
          <w:sz w:val="28"/>
          <w:szCs w:val="28"/>
        </w:rPr>
        <w:t xml:space="preserve">и иного 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оборудования, приобретение хозяйственных и канцелярских товаров</w:t>
      </w:r>
      <w:r w:rsidR="00387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07D" w:rsidRDefault="00452D2B" w:rsidP="00E34D7B">
      <w:pPr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0E61A3">
        <w:rPr>
          <w:rFonts w:ascii="Times New Roman" w:eastAsia="Calibri" w:hAnsi="Times New Roman" w:cs="Times New Roman"/>
          <w:sz w:val="28"/>
          <w:szCs w:val="28"/>
        </w:rPr>
        <w:t>4</w:t>
      </w:r>
      <w:r w:rsidR="0038707D">
        <w:rPr>
          <w:rFonts w:ascii="Times New Roman" w:eastAsia="Batang" w:hAnsi="Times New Roman" w:cs="Times New Roman"/>
          <w:sz w:val="28"/>
          <w:szCs w:val="28"/>
        </w:rPr>
        <w:t>.</w:t>
      </w:r>
      <w:r w:rsidR="00E34D7B">
        <w:rPr>
          <w:rFonts w:ascii="Times New Roman" w:eastAsia="Batang" w:hAnsi="Times New Roman" w:cs="Times New Roman"/>
          <w:sz w:val="28"/>
          <w:szCs w:val="28"/>
        </w:rPr>
        <w:t>7</w:t>
      </w:r>
      <w:r w:rsidR="0038707D">
        <w:rPr>
          <w:rFonts w:ascii="Times New Roman" w:eastAsia="Batang" w:hAnsi="Times New Roman" w:cs="Times New Roman"/>
          <w:sz w:val="28"/>
          <w:szCs w:val="28"/>
        </w:rPr>
        <w:t>.</w:t>
      </w:r>
      <w:r w:rsidR="00E34D7B">
        <w:rPr>
          <w:rFonts w:ascii="Times New Roman" w:eastAsia="Batang" w:hAnsi="Times New Roman" w:cs="Times New Roman"/>
          <w:sz w:val="28"/>
          <w:szCs w:val="28"/>
        </w:rPr>
        <w:t>2</w:t>
      </w:r>
      <w:r w:rsidR="0038707D">
        <w:rPr>
          <w:rFonts w:ascii="Times New Roman" w:eastAsia="Batang" w:hAnsi="Times New Roman" w:cs="Times New Roman"/>
          <w:sz w:val="28"/>
          <w:szCs w:val="28"/>
        </w:rPr>
        <w:t>.</w:t>
      </w:r>
      <w:r w:rsidR="0038707D">
        <w:rPr>
          <w:rFonts w:ascii="Times New Roman" w:eastAsia="Calibri" w:hAnsi="Times New Roman" w:cs="Times New Roman"/>
          <w:sz w:val="28"/>
          <w:szCs w:val="28"/>
        </w:rPr>
        <w:t xml:space="preserve">  Т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ранспортные услуги</w:t>
      </w:r>
      <w:r w:rsidR="00BB02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07D" w:rsidRDefault="0038707D" w:rsidP="004E6D42">
      <w:pPr>
        <w:spacing w:after="0" w:line="240" w:lineRule="auto"/>
        <w:ind w:left="-284" w:firstLine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61A3">
        <w:rPr>
          <w:rFonts w:ascii="Times New Roman" w:eastAsia="Batang" w:hAnsi="Times New Roman" w:cs="Times New Roman"/>
          <w:sz w:val="28"/>
          <w:szCs w:val="28"/>
        </w:rPr>
        <w:t>4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E34D7B">
        <w:rPr>
          <w:rFonts w:ascii="Times New Roman" w:eastAsia="Batang" w:hAnsi="Times New Roman" w:cs="Times New Roman"/>
          <w:sz w:val="28"/>
          <w:szCs w:val="28"/>
        </w:rPr>
        <w:t>7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E34D7B"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BB025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омандировочные  расходы</w:t>
      </w:r>
      <w:r w:rsidR="00BB02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07D" w:rsidRDefault="0038707D" w:rsidP="004E6D42">
      <w:pPr>
        <w:spacing w:after="0" w:line="240" w:lineRule="auto"/>
        <w:ind w:left="-284" w:firstLine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52D2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E61A3">
        <w:rPr>
          <w:rFonts w:ascii="Times New Roman" w:eastAsia="Batang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34D7B">
        <w:rPr>
          <w:rFonts w:ascii="Times New Roman" w:eastAsia="Calibri" w:hAnsi="Times New Roman" w:cs="Times New Roman"/>
          <w:sz w:val="28"/>
          <w:szCs w:val="28"/>
        </w:rPr>
        <w:t>7.4</w:t>
      </w:r>
      <w:r>
        <w:rPr>
          <w:rFonts w:ascii="Times New Roman" w:eastAsia="Calibri" w:hAnsi="Times New Roman" w:cs="Times New Roman"/>
          <w:sz w:val="28"/>
          <w:szCs w:val="28"/>
        </w:rPr>
        <w:t>. Н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а заработную плату персонала, участвующего в оказании платных услуг</w:t>
      </w:r>
      <w:r w:rsidR="00E34D7B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.  Распределение средств на оплату труда работников, занятых оказанием платных услуг</w:t>
      </w:r>
      <w:r w:rsidR="00E34D7B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4B5E37" w:rsidRPr="004B5E37">
        <w:rPr>
          <w:rFonts w:ascii="Times New Roman" w:eastAsia="Calibri" w:hAnsi="Times New Roman" w:cs="Times New Roman"/>
          <w:sz w:val="28"/>
          <w:szCs w:val="28"/>
        </w:rPr>
        <w:t>, производится на основании «Положения об оплате труда работников, участв</w:t>
      </w:r>
      <w:r w:rsidR="00276634">
        <w:rPr>
          <w:rFonts w:ascii="Times New Roman" w:eastAsia="Calibri" w:hAnsi="Times New Roman" w:cs="Times New Roman"/>
          <w:sz w:val="28"/>
          <w:szCs w:val="28"/>
        </w:rPr>
        <w:t>ующих в оказании платных услуг</w:t>
      </w:r>
      <w:r w:rsidR="00014ABF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r w:rsidR="00276634">
        <w:rPr>
          <w:rFonts w:ascii="Times New Roman" w:eastAsia="Calibri" w:hAnsi="Times New Roman" w:cs="Times New Roman"/>
          <w:sz w:val="28"/>
          <w:szCs w:val="28"/>
        </w:rPr>
        <w:t xml:space="preserve">», утверждаемого </w:t>
      </w:r>
      <w:r w:rsidR="00014ABF">
        <w:rPr>
          <w:rFonts w:ascii="Times New Roman" w:eastAsia="Calibri" w:hAnsi="Times New Roman" w:cs="Times New Roman"/>
          <w:sz w:val="28"/>
          <w:szCs w:val="28"/>
        </w:rPr>
        <w:t xml:space="preserve">руководителем </w:t>
      </w:r>
      <w:r w:rsidR="00276634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014ABF">
        <w:rPr>
          <w:rFonts w:ascii="Times New Roman" w:eastAsia="Calibri" w:hAnsi="Times New Roman" w:cs="Times New Roman"/>
          <w:sz w:val="28"/>
          <w:szCs w:val="28"/>
        </w:rPr>
        <w:t>я</w:t>
      </w:r>
      <w:r w:rsidR="002766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E37" w:rsidRDefault="0038707D" w:rsidP="004E6D42">
      <w:pPr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512" w:rsidRDefault="00B50512" w:rsidP="004E6D42">
      <w:pPr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512" w:rsidRPr="000E61A3" w:rsidRDefault="00EE7F0B" w:rsidP="00EE7F0B">
      <w:pPr>
        <w:spacing w:after="0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E61A3" w:rsidRPr="000E61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0512" w:rsidRPr="000E61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0512" w:rsidRPr="000E61A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ВЗАИМНЫЕ  ОБЯЗАТЕЛЬСТВА И ОТВЕТСТВЕННОСТЬ</w:t>
      </w:r>
    </w:p>
    <w:p w:rsidR="00B50512" w:rsidRPr="000E61A3" w:rsidRDefault="00B50512" w:rsidP="004E6D42">
      <w:pPr>
        <w:ind w:left="-284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E61A3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УЧРЕЖДЕНИЯ И ПОТРЕБИТЕЛЯ ПЛАТНЫХ УСЛУГ</w:t>
      </w:r>
      <w:r w:rsidR="00E16CF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(РАБОТ)</w:t>
      </w:r>
    </w:p>
    <w:p w:rsidR="00B50512" w:rsidRPr="00B50512" w:rsidRDefault="00B50512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</w:t>
      </w:r>
      <w:r w:rsidR="00195798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0E61A3">
        <w:rPr>
          <w:rFonts w:ascii="Times New Roman" w:eastAsia="Batang" w:hAnsi="Times New Roman" w:cs="Times New Roman"/>
          <w:bCs/>
          <w:sz w:val="28"/>
          <w:szCs w:val="28"/>
        </w:rPr>
        <w:t>5</w:t>
      </w:r>
      <w:r w:rsidRPr="00B50512">
        <w:rPr>
          <w:rFonts w:ascii="Times New Roman" w:eastAsia="Batang" w:hAnsi="Times New Roman" w:cs="Times New Roman"/>
          <w:bCs/>
          <w:sz w:val="28"/>
          <w:szCs w:val="28"/>
        </w:rPr>
        <w:t>.1</w:t>
      </w:r>
      <w:r>
        <w:rPr>
          <w:rFonts w:eastAsia="Batang"/>
          <w:bCs/>
          <w:szCs w:val="20"/>
        </w:rPr>
        <w:t>.</w:t>
      </w:r>
      <w:r w:rsidRPr="00B50512">
        <w:rPr>
          <w:rFonts w:ascii="Times New Roman" w:eastAsia="Batang" w:hAnsi="Times New Roman" w:cs="Times New Roman"/>
          <w:bCs/>
          <w:sz w:val="28"/>
          <w:szCs w:val="28"/>
        </w:rPr>
        <w:t xml:space="preserve"> Учреждение обязано своевременно представлять </w:t>
      </w:r>
      <w:r w:rsidR="00737A4C">
        <w:rPr>
          <w:rFonts w:ascii="Times New Roman" w:eastAsia="Batang" w:hAnsi="Times New Roman" w:cs="Times New Roman"/>
          <w:bCs/>
          <w:sz w:val="28"/>
          <w:szCs w:val="28"/>
        </w:rPr>
        <w:t>п</w:t>
      </w:r>
      <w:r w:rsidRPr="00B50512">
        <w:rPr>
          <w:rFonts w:ascii="Times New Roman" w:eastAsia="Batang" w:hAnsi="Times New Roman" w:cs="Times New Roman"/>
          <w:bCs/>
          <w:sz w:val="28"/>
          <w:szCs w:val="28"/>
        </w:rPr>
        <w:t>отребителю необходимую и достоверную информацию об оказываемых услугах</w:t>
      </w:r>
      <w:r w:rsidR="00E16CFC">
        <w:rPr>
          <w:rFonts w:ascii="Times New Roman" w:eastAsia="Batang" w:hAnsi="Times New Roman" w:cs="Times New Roman"/>
          <w:bCs/>
          <w:sz w:val="28"/>
          <w:szCs w:val="28"/>
        </w:rPr>
        <w:t xml:space="preserve"> (работах)</w:t>
      </w:r>
      <w:r w:rsidRPr="00B50512">
        <w:rPr>
          <w:rFonts w:ascii="Times New Roman" w:eastAsia="Batang" w:hAnsi="Times New Roman" w:cs="Times New Roman"/>
          <w:bCs/>
          <w:sz w:val="28"/>
          <w:szCs w:val="28"/>
        </w:rPr>
        <w:t xml:space="preserve">, соответствующую требованиям  Закона Российской Федерации 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от 07.02.1992 № 2300-1 </w:t>
      </w:r>
      <w:r w:rsidRPr="00B50512">
        <w:rPr>
          <w:rFonts w:ascii="Times New Roman" w:eastAsia="Batang" w:hAnsi="Times New Roman" w:cs="Times New Roman"/>
          <w:bCs/>
          <w:sz w:val="28"/>
          <w:szCs w:val="28"/>
        </w:rPr>
        <w:t>«О защите прав потребителей».</w:t>
      </w:r>
    </w:p>
    <w:p w:rsidR="00195798" w:rsidRDefault="00B50512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lastRenderedPageBreak/>
        <w:t xml:space="preserve">   </w:t>
      </w:r>
      <w:r w:rsidR="000E61A3">
        <w:rPr>
          <w:rFonts w:ascii="Times New Roman" w:eastAsia="Batang" w:hAnsi="Times New Roman" w:cs="Times New Roman"/>
          <w:bCs/>
          <w:sz w:val="28"/>
          <w:szCs w:val="28"/>
        </w:rPr>
        <w:t>5</w:t>
      </w:r>
      <w:r>
        <w:rPr>
          <w:rFonts w:ascii="Times New Roman" w:eastAsia="Batang" w:hAnsi="Times New Roman" w:cs="Times New Roman"/>
          <w:bCs/>
          <w:sz w:val="28"/>
          <w:szCs w:val="28"/>
        </w:rPr>
        <w:t>.</w:t>
      </w:r>
      <w:r w:rsidRPr="00B50512">
        <w:rPr>
          <w:rFonts w:ascii="Times New Roman" w:eastAsia="Batang" w:hAnsi="Times New Roman" w:cs="Times New Roman"/>
          <w:bCs/>
          <w:sz w:val="28"/>
          <w:szCs w:val="28"/>
        </w:rPr>
        <w:t>2. Учреждение в удобном для обозрения месте р</w:t>
      </w:r>
      <w:r w:rsidR="00DD1369">
        <w:rPr>
          <w:rFonts w:ascii="Times New Roman" w:eastAsia="Batang" w:hAnsi="Times New Roman" w:cs="Times New Roman"/>
          <w:bCs/>
          <w:sz w:val="28"/>
          <w:szCs w:val="28"/>
        </w:rPr>
        <w:t>азмещает информацию, содержащую</w:t>
      </w:r>
      <w:r w:rsidRPr="00B50512">
        <w:rPr>
          <w:rFonts w:ascii="Times New Roman" w:eastAsia="Batang" w:hAnsi="Times New Roman" w:cs="Times New Roman"/>
          <w:bCs/>
          <w:sz w:val="28"/>
          <w:szCs w:val="28"/>
        </w:rPr>
        <w:t>:</w:t>
      </w:r>
      <w:r w:rsidR="00195798" w:rsidRPr="00195798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</w:p>
    <w:p w:rsidR="00DD1369" w:rsidRDefault="00DD1369" w:rsidP="004E6D42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-   сведения о местонахождении учреждения;</w:t>
      </w:r>
    </w:p>
    <w:p w:rsidR="00195798" w:rsidRDefault="00DD1369" w:rsidP="004E6D42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-   режим работы</w:t>
      </w:r>
      <w:r w:rsidR="00195798" w:rsidRPr="00B50512"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195798" w:rsidRDefault="00DD1369" w:rsidP="004E6D42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- </w:t>
      </w:r>
      <w:r w:rsidR="00195798">
        <w:rPr>
          <w:rFonts w:ascii="Times New Roman" w:eastAsia="Batang" w:hAnsi="Times New Roman" w:cs="Times New Roman"/>
          <w:bCs/>
          <w:sz w:val="28"/>
          <w:szCs w:val="28"/>
        </w:rPr>
        <w:t>п</w:t>
      </w:r>
      <w:r w:rsidR="00195798" w:rsidRPr="00B50512">
        <w:rPr>
          <w:rFonts w:ascii="Times New Roman" w:eastAsia="Batang" w:hAnsi="Times New Roman" w:cs="Times New Roman"/>
          <w:bCs/>
          <w:sz w:val="28"/>
          <w:szCs w:val="28"/>
        </w:rPr>
        <w:t>еречень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основных видов платных услуг</w:t>
      </w:r>
      <w:r w:rsidR="001364F8">
        <w:rPr>
          <w:rFonts w:ascii="Times New Roman" w:eastAsia="Batang" w:hAnsi="Times New Roman" w:cs="Times New Roman"/>
          <w:bCs/>
          <w:sz w:val="28"/>
          <w:szCs w:val="28"/>
        </w:rPr>
        <w:t xml:space="preserve"> (работ)</w:t>
      </w:r>
      <w:r>
        <w:rPr>
          <w:rFonts w:ascii="Times New Roman" w:eastAsia="Batang" w:hAnsi="Times New Roman" w:cs="Times New Roman"/>
          <w:bCs/>
          <w:sz w:val="28"/>
          <w:szCs w:val="28"/>
        </w:rPr>
        <w:t>, условия их предоставления и получения</w:t>
      </w:r>
      <w:r w:rsidR="00195798" w:rsidRPr="00B50512"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DD1369" w:rsidRDefault="00DD1369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</w:t>
      </w:r>
      <w:r w:rsidR="00E23980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- образцы типовых договоров, </w:t>
      </w:r>
      <w:r w:rsidR="001364F8">
        <w:rPr>
          <w:rFonts w:ascii="Times New Roman" w:eastAsia="Batang" w:hAnsi="Times New Roman" w:cs="Times New Roman"/>
          <w:bCs/>
          <w:sz w:val="28"/>
          <w:szCs w:val="28"/>
        </w:rPr>
        <w:t>квитанций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и других документов, удостоверяющих исполнение и оплату услуг</w:t>
      </w:r>
      <w:r w:rsidR="001364F8">
        <w:rPr>
          <w:rFonts w:ascii="Times New Roman" w:eastAsia="Batang" w:hAnsi="Times New Roman" w:cs="Times New Roman"/>
          <w:bCs/>
          <w:sz w:val="28"/>
          <w:szCs w:val="28"/>
        </w:rPr>
        <w:t xml:space="preserve"> (работ)</w:t>
      </w:r>
      <w:r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DD1369" w:rsidRDefault="00DD1369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-  прейскуранты на платные услуги</w:t>
      </w:r>
      <w:r w:rsidR="001364F8">
        <w:rPr>
          <w:rFonts w:ascii="Times New Roman" w:eastAsia="Batang" w:hAnsi="Times New Roman" w:cs="Times New Roman"/>
          <w:bCs/>
          <w:sz w:val="28"/>
          <w:szCs w:val="28"/>
        </w:rPr>
        <w:t xml:space="preserve"> (работы)</w:t>
      </w:r>
      <w:r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DD1369" w:rsidRDefault="00DD1369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- </w:t>
      </w:r>
      <w:r w:rsidR="000E61A3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</w:rPr>
        <w:t>порядок и формы оплаты потребителем услуг</w:t>
      </w:r>
      <w:r w:rsidR="001364F8">
        <w:rPr>
          <w:rFonts w:ascii="Times New Roman" w:eastAsia="Batang" w:hAnsi="Times New Roman" w:cs="Times New Roman"/>
          <w:bCs/>
          <w:sz w:val="28"/>
          <w:szCs w:val="28"/>
        </w:rPr>
        <w:t xml:space="preserve"> (работ)</w:t>
      </w:r>
      <w:r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195798" w:rsidRDefault="00DD1369" w:rsidP="001364F8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</w:t>
      </w:r>
      <w:r w:rsidR="00195798" w:rsidRPr="00B50512">
        <w:rPr>
          <w:rFonts w:ascii="Times New Roman" w:eastAsia="Batang" w:hAnsi="Times New Roman" w:cs="Times New Roman"/>
          <w:bCs/>
          <w:sz w:val="28"/>
          <w:szCs w:val="28"/>
        </w:rPr>
        <w:t>- сведения о специалис</w:t>
      </w:r>
      <w:r>
        <w:rPr>
          <w:rFonts w:ascii="Times New Roman" w:eastAsia="Batang" w:hAnsi="Times New Roman" w:cs="Times New Roman"/>
          <w:bCs/>
          <w:sz w:val="28"/>
          <w:szCs w:val="28"/>
        </w:rPr>
        <w:t>тах, оказывающие платные услуги</w:t>
      </w:r>
      <w:r w:rsidR="001364F8">
        <w:rPr>
          <w:rFonts w:ascii="Times New Roman" w:eastAsia="Batang" w:hAnsi="Times New Roman" w:cs="Times New Roman"/>
          <w:bCs/>
          <w:sz w:val="28"/>
          <w:szCs w:val="28"/>
        </w:rPr>
        <w:t xml:space="preserve"> (работы)</w:t>
      </w:r>
      <w:r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DD1369" w:rsidRDefault="00DD1369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- сведения об органе по защите прав потребителей.</w:t>
      </w:r>
    </w:p>
    <w:p w:rsidR="00DD1369" w:rsidRDefault="00195798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</w:t>
      </w:r>
      <w:r w:rsidR="00E23980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0E61A3">
        <w:rPr>
          <w:rFonts w:ascii="Times New Roman" w:eastAsia="Batang" w:hAnsi="Times New Roman" w:cs="Times New Roman"/>
          <w:bCs/>
          <w:sz w:val="28"/>
          <w:szCs w:val="28"/>
        </w:rPr>
        <w:t>5</w:t>
      </w:r>
      <w:r>
        <w:rPr>
          <w:rFonts w:ascii="Times New Roman" w:eastAsia="Batang" w:hAnsi="Times New Roman" w:cs="Times New Roman"/>
          <w:bCs/>
          <w:sz w:val="28"/>
          <w:szCs w:val="28"/>
        </w:rPr>
        <w:t>.</w:t>
      </w:r>
      <w:r w:rsidR="00B50512" w:rsidRPr="00195798">
        <w:rPr>
          <w:rFonts w:ascii="Times New Roman" w:eastAsia="Batang" w:hAnsi="Times New Roman" w:cs="Times New Roman"/>
          <w:bCs/>
          <w:sz w:val="28"/>
          <w:szCs w:val="28"/>
        </w:rPr>
        <w:t>3. Потребители</w:t>
      </w:r>
      <w:r w:rsidR="00DD1369">
        <w:rPr>
          <w:rFonts w:ascii="Times New Roman" w:eastAsia="Batang" w:hAnsi="Times New Roman" w:cs="Times New Roman"/>
          <w:bCs/>
          <w:sz w:val="28"/>
          <w:szCs w:val="28"/>
        </w:rPr>
        <w:t>, пользующиеся платными услугами</w:t>
      </w:r>
      <w:r w:rsidR="002B4E9F">
        <w:rPr>
          <w:rFonts w:ascii="Times New Roman" w:eastAsia="Batang" w:hAnsi="Times New Roman" w:cs="Times New Roman"/>
          <w:bCs/>
          <w:sz w:val="28"/>
          <w:szCs w:val="28"/>
        </w:rPr>
        <w:t xml:space="preserve"> (работами)</w:t>
      </w:r>
      <w:r w:rsidR="00DD1369">
        <w:rPr>
          <w:rFonts w:ascii="Times New Roman" w:eastAsia="Batang" w:hAnsi="Times New Roman" w:cs="Times New Roman"/>
          <w:bCs/>
          <w:sz w:val="28"/>
          <w:szCs w:val="28"/>
        </w:rPr>
        <w:t>, имеют</w:t>
      </w:r>
      <w:r w:rsidR="00B50512" w:rsidRPr="00195798">
        <w:rPr>
          <w:rFonts w:ascii="Times New Roman" w:eastAsia="Batang" w:hAnsi="Times New Roman" w:cs="Times New Roman"/>
          <w:bCs/>
          <w:sz w:val="28"/>
          <w:szCs w:val="28"/>
        </w:rPr>
        <w:t xml:space="preserve"> обязан</w:t>
      </w:r>
      <w:r w:rsidR="00DD1369">
        <w:rPr>
          <w:rFonts w:ascii="Times New Roman" w:eastAsia="Batang" w:hAnsi="Times New Roman" w:cs="Times New Roman"/>
          <w:bCs/>
          <w:sz w:val="28"/>
          <w:szCs w:val="28"/>
        </w:rPr>
        <w:t>ности, которые включают:</w:t>
      </w:r>
    </w:p>
    <w:p w:rsidR="00DD1369" w:rsidRDefault="00DD1369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 - оплату стоимости предоставляемой услуги</w:t>
      </w:r>
      <w:r w:rsidR="002B4E9F">
        <w:rPr>
          <w:rFonts w:ascii="Times New Roman" w:eastAsia="Batang" w:hAnsi="Times New Roman" w:cs="Times New Roman"/>
          <w:bCs/>
          <w:sz w:val="28"/>
          <w:szCs w:val="28"/>
        </w:rPr>
        <w:t xml:space="preserve"> (работ)</w:t>
      </w:r>
      <w:r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DD1369" w:rsidRDefault="00DD1369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 - выполнение требований, предусмотренных договором;</w:t>
      </w:r>
    </w:p>
    <w:p w:rsidR="00E23980" w:rsidRDefault="00DD1369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</w:t>
      </w:r>
      <w:r w:rsidR="007D3702">
        <w:rPr>
          <w:rFonts w:ascii="Times New Roman" w:eastAsia="Batang" w:hAnsi="Times New Roman" w:cs="Times New Roman"/>
          <w:bCs/>
          <w:sz w:val="28"/>
          <w:szCs w:val="28"/>
        </w:rPr>
        <w:t>5</w:t>
      </w:r>
      <w:r w:rsidR="00E23980">
        <w:rPr>
          <w:rFonts w:ascii="Times New Roman" w:eastAsia="Batang" w:hAnsi="Times New Roman" w:cs="Times New Roman"/>
          <w:bCs/>
          <w:sz w:val="28"/>
          <w:szCs w:val="28"/>
        </w:rPr>
        <w:t>.4. За неисполнение либо ненадлежащее исполнение обязательств по договору учреждение и потребитель услуг</w:t>
      </w:r>
      <w:r w:rsidR="002B4E9F">
        <w:rPr>
          <w:rFonts w:ascii="Times New Roman" w:eastAsia="Batang" w:hAnsi="Times New Roman" w:cs="Times New Roman"/>
          <w:bCs/>
          <w:sz w:val="28"/>
          <w:szCs w:val="28"/>
        </w:rPr>
        <w:t xml:space="preserve"> (работ)</w:t>
      </w:r>
      <w:r w:rsidR="00E23980">
        <w:rPr>
          <w:rFonts w:ascii="Times New Roman" w:eastAsia="Batang" w:hAnsi="Times New Roman" w:cs="Times New Roman"/>
          <w:bCs/>
          <w:sz w:val="28"/>
          <w:szCs w:val="28"/>
        </w:rPr>
        <w:t xml:space="preserve"> несут ответственность, предусмотренную договором и действующим законодательством. </w:t>
      </w:r>
    </w:p>
    <w:p w:rsidR="00DD1369" w:rsidRDefault="00E23980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</w:t>
      </w:r>
      <w:r w:rsidR="007D3702">
        <w:rPr>
          <w:rFonts w:ascii="Times New Roman" w:eastAsia="Batang" w:hAnsi="Times New Roman" w:cs="Times New Roman"/>
          <w:bCs/>
          <w:sz w:val="28"/>
          <w:szCs w:val="28"/>
        </w:rPr>
        <w:t>5</w:t>
      </w:r>
      <w:r>
        <w:rPr>
          <w:rFonts w:ascii="Times New Roman" w:eastAsia="Batang" w:hAnsi="Times New Roman" w:cs="Times New Roman"/>
          <w:bCs/>
          <w:sz w:val="28"/>
          <w:szCs w:val="28"/>
        </w:rPr>
        <w:t>.5.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E23980" w:rsidRDefault="00E23980" w:rsidP="004E6D42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370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.6.</w:t>
      </w:r>
      <w:r w:rsidRPr="004B5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E3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организацией и качеством выполнения платных услуг</w:t>
      </w:r>
      <w:r w:rsidR="002B4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(работ)</w:t>
      </w:r>
      <w:r w:rsidRPr="004B5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ценой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(тарифами) </w:t>
      </w:r>
      <w:r w:rsidRPr="004B5E3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B5E3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5E37">
        <w:rPr>
          <w:rFonts w:ascii="Times New Roman" w:eastAsia="Calibri" w:hAnsi="Times New Roman" w:cs="Times New Roman"/>
          <w:sz w:val="28"/>
          <w:szCs w:val="28"/>
        </w:rPr>
        <w:t xml:space="preserve">правильностью взимания платы  осуществляет в пределах своей компетенции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Семикаракорского городского поселения</w:t>
      </w:r>
      <w:r w:rsidRPr="004B5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1364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учреждения, а также </w:t>
      </w:r>
      <w:r w:rsidRPr="004B5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</w:t>
      </w:r>
      <w:r w:rsidRPr="004B5E37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014ABF">
        <w:rPr>
          <w:rFonts w:ascii="Times New Roman" w:eastAsia="Calibri" w:hAnsi="Times New Roman" w:cs="Times New Roman"/>
          <w:sz w:val="28"/>
          <w:szCs w:val="28"/>
        </w:rPr>
        <w:t>казенных учреждений</w:t>
      </w:r>
      <w:r w:rsidRPr="004B5E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512" w:rsidRPr="00195798" w:rsidRDefault="00B50512" w:rsidP="004E6D42">
      <w:pPr>
        <w:tabs>
          <w:tab w:val="left" w:pos="540"/>
        </w:tabs>
        <w:spacing w:line="240" w:lineRule="auto"/>
        <w:ind w:left="-284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195798">
        <w:rPr>
          <w:rFonts w:ascii="Times New Roman" w:eastAsia="Batang" w:hAnsi="Times New Roman" w:cs="Times New Roman"/>
          <w:bCs/>
          <w:sz w:val="28"/>
          <w:szCs w:val="28"/>
        </w:rPr>
        <w:tab/>
      </w:r>
      <w:r w:rsidRPr="00195798">
        <w:rPr>
          <w:rFonts w:ascii="Times New Roman" w:eastAsia="Batang" w:hAnsi="Times New Roman" w:cs="Times New Roman"/>
          <w:bCs/>
          <w:sz w:val="28"/>
          <w:szCs w:val="28"/>
        </w:rPr>
        <w:tab/>
      </w:r>
    </w:p>
    <w:p w:rsidR="007D3702" w:rsidRDefault="008E0D0B" w:rsidP="007D3702">
      <w:pPr>
        <w:shd w:val="clear" w:color="auto" w:fill="FFFFFF"/>
        <w:spacing w:before="100" w:beforeAutospacing="1" w:after="0" w:line="240" w:lineRule="auto"/>
        <w:ind w:left="-426" w:right="-143"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64F8" w:rsidRPr="00136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7D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ПОРЯДОК ПРОИЗВЕДЕНИЯ ОПЛАТЫ ТРУДА, МАТЕРИАЛЬНЫХ </w:t>
      </w:r>
    </w:p>
    <w:p w:rsidR="008E0D0B" w:rsidRPr="007D3702" w:rsidRDefault="008E0D0B" w:rsidP="007D3702">
      <w:pPr>
        <w:shd w:val="clear" w:color="auto" w:fill="FFFFFF"/>
        <w:spacing w:after="100" w:afterAutospacing="1" w:line="240" w:lineRule="auto"/>
        <w:ind w:left="-426" w:right="-143" w:firstLine="48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ПРОЧИХ РАСХОДОВ ЗА СЧЁТ ОКАЗАНИЯ ПЛАТНЫХ УСЛУГ</w:t>
      </w:r>
      <w:r w:rsidR="002B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(РАБОТ)</w:t>
      </w:r>
    </w:p>
    <w:p w:rsidR="008E0D0B" w:rsidRPr="008E0D0B" w:rsidRDefault="008E0D0B" w:rsidP="005C0985">
      <w:pPr>
        <w:shd w:val="clear" w:color="auto" w:fill="FFFFFF"/>
        <w:spacing w:before="100" w:beforeAutospacing="1"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E0D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36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Выплата надбавок стимулирующего характера за оказание платных услуг </w:t>
      </w:r>
      <w:r w:rsidR="002B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(работ) 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 </w:t>
      </w:r>
      <w:r w:rsidR="007D37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  производится с учётом объёмов, качества выполненных услуг</w:t>
      </w:r>
      <w:r w:rsidR="002B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, отсутствия нарушений, бережного отношения к материальным цен</w:t>
      </w:r>
      <w:r w:rsidR="007D370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 находящимся на балансе у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и используемым при оказании платных услуг</w:t>
      </w:r>
      <w:r w:rsidR="002B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0D0B" w:rsidRPr="008E0D0B" w:rsidRDefault="005C0985" w:rsidP="005C0985">
      <w:pPr>
        <w:shd w:val="clear" w:color="auto" w:fill="FFFFFF"/>
        <w:spacing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364F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Начисление стимулирующих надбавок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которые оказывают  платные услуги</w:t>
      </w:r>
      <w:r w:rsidR="002B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(работы)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производится согласно действующему законодательству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 w:rsidR="001364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8E0D0B" w:rsidRPr="007D3702" w:rsidRDefault="001364F8" w:rsidP="005C0985">
      <w:pPr>
        <w:shd w:val="clear" w:color="auto" w:fill="FFFFFF"/>
        <w:spacing w:before="100" w:beforeAutospacing="1" w:after="100" w:afterAutospacing="1" w:line="240" w:lineRule="auto"/>
        <w:ind w:left="-426" w:right="-143" w:firstLine="480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E0D0B" w:rsidRPr="007D3702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</w:t>
      </w:r>
    </w:p>
    <w:p w:rsidR="008E0D0B" w:rsidRPr="005C0985" w:rsidRDefault="008E0D0B" w:rsidP="005C0985">
      <w:pPr>
        <w:shd w:val="clear" w:color="auto" w:fill="FFFFFF"/>
        <w:spacing w:before="100" w:beforeAutospacing="1"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E0D0B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 </w:t>
      </w:r>
      <w:r w:rsidR="005C3CF5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7</w:t>
      </w:r>
      <w:r w:rsidRPr="005C0985">
        <w:rPr>
          <w:rFonts w:ascii="Times New Roman" w:eastAsia="Times New Roman" w:hAnsi="Times New Roman" w:cs="Times New Roman"/>
          <w:sz w:val="28"/>
          <w:szCs w:val="28"/>
        </w:rPr>
        <w:t xml:space="preserve">.1. Ответственность за </w:t>
      </w:r>
      <w:r w:rsidR="001364F8">
        <w:rPr>
          <w:rFonts w:ascii="Times New Roman" w:eastAsia="Times New Roman" w:hAnsi="Times New Roman" w:cs="Times New Roman"/>
          <w:sz w:val="28"/>
          <w:szCs w:val="28"/>
        </w:rPr>
        <w:t>перечислением</w:t>
      </w:r>
      <w:r w:rsidRPr="005C0985">
        <w:rPr>
          <w:rFonts w:ascii="Times New Roman" w:eastAsia="Times New Roman" w:hAnsi="Times New Roman" w:cs="Times New Roman"/>
          <w:sz w:val="28"/>
          <w:szCs w:val="28"/>
        </w:rPr>
        <w:t xml:space="preserve"> средств, полученных за оказание платных услуг, несёт </w:t>
      </w:r>
      <w:r w:rsidR="00827FB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5C0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0985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8E0D0B" w:rsidRPr="008E0D0B" w:rsidRDefault="005C0985" w:rsidP="005C0985">
      <w:pPr>
        <w:shd w:val="clear" w:color="auto" w:fill="FFFFFF"/>
        <w:spacing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5C3C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E0D0B" w:rsidRPr="005C0985">
        <w:rPr>
          <w:rFonts w:ascii="Times New Roman" w:eastAsia="Times New Roman" w:hAnsi="Times New Roman" w:cs="Times New Roman"/>
          <w:sz w:val="28"/>
          <w:szCs w:val="28"/>
        </w:rPr>
        <w:t xml:space="preserve">.2. Ответственность за порядок учёта, финансирования и отчётности средств, полученных за оказание  платных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27FB4">
        <w:rPr>
          <w:rFonts w:ascii="Times New Roman" w:eastAsia="Times New Roman" w:hAnsi="Times New Roman" w:cs="Times New Roman"/>
          <w:sz w:val="28"/>
          <w:szCs w:val="28"/>
        </w:rPr>
        <w:t xml:space="preserve"> (работ)</w:t>
      </w:r>
      <w:r>
        <w:rPr>
          <w:rFonts w:ascii="Times New Roman" w:eastAsia="Times New Roman" w:hAnsi="Times New Roman" w:cs="Times New Roman"/>
          <w:sz w:val="28"/>
          <w:szCs w:val="28"/>
        </w:rPr>
        <w:t>, несёт главный бухгалтер у</w:t>
      </w:r>
      <w:r w:rsidR="008E0D0B" w:rsidRPr="005C0985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8E0D0B" w:rsidRPr="008E0D0B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8E0D0B" w:rsidRPr="005C36DE" w:rsidRDefault="008E0D0B" w:rsidP="005C0985">
      <w:pPr>
        <w:shd w:val="clear" w:color="auto" w:fill="FFFFFF"/>
        <w:spacing w:before="100" w:beforeAutospacing="1" w:after="100" w:afterAutospacing="1" w:line="240" w:lineRule="auto"/>
        <w:ind w:left="-426" w:right="-143" w:firstLine="480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970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5C0985" w:rsidRPr="0097028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                                     </w:t>
      </w:r>
      <w:r w:rsidR="005C3CF5" w:rsidRPr="001376CF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8</w:t>
      </w:r>
      <w:r w:rsidRPr="005C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5C0985" w:rsidRDefault="008E0D0B" w:rsidP="005C0985">
      <w:pPr>
        <w:shd w:val="clear" w:color="auto" w:fill="FFFFFF"/>
        <w:spacing w:before="100" w:beforeAutospacing="1"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E0D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C3C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Должностные лица органов управления </w:t>
      </w:r>
      <w:r w:rsidR="005C09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за нарушение настоящего Положения, а также неосуществление должностного контроля над порядком предоставления и качеством платных услуг</w:t>
      </w:r>
      <w:r w:rsidR="00827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(работ)</w:t>
      </w:r>
      <w:r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привлечены к дисциплинарной ответственности.</w:t>
      </w:r>
    </w:p>
    <w:p w:rsidR="005C0985" w:rsidRDefault="005C3CF5" w:rsidP="005C0985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Ответственность за организацию и качество платных услуг </w:t>
      </w:r>
      <w:r w:rsidR="00827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(работ) 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несет </w:t>
      </w:r>
      <w:r w:rsidR="00827FB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6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5C0985" w:rsidRDefault="005C3CF5" w:rsidP="005C0985">
      <w:pPr>
        <w:shd w:val="clear" w:color="auto" w:fill="FFFFFF"/>
        <w:spacing w:after="0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E0D0B" w:rsidRPr="005C0985">
        <w:rPr>
          <w:rFonts w:ascii="Times New Roman" w:eastAsia="Times New Roman" w:hAnsi="Times New Roman" w:cs="Times New Roman"/>
          <w:sz w:val="28"/>
          <w:szCs w:val="28"/>
        </w:rPr>
        <w:t xml:space="preserve">.3. Изменения в данное Положение могут быть внесены на основании  предложений  </w:t>
      </w:r>
      <w:r w:rsidR="005C09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0D0B" w:rsidRPr="005C0985">
        <w:rPr>
          <w:rFonts w:ascii="Times New Roman" w:eastAsia="Times New Roman" w:hAnsi="Times New Roman" w:cs="Times New Roman"/>
          <w:sz w:val="28"/>
          <w:szCs w:val="28"/>
        </w:rPr>
        <w:t xml:space="preserve">чредителя или самого </w:t>
      </w:r>
      <w:r w:rsidR="005C09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0D0B" w:rsidRPr="005C0985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8E0D0B" w:rsidRPr="008E0D0B" w:rsidRDefault="005C3CF5" w:rsidP="005C0985">
      <w:pPr>
        <w:shd w:val="clear" w:color="auto" w:fill="FFFFFF"/>
        <w:spacing w:after="100" w:afterAutospacing="1" w:line="240" w:lineRule="auto"/>
        <w:ind w:left="-426" w:right="-143" w:firstLine="4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Изменение Положения осуществляется в том же порядке, как и его </w:t>
      </w:r>
      <w:r w:rsidR="001B256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</w:t>
      </w:r>
      <w:r w:rsidR="008E0D0B" w:rsidRPr="008E0D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985" w:rsidRPr="00CB3A7F" w:rsidRDefault="005C0985" w:rsidP="00CB3A7F">
      <w:pPr>
        <w:jc w:val="center"/>
        <w:rPr>
          <w:sz w:val="28"/>
          <w:szCs w:val="28"/>
        </w:rPr>
      </w:pPr>
    </w:p>
    <w:p w:rsidR="005C0985" w:rsidRPr="00CB3A7F" w:rsidRDefault="005C0985" w:rsidP="00532C76">
      <w:pPr>
        <w:autoSpaceDE w:val="0"/>
        <w:autoSpaceDN w:val="0"/>
        <w:adjustRightInd w:val="0"/>
        <w:rPr>
          <w:sz w:val="28"/>
          <w:szCs w:val="28"/>
        </w:rPr>
      </w:pPr>
    </w:p>
    <w:p w:rsidR="005C0985" w:rsidRPr="00CB3A7F" w:rsidRDefault="005C0985" w:rsidP="00CB3A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985" w:rsidRPr="00340245" w:rsidRDefault="005C0985" w:rsidP="00CB3A7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0985" w:rsidRPr="00340245" w:rsidRDefault="005C0985" w:rsidP="00CB3A7F">
      <w:pPr>
        <w:shd w:val="clear" w:color="auto" w:fill="FFFFFF"/>
        <w:spacing w:after="0" w:line="240" w:lineRule="auto"/>
        <w:ind w:left="-426" w:right="-14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A46" w:rsidRPr="00340245" w:rsidRDefault="00C44155" w:rsidP="00CB3A7F">
      <w:pPr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5C0985" w:rsidRPr="00340245" w:rsidRDefault="005C0985">
      <w:pPr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5C0985" w:rsidRPr="00340245" w:rsidSect="002765BE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B"/>
    <w:rsid w:val="00014ABF"/>
    <w:rsid w:val="00015756"/>
    <w:rsid w:val="00043F7F"/>
    <w:rsid w:val="00063C20"/>
    <w:rsid w:val="00072C89"/>
    <w:rsid w:val="00074B26"/>
    <w:rsid w:val="000B0150"/>
    <w:rsid w:val="000B2440"/>
    <w:rsid w:val="000D0FE2"/>
    <w:rsid w:val="000E5E29"/>
    <w:rsid w:val="000E61A3"/>
    <w:rsid w:val="00112290"/>
    <w:rsid w:val="001136E8"/>
    <w:rsid w:val="001364F8"/>
    <w:rsid w:val="001376CF"/>
    <w:rsid w:val="0016191A"/>
    <w:rsid w:val="00166FBC"/>
    <w:rsid w:val="00195798"/>
    <w:rsid w:val="001B05D3"/>
    <w:rsid w:val="001B256B"/>
    <w:rsid w:val="001C5821"/>
    <w:rsid w:val="001C77D5"/>
    <w:rsid w:val="001D680B"/>
    <w:rsid w:val="001E639A"/>
    <w:rsid w:val="00216EB6"/>
    <w:rsid w:val="00223F20"/>
    <w:rsid w:val="00256481"/>
    <w:rsid w:val="00256D08"/>
    <w:rsid w:val="002765BE"/>
    <w:rsid w:val="00276634"/>
    <w:rsid w:val="002B39C6"/>
    <w:rsid w:val="002B4E9F"/>
    <w:rsid w:val="002C5F29"/>
    <w:rsid w:val="002F2BF2"/>
    <w:rsid w:val="00323BC2"/>
    <w:rsid w:val="00340245"/>
    <w:rsid w:val="00346ADF"/>
    <w:rsid w:val="00351C56"/>
    <w:rsid w:val="0036561C"/>
    <w:rsid w:val="00375051"/>
    <w:rsid w:val="003806C0"/>
    <w:rsid w:val="0038707D"/>
    <w:rsid w:val="003903B0"/>
    <w:rsid w:val="003C0B98"/>
    <w:rsid w:val="003E58F0"/>
    <w:rsid w:val="00412590"/>
    <w:rsid w:val="004257E9"/>
    <w:rsid w:val="0043025F"/>
    <w:rsid w:val="00431D61"/>
    <w:rsid w:val="0043349D"/>
    <w:rsid w:val="0043771F"/>
    <w:rsid w:val="00452D2B"/>
    <w:rsid w:val="00476EA9"/>
    <w:rsid w:val="004A6F2A"/>
    <w:rsid w:val="004B4C95"/>
    <w:rsid w:val="004B5E37"/>
    <w:rsid w:val="004E6D42"/>
    <w:rsid w:val="00506A4D"/>
    <w:rsid w:val="00510FAF"/>
    <w:rsid w:val="0051146C"/>
    <w:rsid w:val="00532C76"/>
    <w:rsid w:val="00540343"/>
    <w:rsid w:val="00554498"/>
    <w:rsid w:val="00562311"/>
    <w:rsid w:val="00567B8B"/>
    <w:rsid w:val="005725B6"/>
    <w:rsid w:val="005C0985"/>
    <w:rsid w:val="005C36DE"/>
    <w:rsid w:val="005C3CF5"/>
    <w:rsid w:val="006350E7"/>
    <w:rsid w:val="00636BF3"/>
    <w:rsid w:val="006576D5"/>
    <w:rsid w:val="00685322"/>
    <w:rsid w:val="0068610E"/>
    <w:rsid w:val="00690B15"/>
    <w:rsid w:val="006E2F15"/>
    <w:rsid w:val="007117E3"/>
    <w:rsid w:val="00723EC7"/>
    <w:rsid w:val="007341F2"/>
    <w:rsid w:val="00737A4C"/>
    <w:rsid w:val="00746B3D"/>
    <w:rsid w:val="00760519"/>
    <w:rsid w:val="007A13A7"/>
    <w:rsid w:val="007C683B"/>
    <w:rsid w:val="007D3702"/>
    <w:rsid w:val="00826E37"/>
    <w:rsid w:val="00827FB4"/>
    <w:rsid w:val="00833D17"/>
    <w:rsid w:val="00847BB0"/>
    <w:rsid w:val="00847FD3"/>
    <w:rsid w:val="00872F05"/>
    <w:rsid w:val="0087781E"/>
    <w:rsid w:val="008E0D0B"/>
    <w:rsid w:val="00901654"/>
    <w:rsid w:val="009047A1"/>
    <w:rsid w:val="00916EB2"/>
    <w:rsid w:val="00970286"/>
    <w:rsid w:val="009727BE"/>
    <w:rsid w:val="009B6C05"/>
    <w:rsid w:val="009C3F72"/>
    <w:rsid w:val="009E3437"/>
    <w:rsid w:val="009E4575"/>
    <w:rsid w:val="009E53CB"/>
    <w:rsid w:val="00A1588A"/>
    <w:rsid w:val="00A26A7B"/>
    <w:rsid w:val="00A34CEA"/>
    <w:rsid w:val="00A91C9D"/>
    <w:rsid w:val="00A97407"/>
    <w:rsid w:val="00AB2D82"/>
    <w:rsid w:val="00AE748D"/>
    <w:rsid w:val="00AF2B54"/>
    <w:rsid w:val="00B222A2"/>
    <w:rsid w:val="00B25A0F"/>
    <w:rsid w:val="00B50512"/>
    <w:rsid w:val="00B51391"/>
    <w:rsid w:val="00B577C6"/>
    <w:rsid w:val="00B83028"/>
    <w:rsid w:val="00BA0426"/>
    <w:rsid w:val="00BA6188"/>
    <w:rsid w:val="00BB025A"/>
    <w:rsid w:val="00BB218B"/>
    <w:rsid w:val="00BB5F63"/>
    <w:rsid w:val="00BB7CB7"/>
    <w:rsid w:val="00BB7D4E"/>
    <w:rsid w:val="00BD09CC"/>
    <w:rsid w:val="00BD2B90"/>
    <w:rsid w:val="00BD4AA3"/>
    <w:rsid w:val="00BF36CE"/>
    <w:rsid w:val="00C026BC"/>
    <w:rsid w:val="00C14613"/>
    <w:rsid w:val="00C272EE"/>
    <w:rsid w:val="00C3343F"/>
    <w:rsid w:val="00C41581"/>
    <w:rsid w:val="00C44155"/>
    <w:rsid w:val="00C46121"/>
    <w:rsid w:val="00C4714A"/>
    <w:rsid w:val="00C50BC7"/>
    <w:rsid w:val="00C50C0D"/>
    <w:rsid w:val="00C74296"/>
    <w:rsid w:val="00C777E0"/>
    <w:rsid w:val="00CB3A7F"/>
    <w:rsid w:val="00CB61D6"/>
    <w:rsid w:val="00CD4C1A"/>
    <w:rsid w:val="00CE700E"/>
    <w:rsid w:val="00D92AC2"/>
    <w:rsid w:val="00DC53E9"/>
    <w:rsid w:val="00DD1369"/>
    <w:rsid w:val="00DD24D3"/>
    <w:rsid w:val="00E0188F"/>
    <w:rsid w:val="00E0567A"/>
    <w:rsid w:val="00E1153F"/>
    <w:rsid w:val="00E16CFC"/>
    <w:rsid w:val="00E23980"/>
    <w:rsid w:val="00E27721"/>
    <w:rsid w:val="00E34D7B"/>
    <w:rsid w:val="00E84FEC"/>
    <w:rsid w:val="00EC6A37"/>
    <w:rsid w:val="00EE7F0B"/>
    <w:rsid w:val="00F13FF5"/>
    <w:rsid w:val="00F3240D"/>
    <w:rsid w:val="00F35FF0"/>
    <w:rsid w:val="00F40B6C"/>
    <w:rsid w:val="00F5157A"/>
    <w:rsid w:val="00F551AA"/>
    <w:rsid w:val="00F5610E"/>
    <w:rsid w:val="00F5668C"/>
    <w:rsid w:val="00F76152"/>
    <w:rsid w:val="00F77764"/>
    <w:rsid w:val="00FB38BF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0D0B"/>
  </w:style>
  <w:style w:type="paragraph" w:customStyle="1" w:styleId="listparagraph1">
    <w:name w:val="listparagraph1"/>
    <w:basedOn w:val="a"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777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6">
    <w:name w:val="Table Grid"/>
    <w:basedOn w:val="a1"/>
    <w:uiPriority w:val="59"/>
    <w:rsid w:val="00B51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4B4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0D0B"/>
  </w:style>
  <w:style w:type="paragraph" w:customStyle="1" w:styleId="listparagraph1">
    <w:name w:val="listparagraph1"/>
    <w:basedOn w:val="a"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8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777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6">
    <w:name w:val="Table Grid"/>
    <w:basedOn w:val="a1"/>
    <w:uiPriority w:val="59"/>
    <w:rsid w:val="00B51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4B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2015-11-26T05:53:00Z</cp:lastPrinted>
  <dcterms:created xsi:type="dcterms:W3CDTF">2015-12-19T01:14:00Z</dcterms:created>
  <dcterms:modified xsi:type="dcterms:W3CDTF">2015-12-19T01:14:00Z</dcterms:modified>
</cp:coreProperties>
</file>