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5" w:rsidRPr="00067729" w:rsidRDefault="00291365">
      <w:pPr>
        <w:widowControl w:val="0"/>
        <w:tabs>
          <w:tab w:val="right" w:pos="14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bookmarkStart w:id="0" w:name="_GoBack"/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sz w:val="16"/>
          <w:szCs w:val="16"/>
        </w:rPr>
        <w:t>на 1  марта  2015 г.</w:t>
      </w:r>
    </w:p>
    <w:p w:rsidR="00291365" w:rsidRPr="00067729" w:rsidRDefault="00291365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9"/>
          <w:szCs w:val="29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  <w:sz w:val="24"/>
          <w:szCs w:val="24"/>
        </w:rPr>
        <w:t>2. Расходы бюджета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1"/>
          <w:tab w:val="center" w:pos="13777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Наименование показателя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 xml:space="preserve">Код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 xml:space="preserve">Код расхода по бюджетной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 xml:space="preserve">Утвержденные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Исполнено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 xml:space="preserve">Неисполненные </w:t>
      </w:r>
    </w:p>
    <w:p w:rsidR="00291365" w:rsidRPr="00067729" w:rsidRDefault="00291365">
      <w:pPr>
        <w:widowControl w:val="0"/>
        <w:tabs>
          <w:tab w:val="center" w:pos="4237"/>
          <w:tab w:val="center" w:pos="6217"/>
          <w:tab w:val="center" w:pos="912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стро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классификации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бюджетные назначения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назначения</w:t>
      </w:r>
    </w:p>
    <w:p w:rsidR="00291365" w:rsidRPr="00067729" w:rsidRDefault="00291365">
      <w:pPr>
        <w:widowControl w:val="0"/>
        <w:tabs>
          <w:tab w:val="center" w:pos="4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ки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before="1239"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Рacходы бюджета - всего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84 891 79</w:t>
      </w:r>
      <w:r>
        <w:rPr>
          <w:rFonts w:ascii="Times New Roman" w:hAnsi="Times New Roman"/>
        </w:rPr>
        <w:t>7</w:t>
      </w:r>
      <w:r w:rsidRPr="00067729">
        <w:rPr>
          <w:rFonts w:ascii="Times New Roman" w:hAnsi="Times New Roman"/>
        </w:rPr>
        <w:t>.</w:t>
      </w:r>
      <w:r>
        <w:rPr>
          <w:rFonts w:ascii="Times New Roman" w:hAnsi="Times New Roman"/>
        </w:rPr>
        <w:t>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7 743 974.12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77 147 823.</w:t>
      </w:r>
      <w:r>
        <w:rPr>
          <w:rFonts w:ascii="Times New Roman" w:hAnsi="Times New Roman"/>
        </w:rPr>
        <w:t>67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Администрация Семикаракорского городского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951 0000 0000000 000 000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78 030 89</w:t>
      </w:r>
      <w:r>
        <w:rPr>
          <w:rFonts w:ascii="Times New Roman" w:hAnsi="Times New Roman"/>
        </w:rPr>
        <w:t>7</w:t>
      </w:r>
      <w:r w:rsidRPr="00067729">
        <w:rPr>
          <w:rFonts w:ascii="Times New Roman" w:hAnsi="Times New Roman"/>
        </w:rPr>
        <w:t>.</w:t>
      </w:r>
      <w:r>
        <w:rPr>
          <w:rFonts w:ascii="Times New Roman" w:hAnsi="Times New Roman"/>
        </w:rPr>
        <w:t>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7 298 756.79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70 732 141.</w:t>
      </w:r>
      <w:r>
        <w:rPr>
          <w:rFonts w:ascii="Times New Roman" w:hAnsi="Times New Roman"/>
        </w:rPr>
        <w:t>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Общегосударственные вопросы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16 090 295.00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1 771 426.21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14 318 868.79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Функционирование высшего должностного лица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1 082 550.00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81 295.49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1 001 254.51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субъекта Российской Федерации и муниципального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образования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Глава Семикаракорского городского поселения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1 082 550.00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81 295.49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1 001 254.51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Фонд оплаты труда государственных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1 016 400.00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81 295.49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935 104.51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(муниципальных) органов и взносы по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обязательному социальному страхованию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1 016 400.00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81 295.49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935 104.51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Оплата труда и начисления на выплаты по оплате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951 0102 8810011 121 210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1 016 400.00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81 295.49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935 104.51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труда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Заработная плата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951 0102 8810011 121 211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780 600.00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73 305.57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707 294.43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Начисления на выплаты по оплате труда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951 0102 8810011 121 213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235 800.00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7 989.92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227 810.08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Иные выплаты персоналу государственных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66 150.00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66 150.00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(муниципальных) органов, за исключением фонда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оплаты труда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66 150.00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66 150.00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Оплата труда и начисления на выплаты по оплате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951 0102 8810011 122 210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66 150.00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66 150.00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труда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выплаты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951 0102 8810011 122 212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Начисления на выплаты по оплате труда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951 0102 8810011 122 213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15 350.00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15 350.00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Функционирование законодательных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951 0103 0000000 000 000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(представительных) органов государственной власти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и представительных органов муниципальных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образований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Собрание депутатов Семикаракорского городского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951 0103 9030000 000 000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951 0103 9030019 244 000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951 0103 9030019 244 200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951 0103 9030019 244 220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951 0103 9030019 244 226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Функционирование Правительства Российской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13 360 395.00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1 529 400.14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11 830 994.86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Федерации, высших исполнительных органов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государственной власти субъектов Российской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Федерации, местных администраций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«Обеспечение реализации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12 679 875.00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1 371 278.42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11 308 596.58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«Муниципальная политика»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Фонд оплаты труда государственных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10 245 600.00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1 165 174.96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9 080 425.04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(муниципальных) органов и взносы по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обязательному социальному страхованию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10 245 600.00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1 165 174.96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9 080 425.04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Оплата труда и начисления на выплаты по оплате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951 0104 0220011 121 210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10 245 600.00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1 165 174.96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9 080 425.04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труда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Заработная плата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951 0104 0220011 121 211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7 869 100.00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821 057.26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7 048 042.74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Начисления на выплаты по оплате труда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951 0104 0220011 121 213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2 376 500.00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344 117.70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2 032 382.30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Иные выплаты персоналу государственных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642 900.00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642 850.00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(муниципальных) органов, за исключением фонда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оплаты труда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642 900.00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642 850.00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Оплата труда и начисления на выплаты по оплате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951 0104 0220011 122 210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642 900.00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642 850.00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труда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выплаты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951 0104 0220011 122 212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491 400.00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491 350.00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Начисления на выплаты по оплате труда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951 0104 0220011 122 213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151 500.00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151 500.00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Закупка товаров, работ, услуг в сфере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332 900.00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41 081.98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291 818.02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информационно-коммуникационных технологий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332 900.00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41 081.98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291 818.02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951 0104 0220019 242 220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332 900.00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41 081.98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291 818.02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Услуги связи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951 0104 0220019 242 221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332 900.00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41 081.98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291 818.02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1 322 375.00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150 402.59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1 171 972.41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679 875.00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64 333.59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615 541.41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679 875.00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64 333.59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615 541.41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Транспортные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951 0104 0220019 244 222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Коммунальные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951 0104 0220019 244 223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288 950.00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52 333.59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236 616.41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210 925.00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198 925.00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642 500.00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86 069.00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556 431.00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основных средств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951 0104 0220019 244 310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материальных запасов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951 0104 0220019 244 340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592 500.00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86 069.00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506 431.00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26 100.00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5 337.61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20 762.39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обеспечению содержания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951 0104 0229021 000 000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26 100.00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5 337.61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20 762.39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имущества в рамках подпрограммы «Обеспечение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реализации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«Муниципальная политика»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программы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 "Муниципальная политика"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Уплата прочих налогов, сборов и иных платежей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951 0104 0229021 852 000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26 100.00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5 337.61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20 762.39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951 0104 0229021 852 200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26 100.00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5 337.61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20 762.39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951 0104 0229021 852 290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26 100.00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5 337.61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20 762.39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951 0104 0229900 000 000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9 231.28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90 768.72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Реализация направления расходов в рамках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951 0104 0229999 000 000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9 231.28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90 768.72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деятельности Администрации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«Обеспечение реализации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«Муниципальная политика»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"Муниципальная политика"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39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951 0104 0229999 244 000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9 231.28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90 768.72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951 0104 0229999 244 200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9 231.28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90 768.72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951 0104 0229999 244 220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9 231.28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90 768.72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951 0104 0229999 244 225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9 231.28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90 768.72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680 520.00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158 121.72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522 398.28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"Информационное общество"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680 520.00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158 121.72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522 398.28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Мероприятия в сфере средств массовой информации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680 520.00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158 121.72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522 398.28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и коммуникаций в рамках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программы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 "Информационное общество"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Закупка товаров, работ, услуг в сфере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951 0104 1202102 242 000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680 520.00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158 121.72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522 398.28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информационно-коммуникационных технологий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951 0104 1202102 242 200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442 920.00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82 550.72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360 369.28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951 0104 1202102 242 220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442 920.00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82 550.72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360 369.28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Услуги связи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951 0104 1202102 242 221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14 653.24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90 346.76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951 0104 1202102 242 225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951 0104 1202102 242 226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307 920.00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67 897.48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240 022.52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951 0104 1202102 242 300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237 600.00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75 571.00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162 029.00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основных средств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951 0104 1202102 242 310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17 190.00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72 810.00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материальных запасов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951 0104 1202102 242 340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147 600.00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58 381.00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89 219.00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«Иные непрограммные мероприятия»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951 0104 8990000 000 000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951 0104 8997200 000 000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Субвенция на осуществление полномочий по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951 0104 8997239 000 000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определению в соответствии с частью 1 статьи 11.2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Областного закона от 25 октября 2002 года №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273-ЗС «Об административных правонарушениях»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перечня должностных лиц, уполномоченных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составлять протоколы об административных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правонарушениях, по иным непрограммным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мероприятиям в рамках обеспечения деятельности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Администрации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поселения»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951 0104 8997239 244 000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951 0104 8997239 244 300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материальных запасов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951 0104 8997239 244 340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Непрограммные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951 0104 9990000 000 000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951 0104 9997200 000 000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Субвенция на осуществление полномочий по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951 0104 9997239 000 000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определению перечня должностных лиц,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уполномоченных составлять протоколы об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административных правонарушениях,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предусмотренных статьями 2.2, 2.4, 2.7, 2.9, 3.2,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4.1, 4.4, 5.1, 5.2, 6.2, 6.3, 6.4, 7.1, 7.2, 7.3 (в части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нарушения установленных нормативными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правовыми актами органов местного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самоуправления правил организации пассажирских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перевозок автомобильным транспортом), 8.1-8.3,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частью 2 статьи 9.1, статьей 9.3 Областного закона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от 25 октября 2002 года № 273-ЗС «Об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административных правонарушениях» по иным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непрограммным мероприятиям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непрограммного направления деятельности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"Реализация функций иных органов местного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самоуправления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/>
          <w:sz w:val="18"/>
          <w:szCs w:val="18"/>
        </w:rPr>
      </w:pP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/>
          <w:sz w:val="18"/>
          <w:szCs w:val="18"/>
        </w:rPr>
      </w:pP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/>
          <w:sz w:val="18"/>
          <w:szCs w:val="18"/>
        </w:rPr>
      </w:pPr>
    </w:p>
    <w:p w:rsidR="00291365" w:rsidRPr="00067729" w:rsidRDefault="00291365" w:rsidP="0027460C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951 0104 9997239 244 000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951 0104 9997239 244 300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материальных запасов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951 0104 9997239 244 340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Резервные фонды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951 0111 0000000 000 000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Финансовое обеспечение непредвиденных расходов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951 0111 9910000 000 000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951 0111 9919000 000 000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Резервный фонд Администрации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951 0111 9919010 000 000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на финансовое обеспечение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непредвиденных расходов в рамках непрограммного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направления деятельности "Реализация функций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иных органов местного самоуправления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Резервные средства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951 0111 9919010 870 000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951 0111 9919010 870 200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951 0111 9919010 870 290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98 750.00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Другие общегосударственные вопросы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1 542 700.00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160 730.58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1 381 969.42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"Развитие субъектов малого и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среднего предпринимательства"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Организация и проведение выставочно-ярмарочных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951 0113 0102103 000 000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мероприятий в 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"Развитие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субъектов малого и среднего предпринимательства"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951 0113 0102103 244 000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951 0113 0102103 244 200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951 0113 0102103 244 290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45 000.00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Проведение социологических опросов,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951 0113 0102214 000 000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исследований по вопросам развития малого 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среднего предпринимательства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"Развитие субъектов малого и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среднего предпринимательства"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951 0113 0102214 244 000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 w:rsidP="0067703C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951 0113 0102214 244 200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951 0113 0102214 244 220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951 0113 0102214 244 226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Проведение мероприятий, направленных на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951 0113 0102215 000 000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вовлечение молодежи в предпринимательскую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деятельность в 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"Развитие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субъектов малого и среднего предпринимательства"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0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951 0113 0102215 244 000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951 0113 0102215 244 200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951 0113 0102215 244 220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951 0113 0102215 244 226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«Развитие муниципального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81 900.00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управления и муниципальной службы в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Семикаракорском городском поселении,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дополнительное профессиональное образование лиц,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занятых в системе местного самоуправления»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951 0113 0212200 000 000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81 900.00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Обеспечение дополнительного профессионального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951 0113 0212202 000 000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81 900.00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образования лиц, замещающих выборные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муниципальные должности, муниципальных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служащих в рамках подпрограммы «Развитие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муниципального управления и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службы в Семикаракорском городском поселении,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дополнительное профессиональное образование лиц,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занятых в системе местного самоуправления»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"Муниципальная политика"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57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951 0113 0212202 244 000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81 900.00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951 0113 0212202 244 200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81 900.00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951 0113 0212202 244 220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81 900.00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951 0113 0212202 244 226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81 900.00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«Обеспечение реализации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1 040 100.00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132 878.95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907 221.05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«Муниципальная политика»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912 500.00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91 291.09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821 208.91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Мероприятия в сфере средств массовой информации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951 0113 0222102 000 000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912 500.00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91 291.09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821 208.91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и коммуникаций в рамках подпрограммы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«Обеспечение реализации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программы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 «Муниципальная политика»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"Муниципальная политика"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951 0113 0222102 244 000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912 500.00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91 291.09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821 208.91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951 0113 0222102 244 200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912 500.00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91 291.09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821 208.91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951 0113 0222102 244 220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912 500.00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91 291.09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821 208.91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951 0113 0222102 244 226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912 500.00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91 291.09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821 208.91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Работы по проведению оценки населением ситуации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951 0113 0222204 000 000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в Семикаракорском городском поселении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«Обеспечение реализации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«Муниципальная политика»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"Муниципальная политика"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951 0113 0222204 244 000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951 0113 0222204 244 200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951 0113 0222204 244 290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951 0113 0229900 000 000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122 600.00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41 587.86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81 012.14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Реализация направления расходов в рамках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951 0113 0229999 000 000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122 600.00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41 587.86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81 012.14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деятельности Администрации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«Обеспечение реализации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«Муниципальная политика»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"Муниципальная политика"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39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Пособия, компенсации и иные социальные выплаты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951 0113 0229999 321 000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97 600.00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16 587.86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81 012.14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гражданам, кроме публичных нормативных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обязательств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951 0113 0229999 321 200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97 600.00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16 587.86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81 012.14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Социальное обеспечение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951 0113 0229999 321 260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97 600.00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16 587.86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81 012.14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Пенсии, пособия, выплачиваемые организациями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951 0113 0229999 321 263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97 600.00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16 587.86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81 012.14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сектора государственного управления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Уплата прочих налогов, сборов и иных платежей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951 0113 0229999 852 000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951 0113 0229999 852 200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951 0113 0229999 852 290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951 0113 0400000 000 000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144 800.00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144 800.00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"Муниципальное имущество"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951 0113 0409000 000 000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144 800.00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144 800.00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обеспечению содержания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951 0113 0409021 000 000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144 800.00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144 800.00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имущества в 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"Муниципальное имущество"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Уплата налога на имущество организаций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951 0113 0409021 851 000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земельного налога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951 0113 0409021 851 200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951 0113 0409021 851 290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Уплата прочих налогов, сборов и иных платежей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951 0113 0409021 852 000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951 0113 0409021 852 200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951 0113 0409021 852 290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"Информационное общество"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Мероприятия в сфере средств массовой информации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и коммуникаций в рамках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программы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 "Информационное общество"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951 0113 1202102 244 000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951 0113 1202102 244 200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951 0113 1202102 244 220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951 0113 1202102 244 226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198 000.00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Иные межбюджетные трансферты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951 0113 1202102 540 000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951 0113 1202102 540 200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Безвозмездные перечисления бюджетам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951 0113 1202102 540 250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Перечисления другим бюджетам бюджетной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951 0113 1202102 540 251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системы Российской Федерации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Финансовое обеспечение непредвиденных расходов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951 0113 9919000 000 000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Резервный фонд Администрации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951 0113 9919010 000 000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на финансовое обеспечение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непредвиденных расходов в рамках непрограммного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направления деятельности "Реализация функций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иных органов местного самоуправления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951 0113 9919010 244 000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951 0113 9919010 244 200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951 0113 9919010 244 290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Непрограммные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951 0113 9990000 000 000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8 501.63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48.37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951 0113 9999000 000 000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8 501.63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48.37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Исполнение судебных актов по искам к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951 0113 9999012 000 000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8 501.63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48.37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Администрации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 о возмещении вреда, причиненного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незаконными действиями (бездействием)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Администрации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 либо их должностных лиц, по иным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непрограммным мероприятиям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непрограммного направления деятельности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"Реализация функций иных органов местного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самоуправления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Исполнение судебных актов Российской Федерации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951 0113 9999012 831 000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8 501.63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48.37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 мировых соглашений по возмещению вреда,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причиненного в результате незаконных действий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(бездействия) органов государственной власти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(государственных органов), органов местного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самоуправления либо должностных лиц этих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органов, а также в результате деятельности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казенных учреждений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951 0113 9999012 831 200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8 501.63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48.37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951 0113 9999012 831 290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8 501.63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48.37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Национальная безопасность и правоохранительная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1 271 400.00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1 271 400.00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деятельность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Защита населения и территории от чрезвычайных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1 271 400.00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1 271 400.00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ситуаций природного и техногенного характера,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гражданская оборона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Подпрограмма "Пожарная безопасность"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24 600.00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24 600.00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951 0309 0512100 000 000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24 600.00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24 600.00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обеспечению пожарной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951 0309 0512167 000 000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24 600.00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24 600.00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безопасности в рамках подпрограммы "Пожарная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безопасность"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"Защита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населения и территории от чрезвычайных ситуаций,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обеспечение пожарной безопасности и безопасности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людей на водных объектах"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951 0309 0512167 244 000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24 600.00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24 600.00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951 0309 0512167 244 200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10 500.00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951 0309 0512167 244 220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10 500.00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951 0309 0512167 244 226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10 500.00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951 0309 0512167 244 300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14 100.00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материальных запасов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951 0309 0512167 244 340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14 100.00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"Защита населения от чрезвычайных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877 800.00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877 800.00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ситуаций"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Поддержание в готовности и модернизация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951 0309 0522208 000 000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региональной системы оповещения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подпрограммы "Защита населения от чрезвычайных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ситуаций"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"Защита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населения и территории от чрезвычайных ситуаций,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обеспечение пожарной безопасности и безопасности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людей на водных объектах"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39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951 0309 0522208 244 000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951 0309 0522208 244 200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951 0309 0522208 244 220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951 0309 0522208 244 226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3 100.00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951 0309 0528500 000 000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Предоставление межбюджетных трансфертов из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951 0309 0528520 000 000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бюджета 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бюджету Семикаракорского района согласно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переданным полномочиям в рамках подпрограммы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"Защита населения от чрезвычайных ситуаций"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"Защита населения 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территории от чрезвычайных ситуаций, обеспечение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пожарной безопасности и безопасности людей на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водных объектах"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Иные межбюджетные трансферты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951 0309 0528520 540 000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951 0309 0528520 540 200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Безвозмездные перечисления бюджетам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951 0309 0528520 540 250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Перечисления другим бюджетам бюджетной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951 0309 0528520 540 251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874 700.00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системы Российской Федерации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Подпрограмма "Обеспечение безопасности на воде"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319 000.00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319 000.00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951 0309 0532100 000 000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319 000.00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319 000.00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обеспечению безопасности на воде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951 0309 0532171 000 000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319 000.00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319 000.00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в рамках подпрограммы "Обеспечение безопасности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на воде"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"Защита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населения и территории от чрезвычайных ситуаций,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обеспечение пожарной безопасности и безопасности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людей на водных объектах"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951 0309 0532171 244 000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319 000.00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319 000.00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951 0309 0532171 244 200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313 700.00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313 700.00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951 0309 0532171 244 220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313 700.00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313 700.00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951 0309 0532171 244 225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107 500.00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951 0309 0532171 244 226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206 200.00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206 200.00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951 0309 0532171 244 300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5 300.00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материальных запасов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951 0309 0532171 244 340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5 300.00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951 0309 0600000 000 000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"Обеспечение общественного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порядка и противодействие преступности"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951 0309 0602200 000 000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обеспечению общественного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951 0309 0602209 000 000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порядка и противодействию преступности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"Обеспечение общественного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порядка и противодействие преступности"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0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951 0309 0602209 244 000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951 0309 0602209 244 200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951 0309 0602209 244 220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951 0309 0602209 244 226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Национальная экономика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9 855 987.79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1 282 433.79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8 573 554.00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 Дорожное хозяйство (дорожные фонды)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9 571 387.79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1 249 133.79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8 322 254.00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"Содержание дорог, повышение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9 571 387.79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1 249 133.79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8 322 254.00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безопасности дорожного движения на территории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9 571 387.79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1 249 133.79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8 322 254.00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Расходы на проектно-изыскательские работы по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капитальному ремонту автомобильных дорог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общего пользования местного значения 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искусственных сооружений на них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"Содержание дорог, повышение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безопасности дорожного движения на территории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951 0409 0712242 244 000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951 0409 0712242 244 200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951 0409 0712242 244 220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951 0409 0712242 244 226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18 660.00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связанные с текущим ремонтом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951 0409 0712244 000 000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4 883 300.00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656 772.00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4 226 528.00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содержанием автомобильных дорог общего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пользования местного значения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"Содержание дорог, повышение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безопасности дорожного движения на территории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951 0409 0712244 244 000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4 883 300.00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656 772.00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4 226 528.00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951 0409 0712244 244 200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4 883 300.00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656 772.00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4 226 528.00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951 0409 0712244 244 220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4 883 300.00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656 772.00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4 226 528.00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951 0409 0712244 244 225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4 883 300.00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656 772.00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4 226 528.00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Расходы на капитальный ремонт автомобильных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951 0409 0712245 000 000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3 483 461.79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592 361.79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2 891 100.00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дорог общего пользования местного значения 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искусственных сооружений на них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"Содержание дорог, повышение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безопасности дорожного движения на территории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951 0409 0712245 244 000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3 483 461.79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592 361.79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2 891 100.00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951 0409 0712245 244 200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3 483 461.79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592 361.79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2 891 100.00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951 0409 0712245 244 220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3 483 461.79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592 361.79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2 891 100.00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951 0409 0712245 244 225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3 483 461.79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592 361.79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2 891 100.00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Софинансирование на ремонт и содержание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951 0409 0712281 000 000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автомобильных дорог общего пользования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местного значения в рамках подпрограммы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"Содержание дорог, повышение безопасности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дорожного движения на территории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951 0409 0712281 244 000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951 0409 0712281 244 200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951 0409 0712281 244 220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951 0409 0712281 244 225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87 800.00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951 0409 0717300 000 000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Ремонт и содержание автомобильных дорог общего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951 0409 0717351 000 000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пользования местного значения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"Содержание дорог, повышение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безопасности дорожного движения на территории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951 0409 0717351 244 000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951 0409 0717351 244 200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951 0409 0717351 244 220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951 0409 0717351 244 225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1 098 166.00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Другие вопросы в области национальной экономики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284 600.00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251 300.00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284 600.00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251 300.00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"Муниципальное имущество"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250 000.00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Оценка муниципального имущества, признание прав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951 0412 0402296 000 000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и регулирование отношений по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собственности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 в 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"Муниципальное имущество"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951 0412 0402296 244 000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951 0412 0402296 244 200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951 0412 0402296 244 220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951 0412 0402296 244 226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250 000.00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обеспечению содержания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951 0412 0409021 000 000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имущества в 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"Муниципальное имущество"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Уплата прочих налогов, сборов и иных платежей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951 0412 0409021 852 000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951 0412 0409021 852 200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951 0412 0409021 852 290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Жилищно-коммунальное хозяйство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45 963 027.00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2 772 667.96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43 190 359.04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Жилищное хозяйство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154 000.00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8 869.48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145 130.52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"Капитальный ремонт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154 000.00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8 869.48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145 130.52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многоквартирных домов на территории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154 000.00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8 869.48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145 130.52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Привлечение собственников жилых помещений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951 0501 0752275 000 000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54 000.00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8 869.48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45 130.52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многоквартирных домов к финансированию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проведения капитального ремонта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"Капитальный ремонт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многоквартирных домов на территории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951 0501 0752275 244 000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54 000.00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8 869.48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45 130.52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951 0501 0752275 244 200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54 000.00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8 869.48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45 130.52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951 0501 0752275 244 220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54 000.00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8 869.48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45 130.52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951 0501 0752275 244 225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54 000.00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8 869.48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45 130.52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Текущий ремонт муниципального имущества в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951 0501 0752276 000 000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рамках подпрограммы "Капитальный ремонт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многоквартирных домов на территории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951 0501 0752276 244 000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951 0501 0752276 244 200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951 0501 0752276 244 220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951 0501 0752276 244 225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Коммунальное хозяйство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16 996 327.00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514.07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16 995 812.93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266 237.00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514.07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265 722.93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"Муниципальное имущество"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Оценка муниципального имущества, признание прав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951 0502 0402296 000 000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и регулирование отношений по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собственности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 в 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"Муниципальное имущество"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951 0502 0402296 244 000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951 0502 0402296 244 200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951 0502 0402296 244 220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951 0502 0402296 244 226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116 237.00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514.07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115 722.93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обеспечению содержания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951 0502 0409021 000 000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116 237.00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514.07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115 722.93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имущества в 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"Муниципальное имущество"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Уплата налога на имущество организаций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951 0502 0409021 851 000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100 237.00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100 237.00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земельного налога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951 0502 0409021 851 200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100 237.00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100 237.00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951 0502 0409021 851 290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100 237.00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100 237.00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Уплата прочих налогов, сборов и иных платежей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951 0502 0409021 852 000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514.07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15 485.93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951 0502 0409021 852 200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514.07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15 485.93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951 0502 0409021 852 290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514.07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15 485.93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"Комплексное развитие систем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16 530 090.00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16 530 090.00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коммунальной инфраструктуры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331 340.00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331 340.00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ремонту теплосетей и тепловых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951 0502 0762217 000 000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колодцев в рамках подпрограммы "Комплексное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развитие систем коммунальной инфраструктуры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951 0502 0762217 244 000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951 0502 0762217 244 200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951 0502 0762217 244 220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951 0502 0762217 244 225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Проведение проверки достоверности определения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951 0502 0762233 000 000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сметной стоимости по разработке сооружений по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механическому обезвоживанию осадка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водопроводных очистных сооружений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951 0502 0762233 244 000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951 0502 0762233 244 200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951 0502 0762233 244 220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951 0502 0762233 244 226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31 340.00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951 0502 0764100 000 000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1 198 750.00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Строительство и реконструкция объектов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951 0502 0764101 000 000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1 198 750.00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водопроводно-канализационного хозяйства в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рамках подпрограммы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систем коммунальной инфраструктуры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Бюджетные инвестиции в объекты капитального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951 0502 0764101 414 000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1 198 750.00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1 198 750.00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строительства государственной (муниципальной)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собственности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951 0502 0764101 414 200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41 729.00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41 729.00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951 0502 0764101 414 220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41 729.00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41 729.00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951 0502 0764101 414 226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41 729.00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41 729.00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951 0502 0764101 414 300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1 157 021.00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1 157 021.00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основных средств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951 0502 0764101 414 310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1 157 021.00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1 157 021.00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951 0502 0767300 000 000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Строительство и реконструкция объектов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951 0502 0767319 000 000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водопроводно-канализационного хозяйства в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рамках подпрограммы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систем коммунальной инфраструктуры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Бюджетные инвестиции в объекты капитального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951 0502 0767319 414 000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строительства государственной (муниципальной)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собственности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951 0502 0767319 414 300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основных средств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951 0502 0767319 414 310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15 000 000.00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Финансовое обеспечение непредвиденных расходов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951 0502 9910000 000 000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951 0502 9919000 000 000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Резервный фонд Администрации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951 0502 9919010 000 000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на финансовое обеспечение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непредвиденных расходов в рамках непрограммного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направления деятельности "Реализация функций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иных органов местного самоуправления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Субсидии юридическим лицам (кроме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951 0502 9919010 810 000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некоммерческих организаций), индивидуальным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предпринимателям, физическим лицам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951 0502 9919010 810 200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Безвозмездные перечисления организациям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951 0502 9919010 810 240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Безвозмездные перечисления государственным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951 0502 9919010 810 241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муниципальным организациям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Благоустройство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28 812 700.00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2 763 284.41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26 049 415.59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951 0503 0300000 000 000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"Развитие и поддержка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территориального общественного самоуправления"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951 0503 0302200 000 000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Организация работы председателей ТОС: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951 0503 0302205 000 000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проведение совещаний, встреч, круглых столов с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председателями ТОС и заинтересованными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должностными лицами в рамках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программы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 "Развитие и поддержка территориального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общественного самоуправления"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951 0503 0302205 244 000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951 0503 0302205 244 200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951 0503 0302205 244 220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951 0503 0302205 244 226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951 0503 0400000 000 000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"Муниципальное имущество"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951 0503 0402200 000 000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Оценка муниципального имущества, признание прав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951 0503 0402296 000 000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и регулирование отношений по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собственности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 в 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"Муниципальное имущество"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951 0503 0402296 244 000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951 0503 0402296 244 200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951 0503 0402296 244 220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951 0503 0402296 244 226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"Содержание, сохранение и развитие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4 278 000.00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617 644.02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3 660 355.98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зеленого фонда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4 128 000.00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617 644.02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3 510 355.98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 Мероприятия по содержанию, сохранению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951 0503 0722211 000 000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4 128 000.00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617 644.02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3 510 355.98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развитию зеленого фонда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в рамках подпрограммы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"Содержание, сохранение и развитие зеленого фонда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951 0503 0722211 244 000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4 128 000.00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617 644.02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3 510 355.98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951 0503 0722211 244 200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4 128 000.00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617 644.02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3 510 355.98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951 0503 0722211 244 220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4 128 000.00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617 644.02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3 510 355.98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951 0503 0722211 244 225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4 128 000.00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617 644.02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3 510 355.98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Субсидия казенному учреждению в рамках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951 0503 0722279 000 000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подпрограммы "Содержание, сохранение и развитие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зеленого фонда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поселения"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"Комплексное развитие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Субсидии бюджетным учреждениям на иные цели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951 0503 0722279 612 000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951 0503 0722279 612 200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Безвозмездные перечисления организациям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951 0503 0722279 612 240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Безвозмездные перечисления государственным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951 0503 0722279 612 241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муниципальным организациям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951 0503 0724100 000 000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Приобретение муниципального имущества в рамках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951 0503 0724102 000 000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подпрограммы "Содержание, сохранение и развитие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зеленого фонда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поселения"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"Комплексное развитие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951 0503 0724102 244 000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951 0503 0724102 244 300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основных средств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951 0503 0724102 244 310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"Санитарная очистка территорий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5 024 550.00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236 133.00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4 788 417.00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прочие мероприятия по благоустройству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Семикракорского городского поселения"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5 024 550.00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236 133.00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4 788 417.00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санитарной очистке территорий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951 0503 0732252 000 000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5 024 550.00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236 133.00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4 788 417.00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прочие мероприятия по благоустройству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"Санитарная очистка территорий 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прочие мероприятия по благоустройству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52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951 0503 0732252 244 000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5 024 550.00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236 133.00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4 788 417.00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951 0503 0732252 244 200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5 024 550.00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236 133.00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4 788 417.00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951 0503 0732252 244 220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5 024 550.00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236 133.00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4 788 417.00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Коммунальные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951 0503 0732252 244 223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369 200.00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369 200.00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951 0503 0732252 244 225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3 700 000.00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195 633.00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3 504 367.00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951 0503 0732252 244 226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955 350.00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914 850.00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951 0503 0734100 000 000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Приобретение муниципального имущества в рамках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951 0503 0734102 000 000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подпрограммы "Санитарная очистка территорий 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прочие мероприятия по благоустройству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"Комплексное 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951 0503 0734102 244 000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951 0503 0734102 244 300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основных средств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951 0503 0734102 244 310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"Энергоэффективность и развитие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12 439 250.00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1 909 507.39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10 529 742.61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энергетики"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12 439 250.00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1 909 507.39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10 529 742.61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оплате коммунальных услуг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951 0503 0742254 000 000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12 091 300.00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1 761 740.39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10 329 559.61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содержанию сетей уличного освещения города в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рамках подпрограммы "Энергоэффективность 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развитие энергетики"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"Комплексное развитие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951 0503 0742254 244 000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12 091 300.00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1 761 740.39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10 329 559.61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951 0503 0742254 244 200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12 091 300.00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1 761 740.39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10 329 559.61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951 0503 0742254 244 220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12 091 300.00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1 761 740.39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10 329 559.61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Коммунальные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951 0503 0742254 244 223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10 650 700.00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1 502 384.03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9 148 315.97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951 0503 0742254 244 225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1 440 600.00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259 356.36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1 181 243.64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приобретению ламп накаливания,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951 0503 0742261 000 000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347 950.00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147 767.00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200 183.00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светильников, фотореле, кабелей, кронштейнов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рамках подпрограммы "Энергоэффективность 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развитие энергетики"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"Комплексное развитие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951 0503 0742261 244 000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347 950.00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147 767.00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200 183.00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951 0503 0742261 244 300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347 950.00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147 767.00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200 183.00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материальных запасов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951 0503 0742261 244 340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347 950.00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147 767.00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200 183.00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951 0503 1200000 000 000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"Информационное общество"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951 0503 1202100 000 000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Мероприятия в сфере средств массовой информации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951 0503 1202102 000 000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и коммуникаций в рамках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программы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 "Информационное общество"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951 0503 1202102 244 000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951 0503 1202102 244 300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основных средств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951 0503 1202102 244 310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150 000.00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Культура, кинематография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11 411 088.00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1 472 228.83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9 938 859.17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Культура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11 293 888.00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1 464 268.83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9 829 619.17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Муниципальная программа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11 253 088.00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1 430 368.83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9 822 719.17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"Развитие культуры 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досуга"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11 253 088.00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1 430 368.83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9 822 719.17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Текущий ремонт муниципального имущества в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951 0801 0902276 000 000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"Развитие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культуры и досуга"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951 0801 0902276 244 000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951 0801 0902276 244 200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951 0801 0902276 244 220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951 0801 0902276 244 225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125 700.00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Субсидия бюджетному учреждению культуры в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951 0801 0902286 000 000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11 127 388.00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1 430 368.83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9 697 019.17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"Развитие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культуры и досуга"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Субсидии бюджетным учреждениям на финансовое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951 0801 0902286 611 000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11 127 388.00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1 430 368.83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9 697 019.17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обеспечение государственного (муниципального)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задания на оказание государственных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(муниципальных) услуг (выполнение работ)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951 0801 0902286 611 200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11 127 388.00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1 430 368.83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9 697 019.17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Безвозмездные перечисления организациям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951 0801 0902286 611 240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11 127 388.00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1 430 368.83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9 697 019.17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Безвозмездные перечисления государственным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951 0801 0902286 611 241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11 127 388.00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1 430 368.83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9 697 019.17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муниципальным организациям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Субсидии бюджетным учреждениям на иные цели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951 0801 0902286 612 000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951 0801 0902286 612 200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Безвозмездные перечисления организациям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951 0801 0902286 612 240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Безвозмездные перечисления государственным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951 0801 0902286 612 241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12.00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муниципальным организациям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по обеспечению содержания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951 0801 0909021 000 000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имущества в рамках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"Развитие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культуры и досуга"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Уплата налога на имущество организаций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951 0801 0909021 851 000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земельного налога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951 0801 0909021 851 200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951 0801 0909021 851 290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Финансовое обеспечение непредвиденных расходов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sz w:val="24"/>
          <w:szCs w:val="24"/>
        </w:rPr>
        <w:t>-</w:t>
      </w:r>
      <w:r w:rsidRPr="00067729">
        <w:rPr>
          <w:rFonts w:ascii="Times New Roman" w:hAnsi="Times New Roman"/>
        </w:rPr>
        <w:t>33 900.00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951 0801 9919000 000 000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sz w:val="24"/>
          <w:szCs w:val="24"/>
        </w:rPr>
        <w:t>-</w:t>
      </w:r>
      <w:r w:rsidRPr="00067729">
        <w:rPr>
          <w:rFonts w:ascii="Times New Roman" w:hAnsi="Times New Roman"/>
        </w:rPr>
        <w:t>33 900.00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Резервный фонд Администрации Семикаракорского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951 0801 9919010 000 000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sz w:val="24"/>
          <w:szCs w:val="24"/>
        </w:rPr>
        <w:t>-</w:t>
      </w:r>
      <w:r w:rsidRPr="00067729">
        <w:rPr>
          <w:rFonts w:ascii="Times New Roman" w:hAnsi="Times New Roman"/>
        </w:rPr>
        <w:t>33 900.00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на финансовое обеспечение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непредвиденных расходов в рамках непрограммного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направления деятельности "Реализация функций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иных органов местного самоуправления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Семикаракорского городского поселения"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951 0801 9919010 244 000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sz w:val="24"/>
          <w:szCs w:val="24"/>
        </w:rPr>
        <w:t>-</w:t>
      </w:r>
      <w:r w:rsidRPr="00067729">
        <w:rPr>
          <w:rFonts w:ascii="Times New Roman" w:hAnsi="Times New Roman"/>
        </w:rPr>
        <w:t>33 900.00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951 0801 9919010 244 200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sz w:val="24"/>
          <w:szCs w:val="24"/>
        </w:rPr>
        <w:t>-</w:t>
      </w:r>
      <w:r w:rsidRPr="00067729">
        <w:rPr>
          <w:rFonts w:ascii="Times New Roman" w:hAnsi="Times New Roman"/>
        </w:rPr>
        <w:t>33 900.00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951 0801 9919010 244 220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sz w:val="24"/>
          <w:szCs w:val="24"/>
        </w:rPr>
        <w:t>-</w:t>
      </w:r>
      <w:r w:rsidRPr="00067729">
        <w:rPr>
          <w:rFonts w:ascii="Times New Roman" w:hAnsi="Times New Roman"/>
        </w:rPr>
        <w:t>33 900.00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951 0801 9919010 244 226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sz w:val="24"/>
          <w:szCs w:val="24"/>
        </w:rPr>
        <w:t>-</w:t>
      </w:r>
      <w:r w:rsidRPr="00067729">
        <w:rPr>
          <w:rFonts w:ascii="Times New Roman" w:hAnsi="Times New Roman"/>
        </w:rPr>
        <w:t>33 900.00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Непрограммные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951 0801 9990000 000 000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951 0801 9999000 000 000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Исполнение судебных актов по искам к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951 0801 9999012 000 000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Администрации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 о возмещении вреда, причиненного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незаконными действиями (бездействием)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Администрации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 либо их должностных лиц, по иным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непрограммным мероприятиям в рамках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непрограммного направления деятельности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"Реализация функций иных органов местного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самоуправления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поселения"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Исполнение судебных актов Российской Федерации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951 0801 9999012 831 000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 мировых соглашений по возмещению вреда,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причиненного в результате незаконных действий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(бездействия) органов государственной власти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(государственных органов), органов местного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самоуправления либо должностных лиц этих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органов, а также в результате деятельности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казенных учреждений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951 0801 9999012 831 200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951 0801 9999012 831 290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40 800.00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Другие вопросы в области культуры,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117 200.00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7 960.00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109 240.00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кинематографии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"Поддержка молодежных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инициатив"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951 0804 1112300 000 000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Мероприятия по координации работы с молодежью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951 0804 1112310 000 000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в рамках подпрограммы "Поддержка молодежных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инициатив" муниципальной 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Семикаракорского городского поселения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"Молодежь г.Семикаракорска"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951 0804 1112310 244 000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951 0804 1112310 244 200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107 200.00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951 0804 1112310 244 220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951 0804 1112310 244 226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82 000.00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951 0804 1112310 244 290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25 200.00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25 200.00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"Формирование патриотизма в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951 0804 1120000 000 000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7 960.00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2 040.00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молодежной среде"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951 0804 1122300 000 000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7 960.00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2 040.00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Мероприятия, посвященные патриотическому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951 0804 1122311 000 000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7 960.00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2 040.00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воспитанию молодежи в рамках подпрограммы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"Формирование патриотизма в молодежной среде"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"Молодежь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г.Семикаракорска"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951 0804 1122311 244 000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7 960.00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2 040.00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951 0804 1122311 244 200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7 960.00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2 040.00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951 0804 1122311 244 220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951 0804 1122311 244 226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951 0804 1122311 244 290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7 960.00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2 040.00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Физическая культура и спорт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Физическая культура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951 1101 0000000 000 000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"Развитие физической культуры 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951 1101 1010000 000 000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массового спорта"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951 1101 1012100 000 000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Физкультурные и массовые спортивные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951 1101 1012195 000 000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мероприятия в рамках подпрограммы "Развитие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физической культуры и массового спорта"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городского поселения "Развитие физической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культуры и массового спорта"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951 1101 1012195 244 000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951 1101 1012195 244 200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951 1101 1012195 244 220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951 1101 1012195 244 226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951 1101 1012195 244 290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Средства массовой информации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951 1200 0000000 000 000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Телевидение и радиовещание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951 1201 0000000 000 000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«Обеспечение реализации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951 1201 0220000 000 000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«Муниципальная политика»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951 1201 0222100 000 000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Мероприятия в сфере средств массовой информации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951 1201 0222102 000 000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 и коммуникаций в рамках подпрограммы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«Обеспечение реализации муниципальной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программы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поселения «Муниципальная политика»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муниципальной программы Семикаракорского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городского поселения "Муниципальная политика"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951 1201 0222102 244 000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951 1201 0222102 244 200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951 1201 0222102 244 220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951 1201 0222102 244 226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300 000.00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Муниципальное казенное учреждение "Центр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953 0000 0000000 000 000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6 860 900.00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445 217.33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6 415 682.67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комплексного благоустройства"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Жилищно-коммунальное хозяйство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953 0500 0000000 000 000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6 860 900.00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445 217.33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6 415 682.67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Благоустройство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953 0503 0000000 000 000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6 860 900.00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445 217.33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6 415 682.67</w:t>
      </w:r>
    </w:p>
    <w:p w:rsidR="00291365" w:rsidRPr="00067729" w:rsidRDefault="00291365">
      <w:pPr>
        <w:widowControl w:val="0"/>
        <w:tabs>
          <w:tab w:val="center" w:pos="1987"/>
          <w:tab w:val="center" w:pos="4237"/>
          <w:tab w:val="center" w:pos="6217"/>
          <w:tab w:val="center" w:pos="9120"/>
          <w:tab w:val="center" w:pos="11460"/>
          <w:tab w:val="center" w:pos="137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br w:type="page"/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  <w:b/>
          <w:bCs/>
        </w:rPr>
        <w:t>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Подпрограмма "Содержание, сохранение и развитие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953 0503 0720000 000 000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6 860 900.00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445 217.33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6 415 682.67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зеленого фонда Семикаракорского городского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поселения"</w:t>
      </w:r>
    </w:p>
    <w:p w:rsidR="00291365" w:rsidRPr="00067729" w:rsidRDefault="00291365">
      <w:pPr>
        <w:widowControl w:val="0"/>
        <w:tabs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953 0503 0722200 000 000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6 860 900.00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445 217.33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6 415 682.67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Финансовое обеспечение деятельности казенного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953 0503 0722274 000 000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6 860 900.00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445 217.33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6 415 682.67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учреждения по благоустройству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Фонд оплаты труда государственных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953 0503 0722274 121 000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4 860 900.00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350 736.82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4 510 163.18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(муниципальных) органов и взносы по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обязательному социальному страхованию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953 0503 0722274 121 200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4 860 900.00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350 736.82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4 510 163.18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Оплата труда и начисления на выплаты по оплате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953 0503 0722274 121 210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4 860 900.00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350 736.82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4 510 163.18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труда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Заработная плата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953 0503 0722274 121 211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3 733 400.00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286 932.47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3 446 467.53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Начисления на выплаты по оплате труда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953 0503 0722274 121 213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1 127 500.00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63 804.35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1 063 695.65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Закупка товаров, работ, услуг в сфере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953 0503 0722274 242 000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33 600.00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информационно-коммуникационных технологий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953 0503 0722274 242 200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33 600.00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953 0503 0722274 242 220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33 600.00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Услуги связи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953 0503 0722274 242 221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33 600.00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33 600.00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Прочая закупка товаров, работ и услуг для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953 0503 0722274 244 000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1 966 400.00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94 480.51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1 871 919.49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 xml:space="preserve">обеспечения государственных (муниципальных) 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нужд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52 750.00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34 400.27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18 349.73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Оплата работ, услуг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953 0503 0722274 244 220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52 750.00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31 650.27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21 099.73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Коммунальные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953 0503 0722274 244 223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Работы, услуги по содержанию имущества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953 0503 0722274 244 225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321.00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sz w:val="24"/>
          <w:szCs w:val="24"/>
        </w:rPr>
        <w:t>-</w:t>
      </w:r>
      <w:r w:rsidRPr="00067729">
        <w:rPr>
          <w:rFonts w:ascii="Times New Roman" w:hAnsi="Times New Roman"/>
        </w:rPr>
        <w:t>321.00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работы, услуги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953 0503 0722274 244 226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31 329.27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-31 329.27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Прочие расходы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953 0503 0722274 244 290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2 750.00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sz w:val="24"/>
          <w:szCs w:val="24"/>
        </w:rPr>
        <w:t>-</w:t>
      </w:r>
      <w:r w:rsidRPr="00067729">
        <w:rPr>
          <w:rFonts w:ascii="Times New Roman" w:hAnsi="Times New Roman"/>
        </w:rPr>
        <w:t>2 750.00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Поступление нефинансовых активов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953 0503 0722274 244 300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1 916 400.00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60 080.24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1 856 319.76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основных средств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953 0503 0722274 244 310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525 000.00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525 000.00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>Увеличение стоимости материальных запасов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200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953 0503 0722274 244 340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1 391 400.00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60 080.24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1 331 319.76</w:t>
      </w:r>
    </w:p>
    <w:p w:rsidR="00291365" w:rsidRPr="00067729" w:rsidRDefault="00291365">
      <w:pPr>
        <w:widowControl w:val="0"/>
        <w:tabs>
          <w:tab w:val="left" w:pos="90"/>
          <w:tab w:val="center" w:pos="4235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7729">
        <w:rPr>
          <w:rFonts w:ascii="Times New Roman" w:hAnsi="Times New Roman"/>
          <w:sz w:val="18"/>
          <w:szCs w:val="18"/>
        </w:rPr>
        <w:t xml:space="preserve">Результат исполнения бюджета (дефицит "-", 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450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-1 659 163.02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308 437.28</w:t>
      </w:r>
      <w:r w:rsidRPr="00067729">
        <w:rPr>
          <w:rFonts w:ascii="MS Sans Serif" w:hAnsi="MS Sans Serif"/>
          <w:sz w:val="24"/>
          <w:szCs w:val="24"/>
        </w:rPr>
        <w:tab/>
      </w:r>
      <w:r w:rsidRPr="00067729">
        <w:rPr>
          <w:rFonts w:ascii="Times New Roman" w:hAnsi="Times New Roman"/>
        </w:rPr>
        <w:t>-1 967 600.30</w:t>
      </w:r>
    </w:p>
    <w:p w:rsidR="00291365" w:rsidRPr="00067729" w:rsidRDefault="0029136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067729">
        <w:rPr>
          <w:rFonts w:ascii="Times New Roman" w:hAnsi="Times New Roman"/>
          <w:sz w:val="18"/>
          <w:szCs w:val="18"/>
        </w:rPr>
        <w:t>профицит "+")</w:t>
      </w:r>
      <w:bookmarkEnd w:id="0"/>
    </w:p>
    <w:sectPr w:rsidR="00291365" w:rsidRPr="00067729" w:rsidSect="007F1EF6">
      <w:pgSz w:w="16834" w:h="11904" w:orient="landscape" w:code="9"/>
      <w:pgMar w:top="397" w:right="284" w:bottom="39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354"/>
    <w:rsid w:val="00067729"/>
    <w:rsid w:val="00190A76"/>
    <w:rsid w:val="00225746"/>
    <w:rsid w:val="0027460C"/>
    <w:rsid w:val="00291365"/>
    <w:rsid w:val="00367525"/>
    <w:rsid w:val="003C3955"/>
    <w:rsid w:val="00404434"/>
    <w:rsid w:val="0045578E"/>
    <w:rsid w:val="00487F26"/>
    <w:rsid w:val="005D7C17"/>
    <w:rsid w:val="00617462"/>
    <w:rsid w:val="006418A4"/>
    <w:rsid w:val="0067703C"/>
    <w:rsid w:val="00690431"/>
    <w:rsid w:val="0075205B"/>
    <w:rsid w:val="007F1EF6"/>
    <w:rsid w:val="008B76B5"/>
    <w:rsid w:val="008F229C"/>
    <w:rsid w:val="008F452D"/>
    <w:rsid w:val="009477AA"/>
    <w:rsid w:val="009D4354"/>
    <w:rsid w:val="00A728F1"/>
    <w:rsid w:val="00A87352"/>
    <w:rsid w:val="00AC4C3E"/>
    <w:rsid w:val="00B30A36"/>
    <w:rsid w:val="00B4218B"/>
    <w:rsid w:val="00BC4F2A"/>
    <w:rsid w:val="00C25D43"/>
    <w:rsid w:val="00C97B99"/>
    <w:rsid w:val="00CD44FC"/>
    <w:rsid w:val="00DA01AE"/>
    <w:rsid w:val="00DE5448"/>
    <w:rsid w:val="00E56D09"/>
    <w:rsid w:val="00F35984"/>
    <w:rsid w:val="00FC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25</Pages>
  <Words>9036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2015-03-19T06:38:00Z</dcterms:created>
  <dcterms:modified xsi:type="dcterms:W3CDTF">2015-03-19T13:38:00Z</dcterms:modified>
</cp:coreProperties>
</file>