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D" w:rsidRDefault="008B1D0D" w:rsidP="006A197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8B1D0D" w:rsidRDefault="008B1D0D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                       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Ростовская область</w:t>
      </w:r>
    </w:p>
    <w:p w:rsidR="008B1D0D" w:rsidRDefault="008B1D0D" w:rsidP="00AE7E41">
      <w:pPr>
        <w:jc w:val="center"/>
        <w:rPr>
          <w:sz w:val="28"/>
          <w:szCs w:val="28"/>
        </w:rPr>
      </w:pPr>
      <w:r w:rsidRPr="007F7C9E">
        <w:rPr>
          <w:sz w:val="28"/>
          <w:szCs w:val="28"/>
        </w:rPr>
        <w:t>Администрация Семикаракорского городского поселения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8B1D0D" w:rsidP="00AE7E4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D0D" w:rsidRPr="007F7C9E" w:rsidRDefault="008B1D0D" w:rsidP="00AE7E41">
      <w:pPr>
        <w:jc w:val="center"/>
        <w:rPr>
          <w:sz w:val="28"/>
          <w:szCs w:val="28"/>
        </w:rPr>
      </w:pPr>
    </w:p>
    <w:p w:rsidR="008B1D0D" w:rsidRDefault="00E24759" w:rsidP="00BE2DCB">
      <w:pPr>
        <w:rPr>
          <w:sz w:val="28"/>
          <w:szCs w:val="28"/>
        </w:rPr>
      </w:pPr>
      <w:r>
        <w:rPr>
          <w:sz w:val="28"/>
          <w:szCs w:val="28"/>
        </w:rPr>
        <w:t>03</w:t>
      </w:r>
      <w:r w:rsidR="00403ACA">
        <w:rPr>
          <w:sz w:val="28"/>
          <w:szCs w:val="28"/>
        </w:rPr>
        <w:t>.12.2015</w:t>
      </w:r>
      <w:r w:rsidR="008B1D0D" w:rsidRPr="007F7C9E">
        <w:rPr>
          <w:sz w:val="28"/>
          <w:szCs w:val="28"/>
        </w:rPr>
        <w:t xml:space="preserve">                    </w:t>
      </w:r>
      <w:r w:rsidR="008B1D0D">
        <w:rPr>
          <w:sz w:val="28"/>
          <w:szCs w:val="28"/>
        </w:rPr>
        <w:t xml:space="preserve">                   </w:t>
      </w:r>
      <w:r w:rsidR="008B1D0D" w:rsidRPr="007F7C9E">
        <w:rPr>
          <w:sz w:val="28"/>
          <w:szCs w:val="28"/>
        </w:rPr>
        <w:t xml:space="preserve">г. Семикаракорск                    </w:t>
      </w:r>
      <w:r w:rsidR="008B1D0D">
        <w:rPr>
          <w:sz w:val="28"/>
          <w:szCs w:val="28"/>
        </w:rPr>
        <w:t xml:space="preserve">                      </w:t>
      </w:r>
      <w:r w:rsidR="008B1D0D" w:rsidRPr="007F7C9E">
        <w:rPr>
          <w:sz w:val="28"/>
          <w:szCs w:val="28"/>
        </w:rPr>
        <w:t>№</w:t>
      </w:r>
      <w:r w:rsidR="00403ACA">
        <w:rPr>
          <w:sz w:val="28"/>
          <w:szCs w:val="28"/>
        </w:rPr>
        <w:t xml:space="preserve"> </w:t>
      </w:r>
      <w:r>
        <w:rPr>
          <w:sz w:val="28"/>
          <w:szCs w:val="28"/>
        </w:rPr>
        <w:t>676</w:t>
      </w:r>
    </w:p>
    <w:p w:rsidR="008B1D0D" w:rsidRDefault="008B1D0D" w:rsidP="00AE7E41">
      <w:pPr>
        <w:rPr>
          <w:sz w:val="28"/>
          <w:szCs w:val="28"/>
        </w:rPr>
      </w:pPr>
      <w:r w:rsidRPr="007F7C9E">
        <w:rPr>
          <w:sz w:val="28"/>
          <w:szCs w:val="28"/>
        </w:rPr>
        <w:t xml:space="preserve">  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О мерах противопожарной и общественной</w:t>
      </w:r>
    </w:p>
    <w:p w:rsidR="008B1D0D" w:rsidRPr="00571F9D" w:rsidRDefault="008B1D0D" w:rsidP="00AE7E41">
      <w:pPr>
        <w:jc w:val="center"/>
        <w:rPr>
          <w:sz w:val="28"/>
          <w:szCs w:val="28"/>
        </w:rPr>
      </w:pPr>
      <w:r w:rsidRPr="00571F9D">
        <w:rPr>
          <w:sz w:val="28"/>
          <w:szCs w:val="28"/>
        </w:rPr>
        <w:t>безопасности в период подготовки и проведения</w:t>
      </w:r>
    </w:p>
    <w:p w:rsidR="008B1D0D" w:rsidRPr="00571F9D" w:rsidRDefault="008B1D0D" w:rsidP="00961013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праздников Нового года и Рождества Христова</w:t>
      </w:r>
      <w:r>
        <w:rPr>
          <w:sz w:val="28"/>
          <w:szCs w:val="28"/>
        </w:rPr>
        <w:br/>
      </w:r>
      <w:r w:rsidRPr="00571F9D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>Семикаракорского городского поселения</w:t>
      </w:r>
    </w:p>
    <w:p w:rsidR="008B1D0D" w:rsidRDefault="008B1D0D" w:rsidP="00AE7E41">
      <w:pPr>
        <w:jc w:val="center"/>
        <w:rPr>
          <w:sz w:val="28"/>
          <w:szCs w:val="28"/>
        </w:rPr>
      </w:pPr>
    </w:p>
    <w:p w:rsidR="008B1D0D" w:rsidRDefault="008B1D0D" w:rsidP="00AE7E41">
      <w:r>
        <w:t xml:space="preserve">             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          В соответствии с Федеральным Законом</w:t>
      </w:r>
      <w:r>
        <w:rPr>
          <w:sz w:val="28"/>
          <w:szCs w:val="28"/>
        </w:rPr>
        <w:t xml:space="preserve"> от 21.12.1994</w:t>
      </w:r>
      <w:r w:rsidRPr="00571F9D">
        <w:rPr>
          <w:sz w:val="28"/>
          <w:szCs w:val="28"/>
        </w:rPr>
        <w:t xml:space="preserve"> № 69 </w:t>
      </w:r>
      <w:r>
        <w:rPr>
          <w:sz w:val="28"/>
          <w:szCs w:val="28"/>
        </w:rPr>
        <w:t>«О пожарной безопасности»</w:t>
      </w:r>
      <w:r w:rsidRPr="00571F9D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</w:t>
      </w:r>
      <w:r w:rsidR="009B5B7F">
        <w:rPr>
          <w:sz w:val="28"/>
          <w:szCs w:val="28"/>
        </w:rPr>
        <w:t xml:space="preserve"> </w:t>
      </w:r>
      <w:r>
        <w:rPr>
          <w:sz w:val="28"/>
          <w:szCs w:val="28"/>
        </w:rPr>
        <w:t>22.12.2009 № 1052 «Об утверждении требований пожарной безопасности при распространении и использовании пиротехнических изделий»,</w:t>
      </w:r>
      <w:r w:rsidRPr="00571F9D">
        <w:rPr>
          <w:sz w:val="28"/>
          <w:szCs w:val="28"/>
        </w:rPr>
        <w:t xml:space="preserve"> Областным Законом </w:t>
      </w:r>
      <w:r>
        <w:rPr>
          <w:sz w:val="28"/>
          <w:szCs w:val="28"/>
        </w:rPr>
        <w:t xml:space="preserve"> от 25.11.2004 № 202-ЗС </w:t>
      </w:r>
      <w:r w:rsidRPr="00571F9D">
        <w:rPr>
          <w:sz w:val="28"/>
          <w:szCs w:val="28"/>
        </w:rPr>
        <w:t xml:space="preserve">«О пожарной безопасности», Постановлением Администрации </w:t>
      </w:r>
      <w:r>
        <w:rPr>
          <w:sz w:val="28"/>
          <w:szCs w:val="28"/>
        </w:rPr>
        <w:t>Ростовской области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05.07.2012 № 602 «О реализации мер пожарной безопасности в Ростовской области», </w:t>
      </w:r>
      <w:r w:rsidRPr="00571F9D">
        <w:rPr>
          <w:sz w:val="28"/>
          <w:szCs w:val="28"/>
        </w:rPr>
        <w:t xml:space="preserve">в целях обеспечения должного уровня безопасности населения в период проведения </w:t>
      </w:r>
      <w:r>
        <w:rPr>
          <w:sz w:val="28"/>
          <w:szCs w:val="28"/>
        </w:rPr>
        <w:t>н</w:t>
      </w:r>
      <w:r w:rsidRPr="00571F9D">
        <w:rPr>
          <w:sz w:val="28"/>
          <w:szCs w:val="28"/>
        </w:rPr>
        <w:t xml:space="preserve">овогодних </w:t>
      </w:r>
      <w:r>
        <w:rPr>
          <w:sz w:val="28"/>
          <w:szCs w:val="28"/>
        </w:rPr>
        <w:t xml:space="preserve">и рождественских </w:t>
      </w:r>
      <w:r w:rsidRPr="00571F9D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571F9D">
        <w:rPr>
          <w:sz w:val="28"/>
          <w:szCs w:val="28"/>
        </w:rPr>
        <w:t xml:space="preserve"> обеспечен</w:t>
      </w:r>
      <w:r>
        <w:rPr>
          <w:sz w:val="28"/>
          <w:szCs w:val="28"/>
        </w:rPr>
        <w:t>ия пожарной безопасности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Default="008B1D0D" w:rsidP="00657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ПОСТАНОВЛЯЮ:  </w:t>
      </w:r>
    </w:p>
    <w:p w:rsidR="008B1D0D" w:rsidRDefault="008B1D0D" w:rsidP="00AE7E41">
      <w:pPr>
        <w:jc w:val="both"/>
        <w:rPr>
          <w:sz w:val="28"/>
          <w:szCs w:val="28"/>
        </w:rPr>
      </w:pP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Pr="00571F9D">
        <w:rPr>
          <w:sz w:val="28"/>
          <w:szCs w:val="28"/>
        </w:rPr>
        <w:t xml:space="preserve">. </w:t>
      </w:r>
      <w:r w:rsidR="008428A4">
        <w:rPr>
          <w:sz w:val="28"/>
          <w:szCs w:val="28"/>
        </w:rPr>
        <w:t>Рекомендовать р</w:t>
      </w:r>
      <w:r w:rsidRPr="00571F9D">
        <w:rPr>
          <w:sz w:val="28"/>
          <w:szCs w:val="28"/>
        </w:rPr>
        <w:t>уководителям пре</w:t>
      </w:r>
      <w:r>
        <w:rPr>
          <w:sz w:val="28"/>
          <w:szCs w:val="28"/>
        </w:rPr>
        <w:t>дприятий и учреждений города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не</w:t>
      </w:r>
      <w:r w:rsidRPr="00571F9D">
        <w:rPr>
          <w:sz w:val="28"/>
          <w:szCs w:val="28"/>
        </w:rPr>
        <w:t>зависимо от форм собственности</w:t>
      </w:r>
      <w:r w:rsidR="006965A8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проверить планы эвакуации и оповещения персонала, укомплектованность первичными средствами пожаротушения административных и производственных зданий, складов, иных объектов</w:t>
      </w:r>
      <w:r w:rsidRPr="00571F9D">
        <w:rPr>
          <w:sz w:val="28"/>
          <w:szCs w:val="28"/>
        </w:rPr>
        <w:t>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заведующему о</w:t>
      </w:r>
      <w:r w:rsidRPr="00571F9D">
        <w:rPr>
          <w:sz w:val="28"/>
          <w:szCs w:val="28"/>
        </w:rPr>
        <w:t>тдел</w:t>
      </w:r>
      <w:r>
        <w:rPr>
          <w:sz w:val="28"/>
          <w:szCs w:val="28"/>
        </w:rPr>
        <w:t>ом образования Администрации Семикаракорского района Турик Е.А</w:t>
      </w:r>
      <w:r w:rsidRPr="00571F9D">
        <w:rPr>
          <w:sz w:val="28"/>
          <w:szCs w:val="28"/>
        </w:rPr>
        <w:t>.</w:t>
      </w:r>
      <w:r>
        <w:rPr>
          <w:sz w:val="28"/>
          <w:szCs w:val="28"/>
        </w:rPr>
        <w:t>,  заведующему о</w:t>
      </w:r>
      <w:r w:rsidRPr="00571F9D">
        <w:rPr>
          <w:sz w:val="28"/>
          <w:szCs w:val="28"/>
        </w:rPr>
        <w:t>тдел</w:t>
      </w:r>
      <w:r>
        <w:rPr>
          <w:sz w:val="28"/>
          <w:szCs w:val="28"/>
        </w:rPr>
        <w:t>ом</w:t>
      </w:r>
      <w:r w:rsidRPr="00571F9D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Администрации Семикаракорского района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Головину П.Г.</w:t>
      </w:r>
      <w:r w:rsidRPr="00571F9D">
        <w:rPr>
          <w:sz w:val="28"/>
          <w:szCs w:val="28"/>
        </w:rPr>
        <w:t xml:space="preserve"> при организации новогодних мероприятий на подведомственных объектах </w:t>
      </w:r>
      <w:r>
        <w:rPr>
          <w:sz w:val="28"/>
          <w:szCs w:val="28"/>
        </w:rPr>
        <w:t>в целях обеспечения пожарной безопасности  руководствоваться правилами пожарной безопасности при устройстве новогодних ёлок.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3B715C">
        <w:rPr>
          <w:sz w:val="28"/>
          <w:szCs w:val="28"/>
        </w:rPr>
        <w:t>Определить место проведения праздничного новогоднего фейерверка на городском стадионе «Дон».</w:t>
      </w:r>
    </w:p>
    <w:p w:rsidR="008F5E94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</w:t>
      </w:r>
      <w:r w:rsidR="008F5E94">
        <w:rPr>
          <w:sz w:val="28"/>
          <w:szCs w:val="28"/>
        </w:rPr>
        <w:t>Рекомендовать руководителям торговых, культурно-развлекательных организаций всех форм собственности и частным предпринимателям:</w:t>
      </w:r>
    </w:p>
    <w:p w:rsidR="008B1D0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Усилить контроль за соблюдением правил пожарной безопасности при хранении, реализации и использовании пиротехнических изделий.</w:t>
      </w:r>
      <w:r w:rsidR="008B1D0D">
        <w:rPr>
          <w:sz w:val="28"/>
          <w:szCs w:val="28"/>
        </w:rPr>
        <w:t xml:space="preserve"> 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4.2. В период проведения праздничных мероприятий на каждом объекте соответствующим приказом назначить ответственного за соблюдением противопожарных требований на весь период проведения мероприятий, обеспечив безусловное выполнение требований Правил пожарной безопасности.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4.3. Ограничить число посетителей в местах проведения новогодних и рождественских мероприятий, не допускать заполнение помещений людьми сверх установленной нормы.</w:t>
      </w:r>
    </w:p>
    <w:p w:rsidR="008F5E94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4.4. Организовать информирование посетителей о местах нахождения эвакуационных выходов и путях эвакуации, о специально отведенных местах для курения.</w:t>
      </w:r>
    </w:p>
    <w:p w:rsidR="008F5E94" w:rsidRPr="00571F9D" w:rsidRDefault="008F5E94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4.5.</w:t>
      </w:r>
      <w:r w:rsidR="008428A4">
        <w:rPr>
          <w:sz w:val="28"/>
          <w:szCs w:val="28"/>
        </w:rPr>
        <w:t xml:space="preserve"> Запретить использование пиротехнических изделий в помещениях при проведении праздничных мероприятий.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B1208C">
        <w:rPr>
          <w:sz w:val="28"/>
          <w:szCs w:val="28"/>
        </w:rPr>
        <w:t>Главному врачу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бюджетного учреждения здравоохранения «Центральная районная больница» Олейникову И.И.</w:t>
      </w:r>
      <w:r w:rsidRPr="00571F9D">
        <w:rPr>
          <w:sz w:val="28"/>
          <w:szCs w:val="28"/>
        </w:rPr>
        <w:t xml:space="preserve"> организовать дежурство</w:t>
      </w:r>
      <w:r>
        <w:rPr>
          <w:sz w:val="28"/>
          <w:szCs w:val="28"/>
        </w:rPr>
        <w:t xml:space="preserve"> бригады скорой </w:t>
      </w:r>
      <w:r w:rsidRPr="00571F9D">
        <w:rPr>
          <w:sz w:val="28"/>
          <w:szCs w:val="28"/>
        </w:rPr>
        <w:t>помощи на  Станичной площади</w:t>
      </w:r>
      <w:r w:rsidR="00403ACA">
        <w:rPr>
          <w:sz w:val="28"/>
          <w:szCs w:val="28"/>
        </w:rPr>
        <w:t xml:space="preserve"> 01.01.2016</w:t>
      </w:r>
      <w:r>
        <w:rPr>
          <w:sz w:val="28"/>
          <w:szCs w:val="28"/>
        </w:rPr>
        <w:t xml:space="preserve"> </w:t>
      </w:r>
      <w:r w:rsidRPr="00571F9D">
        <w:rPr>
          <w:sz w:val="28"/>
          <w:szCs w:val="28"/>
        </w:rPr>
        <w:t xml:space="preserve">с </w:t>
      </w:r>
      <w:r>
        <w:rPr>
          <w:sz w:val="28"/>
          <w:szCs w:val="28"/>
        </w:rPr>
        <w:t>01.00</w:t>
      </w:r>
      <w:r w:rsidRPr="00571F9D">
        <w:rPr>
          <w:sz w:val="28"/>
          <w:szCs w:val="28"/>
        </w:rPr>
        <w:t xml:space="preserve"> до окончания массовых гуляний.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6</w:t>
      </w:r>
      <w:r w:rsidRPr="00571F9D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</w:t>
      </w:r>
      <w:r w:rsidRPr="00571F9D">
        <w:rPr>
          <w:sz w:val="28"/>
          <w:szCs w:val="28"/>
        </w:rPr>
        <w:t xml:space="preserve">государственного </w:t>
      </w:r>
      <w:r>
        <w:rPr>
          <w:sz w:val="28"/>
          <w:szCs w:val="28"/>
        </w:rPr>
        <w:t xml:space="preserve">казенного учреждения 15 отряд Федеральной противопожарной службы по Ростовской области Казанцеву А.С. </w:t>
      </w:r>
      <w:r w:rsidRPr="00571F9D">
        <w:rPr>
          <w:sz w:val="28"/>
          <w:szCs w:val="28"/>
        </w:rPr>
        <w:t xml:space="preserve">организовать </w:t>
      </w:r>
      <w:r>
        <w:rPr>
          <w:sz w:val="28"/>
          <w:szCs w:val="28"/>
        </w:rPr>
        <w:t>дежурство пожарного расчёта</w:t>
      </w:r>
      <w:r w:rsidRPr="00571F9D">
        <w:rPr>
          <w:sz w:val="28"/>
          <w:szCs w:val="28"/>
        </w:rPr>
        <w:t xml:space="preserve"> на время  проведения фейерверка</w:t>
      </w:r>
      <w:r w:rsidR="00403ACA">
        <w:rPr>
          <w:sz w:val="28"/>
          <w:szCs w:val="28"/>
        </w:rPr>
        <w:t xml:space="preserve"> 01.01.2016</w:t>
      </w:r>
      <w:r>
        <w:rPr>
          <w:sz w:val="28"/>
          <w:szCs w:val="28"/>
        </w:rPr>
        <w:t xml:space="preserve"> с 01.00 часа.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Pr="00571F9D">
        <w:rPr>
          <w:sz w:val="28"/>
          <w:szCs w:val="28"/>
        </w:rPr>
        <w:t xml:space="preserve">.  </w:t>
      </w:r>
      <w:r>
        <w:rPr>
          <w:sz w:val="28"/>
          <w:szCs w:val="28"/>
        </w:rPr>
        <w:t>Рекомендовать начальнику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ОМВД России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по Семикаракорскому району Быстрову С.Ю.</w:t>
      </w:r>
      <w:r w:rsidRPr="00571F9D">
        <w:rPr>
          <w:sz w:val="28"/>
          <w:szCs w:val="28"/>
        </w:rPr>
        <w:t>: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71F9D">
        <w:rPr>
          <w:sz w:val="28"/>
          <w:szCs w:val="28"/>
        </w:rPr>
        <w:t>- для обеспечения охраны общественного порядка организовать дежурство</w:t>
      </w:r>
      <w:r>
        <w:rPr>
          <w:sz w:val="28"/>
          <w:szCs w:val="28"/>
        </w:rPr>
        <w:t xml:space="preserve"> сотрудников полиции</w:t>
      </w:r>
      <w:r w:rsidRPr="00571F9D">
        <w:rPr>
          <w:sz w:val="28"/>
          <w:szCs w:val="28"/>
        </w:rPr>
        <w:t xml:space="preserve"> на  Станичной площади  с</w:t>
      </w:r>
      <w:r>
        <w:rPr>
          <w:sz w:val="28"/>
          <w:szCs w:val="28"/>
        </w:rPr>
        <w:t xml:space="preserve"> 01.00 часа</w:t>
      </w:r>
      <w:r w:rsidRPr="00571F9D">
        <w:rPr>
          <w:sz w:val="28"/>
          <w:szCs w:val="28"/>
        </w:rPr>
        <w:t xml:space="preserve"> </w:t>
      </w:r>
      <w:r w:rsidR="00403ACA">
        <w:rPr>
          <w:sz w:val="28"/>
          <w:szCs w:val="28"/>
        </w:rPr>
        <w:t>01.01.2016</w:t>
      </w:r>
      <w:r w:rsidRPr="00571F9D">
        <w:rPr>
          <w:sz w:val="28"/>
          <w:szCs w:val="28"/>
        </w:rPr>
        <w:t xml:space="preserve"> до окончания массовых гуляний;</w:t>
      </w:r>
    </w:p>
    <w:p w:rsidR="008B1D0D" w:rsidRDefault="008B1D0D" w:rsidP="00AE7E41">
      <w:pPr>
        <w:jc w:val="both"/>
        <w:rPr>
          <w:sz w:val="28"/>
          <w:szCs w:val="28"/>
        </w:rPr>
      </w:pP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571F9D">
        <w:rPr>
          <w:sz w:val="28"/>
          <w:szCs w:val="28"/>
        </w:rPr>
        <w:t>- организовать охрану территории, прилегающей к месту  проведения  праздничного  фейерверка.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Утвердить график дежурства в выходные и праздничные дни ответственных должностных лиц Администрации Семикаракорско</w:t>
      </w:r>
      <w:r w:rsidR="00652537">
        <w:rPr>
          <w:sz w:val="28"/>
          <w:szCs w:val="28"/>
        </w:rPr>
        <w:t>го городского поселения согласно приложению</w:t>
      </w:r>
      <w:r>
        <w:rPr>
          <w:sz w:val="28"/>
          <w:szCs w:val="28"/>
        </w:rPr>
        <w:t>.</w:t>
      </w:r>
      <w:r w:rsidRPr="004D321B">
        <w:rPr>
          <w:sz w:val="28"/>
          <w:szCs w:val="28"/>
        </w:rPr>
        <w:t xml:space="preserve"> </w:t>
      </w:r>
    </w:p>
    <w:p w:rsidR="008B1D0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Настоящее постановле</w:t>
      </w:r>
      <w:r w:rsidR="00652537">
        <w:rPr>
          <w:sz w:val="28"/>
          <w:szCs w:val="28"/>
        </w:rPr>
        <w:t>ние вступает в силу со дня его издания</w:t>
      </w:r>
      <w:r>
        <w:rPr>
          <w:sz w:val="28"/>
          <w:szCs w:val="28"/>
        </w:rPr>
        <w:t xml:space="preserve">. </w:t>
      </w:r>
    </w:p>
    <w:p w:rsidR="008B1D0D" w:rsidRPr="00571F9D" w:rsidRDefault="008B1D0D" w:rsidP="00AE7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Контроль за исполнением постановл</w:t>
      </w:r>
      <w:r w:rsidRPr="00571F9D">
        <w:rPr>
          <w:sz w:val="28"/>
          <w:szCs w:val="28"/>
        </w:rPr>
        <w:t>ения возложить на заместителя Главы</w:t>
      </w:r>
      <w:r>
        <w:rPr>
          <w:sz w:val="28"/>
          <w:szCs w:val="28"/>
        </w:rPr>
        <w:t xml:space="preserve"> Администрации </w:t>
      </w:r>
      <w:r w:rsidRPr="00571F9D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по городскому хозяйству                                               </w:t>
      </w:r>
      <w:r w:rsidRPr="00571F9D">
        <w:rPr>
          <w:sz w:val="28"/>
          <w:szCs w:val="28"/>
        </w:rPr>
        <w:t xml:space="preserve"> Лубашева В.С.</w:t>
      </w:r>
    </w:p>
    <w:p w:rsidR="008B1D0D" w:rsidRPr="00571F9D" w:rsidRDefault="008B1D0D" w:rsidP="00AE7E41">
      <w:pPr>
        <w:rPr>
          <w:sz w:val="28"/>
          <w:szCs w:val="28"/>
        </w:rPr>
      </w:pPr>
    </w:p>
    <w:p w:rsidR="008B1D0D" w:rsidRDefault="008B1D0D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    </w:t>
      </w:r>
    </w:p>
    <w:p w:rsidR="008B1D0D" w:rsidRPr="00571F9D" w:rsidRDefault="008B1D0D" w:rsidP="00AE7E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71F9D">
        <w:rPr>
          <w:sz w:val="28"/>
          <w:szCs w:val="28"/>
        </w:rPr>
        <w:t xml:space="preserve"> </w:t>
      </w:r>
      <w:r>
        <w:rPr>
          <w:sz w:val="28"/>
          <w:szCs w:val="28"/>
        </w:rPr>
        <w:t>Семикаракорского</w:t>
      </w:r>
    </w:p>
    <w:p w:rsidR="008B1D0D" w:rsidRPr="00571F9D" w:rsidRDefault="008B1D0D" w:rsidP="00AE7E41">
      <w:pPr>
        <w:rPr>
          <w:sz w:val="28"/>
          <w:szCs w:val="28"/>
        </w:rPr>
      </w:pPr>
      <w:r w:rsidRPr="00571F9D">
        <w:rPr>
          <w:sz w:val="28"/>
          <w:szCs w:val="28"/>
        </w:rPr>
        <w:t xml:space="preserve">городского поселения                                                                      </w:t>
      </w:r>
      <w:r>
        <w:rPr>
          <w:sz w:val="28"/>
          <w:szCs w:val="28"/>
        </w:rPr>
        <w:t xml:space="preserve">             А.Н. Черненко</w:t>
      </w:r>
    </w:p>
    <w:p w:rsidR="008B1D0D" w:rsidRDefault="008B1D0D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403ACA" w:rsidRDefault="00403ACA" w:rsidP="00AE7E41">
      <w:pPr>
        <w:rPr>
          <w:sz w:val="20"/>
          <w:szCs w:val="20"/>
        </w:rPr>
      </w:pP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Pr="001F115B">
        <w:rPr>
          <w:sz w:val="20"/>
          <w:szCs w:val="20"/>
        </w:rPr>
        <w:t xml:space="preserve"> вносит</w:t>
      </w:r>
      <w:r>
        <w:rPr>
          <w:sz w:val="20"/>
          <w:szCs w:val="20"/>
        </w:rPr>
        <w:t>:</w:t>
      </w:r>
      <w:r w:rsidRPr="001F115B">
        <w:rPr>
          <w:sz w:val="20"/>
          <w:szCs w:val="20"/>
        </w:rPr>
        <w:t xml:space="preserve"> 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Заместитель Главы Администрации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Семикаракорского городского поселения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по городскому хозяйству Лубашев В.С.</w:t>
      </w:r>
    </w:p>
    <w:p w:rsidR="008B1D0D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Исполнил:</w:t>
      </w:r>
    </w:p>
    <w:p w:rsidR="008B1D0D" w:rsidRPr="001F115B" w:rsidRDefault="008B1D0D" w:rsidP="00AE7E41">
      <w:pPr>
        <w:rPr>
          <w:sz w:val="20"/>
          <w:szCs w:val="20"/>
        </w:rPr>
      </w:pPr>
      <w:r>
        <w:rPr>
          <w:sz w:val="20"/>
          <w:szCs w:val="20"/>
        </w:rPr>
        <w:t>Куликов С.Н.</w:t>
      </w:r>
    </w:p>
    <w:p w:rsidR="00453F3F" w:rsidRDefault="00453F3F">
      <w:pPr>
        <w:sectPr w:rsidR="00453F3F" w:rsidSect="007A15F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453F3F" w:rsidRDefault="00453F3F" w:rsidP="00453F3F">
      <w:pPr>
        <w:ind w:left="4502"/>
        <w:jc w:val="right"/>
      </w:pPr>
      <w:r>
        <w:lastRenderedPageBreak/>
        <w:t xml:space="preserve">Приложение </w:t>
      </w:r>
    </w:p>
    <w:p w:rsidR="00453F3F" w:rsidRDefault="00453F3F" w:rsidP="00453F3F">
      <w:pPr>
        <w:ind w:left="4502"/>
        <w:jc w:val="right"/>
      </w:pPr>
      <w:r>
        <w:t>к постановлению</w:t>
      </w:r>
    </w:p>
    <w:p w:rsidR="00453F3F" w:rsidRDefault="00453F3F" w:rsidP="00453F3F">
      <w:pPr>
        <w:ind w:left="4502"/>
        <w:jc w:val="right"/>
      </w:pPr>
      <w:r>
        <w:t xml:space="preserve"> Администрации Семикаракорского </w:t>
      </w:r>
    </w:p>
    <w:p w:rsidR="00453F3F" w:rsidRDefault="00453F3F" w:rsidP="00453F3F">
      <w:pPr>
        <w:ind w:left="4502"/>
        <w:jc w:val="right"/>
      </w:pPr>
      <w:r>
        <w:t xml:space="preserve">городского поселения </w:t>
      </w:r>
      <w:r>
        <w:br/>
        <w:t>от    03.12.2015  № 676</w:t>
      </w:r>
    </w:p>
    <w:p w:rsidR="00453F3F" w:rsidRDefault="00453F3F" w:rsidP="00453F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дежурства</w:t>
      </w:r>
    </w:p>
    <w:p w:rsidR="00453F3F" w:rsidRDefault="00453F3F" w:rsidP="00453F3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Администрации Семикаракорского городского поселения в праздничные и выходные дни 31.12.2015 – 10.01.2016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  <w:gridCol w:w="5040"/>
        <w:gridCol w:w="2634"/>
        <w:gridCol w:w="3666"/>
      </w:tblGrid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3F" w:rsidRDefault="00453F3F">
            <w:pPr>
              <w:jc w:val="center"/>
            </w:pPr>
            <w:r>
              <w:t>Дата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3F" w:rsidRDefault="00453F3F">
            <w:pPr>
              <w:jc w:val="center"/>
            </w:pPr>
            <w:r>
              <w:t>Время дежурства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3F" w:rsidRDefault="00453F3F">
            <w:pPr>
              <w:jc w:val="center"/>
            </w:pPr>
            <w:r>
              <w:t>Ответственный дежурный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3F" w:rsidRDefault="00453F3F">
            <w:pPr>
              <w:jc w:val="center"/>
            </w:pPr>
            <w:r>
              <w:t>Дежурный телефон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F3F" w:rsidRDefault="00453F3F">
            <w:pPr>
              <w:jc w:val="center"/>
            </w:pPr>
            <w:r>
              <w:t>Сотовый  телефон</w:t>
            </w:r>
          </w:p>
        </w:tc>
      </w:tr>
      <w:tr w:rsidR="00453F3F" w:rsidTr="00453F3F">
        <w:trPr>
          <w:trHeight w:val="43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31.01.2015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09.00-02.00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Лубашев Виктор Семенович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4-28-83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8-928-105-13-28</w:t>
            </w:r>
          </w:p>
        </w:tc>
      </w:tr>
      <w:tr w:rsidR="00453F3F" w:rsidTr="00453F3F">
        <w:trPr>
          <w:trHeight w:val="5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Братков Виктор Иванович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4-07-87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8-928-107-42-50</w:t>
            </w: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Куликов Сергей Николаевич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4-07-46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8-928-752-33-10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8-928-120-86-41</w:t>
            </w:r>
          </w:p>
        </w:tc>
      </w:tr>
      <w:tr w:rsidR="00453F3F" w:rsidTr="00453F3F">
        <w:trPr>
          <w:trHeight w:val="46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Студеникин Игорь Александрович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4-06-18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8-938-107-59-34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Карпов Алексей Николаевич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8-903-463-54-47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8-928-120-31-64</w:t>
            </w: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Бандурин Виктор Евгеньевич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4-06-18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8-908-197-35-70</w:t>
            </w: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Жевагин Евгений Евгеньевич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4-06-67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8-918-512-02-42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8-928-120-12-37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Лубашев Виктор Семенович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4-28-83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8-928-105-13-28</w:t>
            </w:r>
          </w:p>
        </w:tc>
      </w:tr>
      <w:tr w:rsidR="00453F3F" w:rsidTr="00453F3F">
        <w:trPr>
          <w:trHeight w:val="39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Сидорович Юрий Викентиевич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4-06-18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8-928-107-42-50</w:t>
            </w: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rPr>
                <w:b/>
                <w:sz w:val="22"/>
                <w:szCs w:val="22"/>
              </w:rPr>
            </w:pPr>
          </w:p>
          <w:p w:rsidR="00453F3F" w:rsidRDefault="00453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Карачанов Владимир Владимирович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4-07-46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8-928-120-49-25</w:t>
            </w:r>
          </w:p>
        </w:tc>
      </w:tr>
      <w:tr w:rsidR="00453F3F" w:rsidTr="00453F3F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10.01.2016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09.00-17.00</w:t>
            </w: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F3F" w:rsidRDefault="00453F3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Ильин Михаил Николаевич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4-28-83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3F" w:rsidRDefault="00453F3F">
            <w:pPr>
              <w:jc w:val="center"/>
              <w:rPr>
                <w:sz w:val="22"/>
                <w:szCs w:val="22"/>
              </w:rPr>
            </w:pPr>
          </w:p>
          <w:p w:rsidR="00453F3F" w:rsidRDefault="00453F3F">
            <w:pPr>
              <w:jc w:val="center"/>
              <w:rPr>
                <w:sz w:val="22"/>
                <w:szCs w:val="22"/>
              </w:rPr>
            </w:pPr>
            <w:r>
              <w:t>8-903-436-862-6</w:t>
            </w:r>
          </w:p>
        </w:tc>
      </w:tr>
    </w:tbl>
    <w:p w:rsidR="00453F3F" w:rsidRDefault="00453F3F" w:rsidP="00453F3F"/>
    <w:sectPr w:rsidR="00453F3F" w:rsidSect="00453F3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41"/>
    <w:rsid w:val="00020552"/>
    <w:rsid w:val="00081B8E"/>
    <w:rsid w:val="000C2B88"/>
    <w:rsid w:val="000C6DEE"/>
    <w:rsid w:val="000D4FD9"/>
    <w:rsid w:val="000D7AA0"/>
    <w:rsid w:val="000E0445"/>
    <w:rsid w:val="000E41A8"/>
    <w:rsid w:val="001153E4"/>
    <w:rsid w:val="001560AE"/>
    <w:rsid w:val="00157C1E"/>
    <w:rsid w:val="0017571E"/>
    <w:rsid w:val="00176153"/>
    <w:rsid w:val="001D66D6"/>
    <w:rsid w:val="001F115B"/>
    <w:rsid w:val="001F5D00"/>
    <w:rsid w:val="00276D36"/>
    <w:rsid w:val="00284A69"/>
    <w:rsid w:val="002C0F23"/>
    <w:rsid w:val="002C4E40"/>
    <w:rsid w:val="002D6C70"/>
    <w:rsid w:val="00307EF4"/>
    <w:rsid w:val="00320DA2"/>
    <w:rsid w:val="00330C2F"/>
    <w:rsid w:val="00366054"/>
    <w:rsid w:val="003661BC"/>
    <w:rsid w:val="00380222"/>
    <w:rsid w:val="003B715C"/>
    <w:rsid w:val="00402E85"/>
    <w:rsid w:val="00403ACA"/>
    <w:rsid w:val="00453F3F"/>
    <w:rsid w:val="00460F6A"/>
    <w:rsid w:val="004D321B"/>
    <w:rsid w:val="004D521F"/>
    <w:rsid w:val="004E4AB9"/>
    <w:rsid w:val="004F7B16"/>
    <w:rsid w:val="00526001"/>
    <w:rsid w:val="00546893"/>
    <w:rsid w:val="00571F9D"/>
    <w:rsid w:val="00590F54"/>
    <w:rsid w:val="005B52BA"/>
    <w:rsid w:val="005C1926"/>
    <w:rsid w:val="005E79CD"/>
    <w:rsid w:val="00641D3D"/>
    <w:rsid w:val="00652537"/>
    <w:rsid w:val="006575DE"/>
    <w:rsid w:val="00666694"/>
    <w:rsid w:val="006965A8"/>
    <w:rsid w:val="006A1971"/>
    <w:rsid w:val="006F2D9D"/>
    <w:rsid w:val="00721729"/>
    <w:rsid w:val="00721BF1"/>
    <w:rsid w:val="00763D73"/>
    <w:rsid w:val="00774CE6"/>
    <w:rsid w:val="007A15F9"/>
    <w:rsid w:val="007C367C"/>
    <w:rsid w:val="007F7C9E"/>
    <w:rsid w:val="00840474"/>
    <w:rsid w:val="008428A4"/>
    <w:rsid w:val="00855946"/>
    <w:rsid w:val="00882A14"/>
    <w:rsid w:val="008B1D0D"/>
    <w:rsid w:val="008F5E94"/>
    <w:rsid w:val="00901F19"/>
    <w:rsid w:val="00903691"/>
    <w:rsid w:val="0090656B"/>
    <w:rsid w:val="00907EA3"/>
    <w:rsid w:val="00913E41"/>
    <w:rsid w:val="00950538"/>
    <w:rsid w:val="00961013"/>
    <w:rsid w:val="009B5B7F"/>
    <w:rsid w:val="00A456CD"/>
    <w:rsid w:val="00AA423C"/>
    <w:rsid w:val="00AA4D3A"/>
    <w:rsid w:val="00AD6E83"/>
    <w:rsid w:val="00AE7E41"/>
    <w:rsid w:val="00B1208C"/>
    <w:rsid w:val="00B31FCB"/>
    <w:rsid w:val="00B9544C"/>
    <w:rsid w:val="00BA7928"/>
    <w:rsid w:val="00BE2DCB"/>
    <w:rsid w:val="00C053FB"/>
    <w:rsid w:val="00C312E9"/>
    <w:rsid w:val="00CB5780"/>
    <w:rsid w:val="00CC2D30"/>
    <w:rsid w:val="00CD0F39"/>
    <w:rsid w:val="00CD3F8A"/>
    <w:rsid w:val="00CE1252"/>
    <w:rsid w:val="00CF5810"/>
    <w:rsid w:val="00DA2B76"/>
    <w:rsid w:val="00DA799D"/>
    <w:rsid w:val="00DB3EEB"/>
    <w:rsid w:val="00DB60C1"/>
    <w:rsid w:val="00DC1BD6"/>
    <w:rsid w:val="00DC6CB5"/>
    <w:rsid w:val="00DC7A08"/>
    <w:rsid w:val="00DD1D93"/>
    <w:rsid w:val="00E13312"/>
    <w:rsid w:val="00E24759"/>
    <w:rsid w:val="00E648A2"/>
    <w:rsid w:val="00E77AED"/>
    <w:rsid w:val="00E829C3"/>
    <w:rsid w:val="00EA2912"/>
    <w:rsid w:val="00EB3896"/>
    <w:rsid w:val="00EC741B"/>
    <w:rsid w:val="00F11BBE"/>
    <w:rsid w:val="00F86E8B"/>
    <w:rsid w:val="00FA78FA"/>
    <w:rsid w:val="00FB7425"/>
    <w:rsid w:val="00FE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E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и ЧС</dc:creator>
  <cp:keywords/>
  <dc:description/>
  <cp:lastModifiedBy>Fizigr</cp:lastModifiedBy>
  <cp:revision>2</cp:revision>
  <cp:lastPrinted>2015-12-01T05:26:00Z</cp:lastPrinted>
  <dcterms:created xsi:type="dcterms:W3CDTF">2015-12-25T13:40:00Z</dcterms:created>
  <dcterms:modified xsi:type="dcterms:W3CDTF">2015-12-25T13:40:00Z</dcterms:modified>
</cp:coreProperties>
</file>