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374"/>
        <w:tblLayout w:type="fixed"/>
      </w:tblPr>
      <w:tblGrid>
        <w:gridCol w:w="5246"/>
        <w:gridCol w:w="5512"/>
        <w:gridCol w:w="5014"/>
      </w:tblGrid>
      <w:tr>
        <w:trPr>
          <w:trHeight w:hRule="atLeast" w:val="11039"/>
        </w:trPr>
        <w:tc>
          <w:tcPr>
            <w:tcW w:type="dxa" w:w="5246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01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</w:t>
            </w:r>
          </w:p>
          <w:p w14:paraId="02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981075</wp:posOffset>
                  </wp:positionH>
                  <wp:positionV relativeFrom="page">
                    <wp:posOffset>761999</wp:posOffset>
                  </wp:positionV>
                  <wp:extent cx="1331595" cy="1263013"/>
                  <wp:effectExtent b="0" l="0" r="0" t="0"/>
                  <wp:wrapNone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331595" cy="1263013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                            </w:t>
            </w:r>
          </w:p>
          <w:p w14:paraId="03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4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5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6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Волго-Донская 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транспортная прокуратура</w:t>
            </w:r>
          </w:p>
          <w:p w14:paraId="0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Красноармеская, 91, г. Ростов-на-Дону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C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D000000">
            <w:pPr>
              <w:ind/>
              <w:jc w:val="center"/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  <w:t>«Памятка по</w:t>
            </w:r>
          </w:p>
          <w:p w14:paraId="0E000000">
            <w:pPr>
              <w:ind/>
              <w:jc w:val="center"/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  <w:t>Защите окружающей среды</w:t>
            </w:r>
            <w:r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  <w:t>»</w:t>
            </w:r>
          </w:p>
          <w:p w14:paraId="0F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0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drawing>
                <wp:inline>
                  <wp:extent cx="2584450" cy="214604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584450" cy="214604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11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2000000">
            <w:pPr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3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4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5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6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7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8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9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A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B000000">
            <w:pPr>
              <w:spacing w:line="360" w:lineRule="auto"/>
              <w:ind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C000000">
            <w:pPr>
              <w:pStyle w:val="Style_2"/>
              <w:spacing w:after="0" w:line="288" w:lineRule="atLeast"/>
              <w:ind w:firstLine="540" w:left="0"/>
              <w:jc w:val="both"/>
            </w:pPr>
          </w:p>
          <w:p w14:paraId="1D000000">
            <w:pPr>
              <w:pStyle w:val="Style_2"/>
              <w:spacing w:after="0" w:before="0" w:line="288" w:lineRule="atLeast"/>
              <w:ind/>
              <w:jc w:val="both"/>
            </w:pPr>
          </w:p>
        </w:tc>
        <w:tc>
          <w:tcPr>
            <w:tcW w:type="dxa" w:w="5512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1E000000">
            <w:pPr>
              <w:spacing w:after="37" w:line="240" w:lineRule="auto"/>
              <w:ind w:firstLine="0" w:left="165"/>
              <w:jc w:val="center"/>
              <w:rPr>
                <w:rFonts w:ascii="Times New Roman" w:hAnsi="Times New Roman"/>
                <w:color w:val="1F4E79"/>
              </w:rPr>
            </w:pPr>
          </w:p>
          <w:p w14:paraId="1F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 соответствии со ст. 42 </w:t>
            </w:r>
            <w:r>
              <w:rPr>
                <w:rFonts w:ascii="Times New Roman" w:hAnsi="Times New Roman"/>
                <w:b w:val="1"/>
                <w:sz w:val="24"/>
              </w:rPr>
              <w:t>Конституции Российской Федерации</w:t>
            </w:r>
            <w:r>
              <w:rPr>
                <w:rFonts w:ascii="Times New Roman" w:hAnsi="Times New Roman"/>
                <w:b w:val="0"/>
                <w:sz w:val="24"/>
              </w:rPr>
              <w:t xml:space="preserve"> «к</w:t>
            </w:r>
            <w:r>
              <w:rPr>
                <w:rFonts w:ascii="Times New Roman" w:hAnsi="Times New Roman"/>
                <w:b w:val="0"/>
                <w:sz w:val="24"/>
              </w:rPr>
              <w:t>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</w:t>
            </w:r>
            <w:r>
              <w:rPr>
                <w:rFonts w:ascii="Times New Roman" w:hAnsi="Times New Roman"/>
                <w:b w:val="0"/>
                <w:sz w:val="24"/>
              </w:rPr>
              <w:t>у экологическим правонарушением»</w:t>
            </w:r>
          </w:p>
          <w:p w14:paraId="20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 соответствии со статьей 11 </w:t>
            </w:r>
            <w:r>
              <w:rPr>
                <w:rFonts w:ascii="Times New Roman" w:hAnsi="Times New Roman"/>
                <w:b w:val="1"/>
                <w:sz w:val="24"/>
              </w:rPr>
              <w:t>Федерального закона от 10.01.2002 № 7-ФЗ «Об охране окружающей среды»</w:t>
            </w:r>
          </w:p>
          <w:p w14:paraId="21000000">
            <w:pPr>
              <w:spacing w:after="0" w:line="240" w:lineRule="auto"/>
              <w:ind w:firstLine="540" w:left="0"/>
              <w:contextualSpacing w:val="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Каждый гражданин имеет право на благоприятную окружающую среду, на ее защиту от негативного воздействия, вызванного хозяйственной и иной деятельностью, чрезвычайными ситуациями природного и техногенного характера, на достоверную информацию о состоянии окружающей среды и на возмещение вреда окружающей среде.</w:t>
            </w:r>
          </w:p>
          <w:p w14:paraId="22000000">
            <w:pPr>
              <w:spacing w:after="0" w:before="480" w:line="240" w:lineRule="auto"/>
              <w:ind w:firstLine="540" w:left="0"/>
              <w:contextualSpacing w:val="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Граждане обязаны: </w:t>
            </w:r>
            <w:r>
              <w:rPr>
                <w:rFonts w:ascii="Times New Roman" w:hAnsi="Times New Roman"/>
                <w:b w:val="0"/>
                <w:sz w:val="24"/>
              </w:rPr>
              <w:t>сохран</w:t>
            </w:r>
            <w:r>
              <w:rPr>
                <w:rFonts w:ascii="Times New Roman" w:hAnsi="Times New Roman"/>
                <w:b w:val="0"/>
                <w:sz w:val="24"/>
              </w:rPr>
              <w:t xml:space="preserve">ять природу и окружающую среду; </w:t>
            </w:r>
            <w:r>
              <w:rPr>
                <w:rFonts w:ascii="Times New Roman" w:hAnsi="Times New Roman"/>
                <w:b w:val="0"/>
                <w:sz w:val="24"/>
              </w:rPr>
              <w:t xml:space="preserve">бережно относиться к </w:t>
            </w:r>
            <w:r>
              <w:rPr>
                <w:rFonts w:ascii="Times New Roman" w:hAnsi="Times New Roman"/>
                <w:b w:val="0"/>
                <w:sz w:val="24"/>
              </w:rPr>
              <w:t xml:space="preserve">природе и природным богатствам; </w:t>
            </w:r>
            <w:r>
              <w:rPr>
                <w:rFonts w:ascii="Times New Roman" w:hAnsi="Times New Roman"/>
                <w:b w:val="0"/>
                <w:sz w:val="24"/>
              </w:rPr>
              <w:t>соблюдать иные требования законодательства.</w:t>
            </w:r>
          </w:p>
          <w:p w14:paraId="23000000">
            <w:pPr>
              <w:spacing w:after="0" w:before="480" w:line="240" w:lineRule="auto"/>
              <w:ind w:firstLine="540" w:left="0"/>
              <w:contextualSpacing w:val="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Граждане имеют право:</w:t>
            </w:r>
          </w:p>
          <w:p w14:paraId="24000000">
            <w:pPr>
              <w:numPr>
                <w:numId w:val="1"/>
              </w:numPr>
              <w:spacing w:after="0" w:before="480" w:line="240" w:lineRule="auto"/>
              <w:ind/>
              <w:contextualSpacing w:val="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создавать общественные объединения и иные некоммерческие организации, осуществляющие деятельность в о</w:t>
            </w:r>
            <w:r>
              <w:rPr>
                <w:rFonts w:ascii="Times New Roman" w:hAnsi="Times New Roman"/>
                <w:b w:val="0"/>
                <w:sz w:val="24"/>
              </w:rPr>
              <w:t xml:space="preserve">бласти охраны окружающей среды; </w:t>
            </w:r>
            <w:r>
              <w:rPr>
                <w:rFonts w:ascii="Times New Roman" w:hAnsi="Times New Roman"/>
                <w:b w:val="0"/>
                <w:sz w:val="24"/>
              </w:rPr>
              <w:t>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 должностным лицам о получении своевременной, полной и достоверной информации о состоянии окружающей среды в местах своего проживания, мерах по ее охране;</w:t>
            </w:r>
          </w:p>
          <w:p w14:paraId="25000000">
            <w:pPr>
              <w:spacing w:after="0" w:line="216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.  </w:t>
            </w:r>
          </w:p>
          <w:p w14:paraId="26000000">
            <w:pPr>
              <w:spacing w:after="0" w:line="240" w:lineRule="auto"/>
              <w:ind w:firstLine="0"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7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  <w:tc>
          <w:tcPr>
            <w:tcW w:type="dxa" w:w="5014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28000000">
            <w:pPr>
              <w:numPr>
                <w:numId w:val="2"/>
              </w:numPr>
              <w:spacing w:after="0" w:before="480" w:line="240" w:lineRule="auto"/>
              <w:ind w:right="91"/>
              <w:contextualSpacing w:val="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принимать участие в собраниях, митингах, демонстрациях, шествиях и пикетировании, сборе подписей под петициями, референдумах по вопросам охраны окружающей среды и в иных не противоречащих законодательст</w:t>
            </w:r>
            <w:r>
              <w:rPr>
                <w:rFonts w:ascii="Times New Roman" w:hAnsi="Times New Roman"/>
                <w:b w:val="0"/>
                <w:sz w:val="24"/>
              </w:rPr>
              <w:t xml:space="preserve">ву Российской Федерации акциях; </w:t>
            </w:r>
            <w:r>
              <w:rPr>
                <w:rFonts w:ascii="Times New Roman" w:hAnsi="Times New Roman"/>
                <w:b w:val="0"/>
                <w:sz w:val="24"/>
              </w:rPr>
              <w:t xml:space="preserve">выдвигать предложения о проведении общественной экологической экспертизы и участвовать в ее проведении в установленном </w:t>
            </w:r>
            <w:r>
              <w:rPr>
                <w:rFonts w:ascii="Times New Roman" w:hAnsi="Times New Roman"/>
                <w:b w:val="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sz w:val="24"/>
              </w:rPr>
              <w:instrText>HYPERLINK "consultantplus://offline/ref=A1A8AFA8C0A47BA00A8CE2B084415AD5F357FF6A6CE159D1E89041B5ABD2FE4D43601938674C9E29E47853988096944425176724A499C37EzCT2I"</w:instrText>
            </w:r>
            <w:r>
              <w:rPr>
                <w:rFonts w:ascii="Times New Roman" w:hAnsi="Times New Roman"/>
                <w:b w:val="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24"/>
              </w:rPr>
              <w:t>порядке</w:t>
            </w:r>
            <w:r>
              <w:rPr>
                <w:rFonts w:ascii="Times New Roman" w:hAnsi="Times New Roman"/>
                <w:b w:val="0"/>
                <w:sz w:val="24"/>
              </w:rPr>
              <w:fldChar w:fldCharType="end"/>
            </w:r>
            <w:r>
              <w:rPr>
                <w:rFonts w:ascii="Times New Roman" w:hAnsi="Times New Roman"/>
                <w:b w:val="0"/>
                <w:sz w:val="24"/>
              </w:rPr>
              <w:t>;</w:t>
            </w:r>
          </w:p>
          <w:p w14:paraId="29000000">
            <w:pPr>
              <w:numPr>
                <w:numId w:val="2"/>
              </w:numPr>
              <w:spacing w:after="0" w:before="480" w:line="240" w:lineRule="auto"/>
              <w:ind/>
              <w:contextualSpacing w:val="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решении во</w:t>
            </w:r>
            <w:r>
              <w:rPr>
                <w:rFonts w:ascii="Times New Roman" w:hAnsi="Times New Roman"/>
                <w:b w:val="0"/>
                <w:sz w:val="24"/>
              </w:rPr>
              <w:t xml:space="preserve">просов охраны окружающей среды; </w:t>
            </w:r>
            <w:r>
              <w:rPr>
                <w:rFonts w:ascii="Times New Roman" w:hAnsi="Times New Roman"/>
                <w:b w:val="0"/>
                <w:sz w:val="24"/>
              </w:rPr>
              <w:t>обращаться в органы государственной власти Российской Федерации, органы государственной власти субъектов Российской Федерации, органы местного самоуправления и иные организации с жалобами, заявлениями и предложениями по вопросам, касающимся охраны окружающей среды, негативного воздействия на окружающую среду, и получать своевременные и обоснованные ответы;</w:t>
            </w:r>
          </w:p>
          <w:p w14:paraId="2A000000">
            <w:pPr>
              <w:numPr>
                <w:numId w:val="2"/>
              </w:numPr>
              <w:spacing w:after="0" w:before="480" w:line="240" w:lineRule="auto"/>
              <w:ind/>
              <w:contextualSpacing w:val="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предъявлять в суд иски о воз</w:t>
            </w:r>
            <w:r>
              <w:rPr>
                <w:rFonts w:ascii="Times New Roman" w:hAnsi="Times New Roman"/>
                <w:b w:val="0"/>
                <w:sz w:val="24"/>
              </w:rPr>
              <w:t xml:space="preserve">мещении вреда окружающей среде; </w:t>
            </w:r>
            <w:r>
              <w:rPr>
                <w:rFonts w:ascii="Times New Roman" w:hAnsi="Times New Roman"/>
                <w:b w:val="0"/>
                <w:sz w:val="24"/>
              </w:rPr>
              <w:t>осуществлять другие предусмотренные законодательством права.</w:t>
            </w:r>
          </w:p>
          <w:p w14:paraId="2B000000">
            <w:pPr>
              <w:spacing w:after="37" w:line="240" w:lineRule="auto"/>
              <w:ind w:firstLine="0" w:left="165"/>
              <w:jc w:val="center"/>
              <w:rPr>
                <w:rFonts w:ascii="Times New Roman" w:hAnsi="Times New Roman"/>
                <w:b w:val="0"/>
                <w:color w:val="1F4E79"/>
                <w:sz w:val="24"/>
              </w:rPr>
            </w:pPr>
          </w:p>
          <w:p w14:paraId="2C000000">
            <w:pPr>
              <w:pStyle w:val="Style_3"/>
              <w:spacing w:after="0" w:line="216" w:lineRule="auto"/>
              <w:ind w:firstLine="206" w:left="47"/>
              <w:rPr>
                <w:rFonts w:ascii="Times New Roman" w:hAnsi="Times New Roman"/>
                <w:sz w:val="24"/>
              </w:rPr>
            </w:pPr>
          </w:p>
          <w:p w14:paraId="2D000000">
            <w:pPr>
              <w:spacing w:after="2" w:line="21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E000000">
            <w:pPr>
              <w:spacing w:after="2" w:line="21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F000000">
      <w:pPr>
        <w:rPr>
          <w:rFonts w:ascii="Times New Roman" w:hAnsi="Times New Roman"/>
        </w:rPr>
      </w:pPr>
    </w:p>
    <w:sectPr>
      <w:pgSz w:h="11906" w:orient="landscape" w:w="16838"/>
      <w:pgMar w:bottom="414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pStyle w:val="Style_14"/>
      <w:lvlText w:val="%1"/>
      <w:lvlJc w:val="left"/>
      <w:pPr>
        <w:ind w:hanging="432" w:left="432"/>
      </w:pPr>
    </w:lvl>
    <w:lvl w:ilvl="1">
      <w:start w:val="1"/>
      <w:numFmt w:val="decimal"/>
      <w:pStyle w:val="Style_40"/>
      <w:lvlText w:val="%1.%2"/>
      <w:lvlJc w:val="left"/>
      <w:pPr>
        <w:ind w:hanging="576" w:left="576"/>
      </w:pPr>
    </w:lvl>
    <w:lvl w:ilvl="2">
      <w:start w:val="1"/>
      <w:numFmt w:val="decimal"/>
      <w:pStyle w:val="Style_11"/>
      <w:lvlText w:val="%1.%2.%3"/>
      <w:lvlJc w:val="left"/>
      <w:pPr>
        <w:ind w:hanging="720" w:left="720"/>
      </w:pPr>
    </w:lvl>
    <w:lvl w:ilvl="3">
      <w:start w:val="1"/>
      <w:numFmt w:val="decimal"/>
      <w:pStyle w:val="Style_39"/>
      <w:lvlText w:val="%1.%2.%3.%4"/>
      <w:lvlJc w:val="left"/>
      <w:pPr>
        <w:ind w:hanging="864" w:left="864"/>
      </w:pPr>
    </w:lvl>
    <w:lvl w:ilvl="4">
      <w:start w:val="1"/>
      <w:numFmt w:val="decimal"/>
      <w:pStyle w:val="Style_20"/>
      <w:lvlText w:val="%1.%2.%3.%4.%5"/>
      <w:lvlJc w:val="left"/>
      <w:pPr>
        <w:ind w:hanging="1008" w:left="1008"/>
      </w:pPr>
    </w:lvl>
    <w:lvl w:ilvl="5">
      <w:start w:val="1"/>
      <w:numFmt w:val="decimal"/>
      <w:pStyle w:val="Style_42"/>
      <w:lvlText w:val="%1.%2.%3.%4.%5.%6"/>
      <w:lvlJc w:val="left"/>
      <w:pPr>
        <w:ind w:hanging="1152" w:left="1152"/>
      </w:pPr>
    </w:lvl>
    <w:lvl w:ilvl="6">
      <w:start w:val="1"/>
      <w:numFmt w:val="decimal"/>
      <w:pStyle w:val="Style_6"/>
      <w:lvlText w:val="%1.%2.%3.%4.%5.%6.%7"/>
      <w:lvlJc w:val="left"/>
      <w:pPr>
        <w:ind w:hanging="1296" w:left="1296"/>
      </w:pPr>
    </w:lvl>
    <w:lvl w:ilvl="7">
      <w:start w:val="1"/>
      <w:numFmt w:val="decimal"/>
      <w:pStyle w:val="Style_23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Style_15"/>
      <w:lvlText w:val="%1.%2.%3.%4.%5.%6.%7.%8.%9"/>
      <w:lvlJc w:val="left"/>
      <w:pPr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numPr>
        <w:ilvl w:val="6"/>
        <w:numId w:val="3"/>
      </w:numPr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6_ch" w:type="character">
    <w:name w:val="heading 7"/>
    <w:basedOn w:val="Style_3_ch"/>
    <w:link w:val="Style_6"/>
    <w:rPr>
      <w:rFonts w:asciiTheme="majorAscii" w:hAnsiTheme="majorHAnsi"/>
      <w:i w:val="1"/>
      <w:color w:themeColor="text1" w:themeTint="BF" w:val="404040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Strong"/>
    <w:basedOn w:val="Style_9"/>
    <w:link w:val="Style_8_ch"/>
    <w:rPr>
      <w:b w:val="1"/>
      <w:color w:themeColor="text1" w:val="000000"/>
    </w:rPr>
  </w:style>
  <w:style w:styleId="Style_8_ch" w:type="character">
    <w:name w:val="Strong"/>
    <w:basedOn w:val="Style_9_ch"/>
    <w:link w:val="Style_8"/>
    <w:rPr>
      <w:b w:val="1"/>
      <w:color w:themeColor="text1" w:val="000000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keepLines w:val="1"/>
      <w:numPr>
        <w:ilvl w:val="2"/>
        <w:numId w:val="3"/>
      </w:numPr>
      <w:spacing w:after="0" w:before="200"/>
      <w:ind/>
      <w:outlineLvl w:val="2"/>
    </w:pPr>
    <w:rPr>
      <w:rFonts w:asciiTheme="majorAscii" w:hAnsiTheme="majorHAnsi"/>
      <w:b w:val="1"/>
      <w:color w:themeColor="text1" w:val="000000"/>
    </w:rPr>
  </w:style>
  <w:style w:styleId="Style_11_ch" w:type="character">
    <w:name w:val="heading 3"/>
    <w:basedOn w:val="Style_3_ch"/>
    <w:link w:val="Style_11"/>
    <w:rPr>
      <w:rFonts w:asciiTheme="majorAscii" w:hAnsiTheme="majorHAnsi"/>
      <w:b w:val="1"/>
      <w:color w:themeColor="text1" w:val="00000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2" w:type="paragraph">
    <w:name w:val="Intense Quote"/>
    <w:basedOn w:val="Style_3"/>
    <w:next w:val="Style_3"/>
    <w:link w:val="Style_12_ch"/>
    <w:pPr>
      <w:spacing w:after="240" w:before="240"/>
      <w:ind w:firstLine="0" w:left="936" w:right="936"/>
      <w:jc w:val="center"/>
    </w:pPr>
    <w:rPr>
      <w:color w:themeColor="text1" w:val="000000"/>
    </w:rPr>
  </w:style>
  <w:style w:styleId="Style_12_ch" w:type="character">
    <w:name w:val="Intense Quote"/>
    <w:basedOn w:val="Style_3_ch"/>
    <w:link w:val="Style_12"/>
    <w:rPr>
      <w:color w:themeColor="text1" w:val="000000"/>
    </w:rPr>
  </w:style>
  <w:style w:styleId="Style_13" w:type="paragraph">
    <w:name w:val="TOC Heading"/>
    <w:basedOn w:val="Style_14"/>
    <w:next w:val="Style_3"/>
    <w:link w:val="Style_13_ch"/>
    <w:pPr>
      <w:ind/>
      <w:outlineLvl w:val="8"/>
    </w:pPr>
  </w:style>
  <w:style w:styleId="Style_13_ch" w:type="character">
    <w:name w:val="TOC Heading"/>
    <w:basedOn w:val="Style_14_ch"/>
    <w:link w:val="Style_13"/>
  </w:style>
  <w:style w:styleId="Style_15" w:type="paragraph">
    <w:name w:val="heading 9"/>
    <w:basedOn w:val="Style_3"/>
    <w:next w:val="Style_3"/>
    <w:link w:val="Style_15_ch"/>
    <w:uiPriority w:val="9"/>
    <w:qFormat/>
    <w:pPr>
      <w:keepNext w:val="1"/>
      <w:keepLines w:val="1"/>
      <w:numPr>
        <w:ilvl w:val="8"/>
        <w:numId w:val="3"/>
      </w:numPr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5_ch" w:type="character">
    <w:name w:val="heading 9"/>
    <w:basedOn w:val="Style_3_ch"/>
    <w:link w:val="Style_15"/>
    <w:rPr>
      <w:rFonts w:asciiTheme="majorAscii" w:hAnsiTheme="majorHAnsi"/>
      <w:i w:val="1"/>
      <w:color w:themeColor="text1" w:themeTint="BF" w:val="404040"/>
      <w:sz w:val="20"/>
    </w:rPr>
  </w:style>
  <w:style w:styleId="Style_16" w:type="paragraph">
    <w:name w:val="Book Title"/>
    <w:basedOn w:val="Style_9"/>
    <w:link w:val="Style_16_ch"/>
    <w:rPr>
      <w:b w:val="0"/>
      <w:smallCaps w:val="1"/>
      <w:spacing w:val="5"/>
    </w:rPr>
  </w:style>
  <w:style w:styleId="Style_16_ch" w:type="character">
    <w:name w:val="Book Title"/>
    <w:basedOn w:val="Style_9_ch"/>
    <w:link w:val="Style_16"/>
    <w:rPr>
      <w:b w:val="0"/>
      <w:smallCaps w:val="1"/>
      <w:spacing w:val="5"/>
    </w:rPr>
  </w:style>
  <w:style w:styleId="Style_17" w:type="paragraph">
    <w:name w:val="Intense Emphasis"/>
    <w:basedOn w:val="Style_9"/>
    <w:link w:val="Style_17_ch"/>
    <w:rPr>
      <w:b w:val="1"/>
      <w:i w:val="1"/>
      <w:caps w:val="1"/>
    </w:rPr>
  </w:style>
  <w:style w:styleId="Style_17_ch" w:type="character">
    <w:name w:val="Intense Emphasis"/>
    <w:basedOn w:val="Style_9_ch"/>
    <w:link w:val="Style_17"/>
    <w:rPr>
      <w:b w:val="1"/>
      <w:i w:val="1"/>
      <w:caps w:val="1"/>
    </w:rPr>
  </w:style>
  <w:style w:styleId="Style_18" w:type="paragraph">
    <w:name w:val="toc 3"/>
    <w:next w:val="Style_3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Subtle Emphasis"/>
    <w:basedOn w:val="Style_9"/>
    <w:link w:val="Style_19_ch"/>
    <w:rPr>
      <w:i w:val="1"/>
      <w:color w:themeColor="text1" w:themeTint="BF" w:val="404040"/>
    </w:rPr>
  </w:style>
  <w:style w:styleId="Style_19_ch" w:type="character">
    <w:name w:val="Subtle Emphasis"/>
    <w:basedOn w:val="Style_9_ch"/>
    <w:link w:val="Style_19"/>
    <w:rPr>
      <w:i w:val="1"/>
      <w:color w:themeColor="text1" w:themeTint="BF" w:val="404040"/>
    </w:rPr>
  </w:style>
  <w:style w:styleId="Style_20" w:type="paragraph">
    <w:name w:val="heading 5"/>
    <w:basedOn w:val="Style_3"/>
    <w:next w:val="Style_3"/>
    <w:link w:val="Style_20_ch"/>
    <w:uiPriority w:val="9"/>
    <w:qFormat/>
    <w:pPr>
      <w:keepNext w:val="1"/>
      <w:keepLines w:val="1"/>
      <w:numPr>
        <w:ilvl w:val="4"/>
        <w:numId w:val="3"/>
      </w:numPr>
      <w:spacing w:after="0" w:before="200"/>
      <w:ind/>
      <w:outlineLvl w:val="4"/>
    </w:pPr>
    <w:rPr>
      <w:rFonts w:asciiTheme="majorAscii" w:hAnsiTheme="majorHAnsi"/>
      <w:color w:themeColor="text2" w:themeShade="BF" w:val="333F4F"/>
    </w:rPr>
  </w:style>
  <w:style w:styleId="Style_20_ch" w:type="character">
    <w:name w:val="heading 5"/>
    <w:basedOn w:val="Style_3_ch"/>
    <w:link w:val="Style_20"/>
    <w:rPr>
      <w:rFonts w:asciiTheme="majorAscii" w:hAnsiTheme="majorHAnsi"/>
      <w:color w:themeColor="text2" w:themeShade="BF" w:val="333F4F"/>
    </w:rPr>
  </w:style>
  <w:style w:styleId="Style_14" w:type="paragraph">
    <w:name w:val="heading 1"/>
    <w:basedOn w:val="Style_3"/>
    <w:next w:val="Style_3"/>
    <w:link w:val="Style_14_ch"/>
    <w:uiPriority w:val="9"/>
    <w:qFormat/>
    <w:pPr>
      <w:keepNext w:val="1"/>
      <w:keepLines w:val="1"/>
      <w:numPr>
        <w:numId w:val="3"/>
      </w:numPr>
      <w:spacing w:before="360"/>
      <w:ind/>
      <w:outlineLvl w:val="0"/>
    </w:pPr>
    <w:rPr>
      <w:rFonts w:asciiTheme="majorAscii" w:hAnsiTheme="majorHAnsi"/>
      <w:b w:val="1"/>
      <w:smallCaps w:val="1"/>
      <w:color w:themeColor="text1" w:val="000000"/>
      <w:sz w:val="36"/>
    </w:rPr>
  </w:style>
  <w:style w:styleId="Style_14_ch" w:type="character">
    <w:name w:val="heading 1"/>
    <w:basedOn w:val="Style_3_ch"/>
    <w:link w:val="Style_14"/>
    <w:rPr>
      <w:rFonts w:asciiTheme="majorAscii" w:hAnsiTheme="majorHAnsi"/>
      <w:b w:val="1"/>
      <w:smallCaps w:val="1"/>
      <w:color w:themeColor="text1" w:val="000000"/>
      <w:sz w:val="36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heading 8"/>
    <w:basedOn w:val="Style_3"/>
    <w:next w:val="Style_3"/>
    <w:link w:val="Style_23_ch"/>
    <w:uiPriority w:val="9"/>
    <w:qFormat/>
    <w:pPr>
      <w:keepNext w:val="1"/>
      <w:keepLines w:val="1"/>
      <w:numPr>
        <w:ilvl w:val="7"/>
        <w:numId w:val="3"/>
      </w:numPr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3_ch" w:type="character">
    <w:name w:val="heading 8"/>
    <w:basedOn w:val="Style_3_ch"/>
    <w:link w:val="Style_23"/>
    <w:rPr>
      <w:rFonts w:asciiTheme="majorAscii" w:hAnsiTheme="majorHAnsi"/>
      <w:color w:themeColor="text1" w:themeTint="BF" w:val="404040"/>
      <w:sz w:val="20"/>
    </w:rPr>
  </w:style>
  <w:style w:styleId="Style_24" w:type="paragraph">
    <w:name w:val="End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Endnote"/>
    <w:link w:val="Style_24"/>
    <w:rPr>
      <w:rFonts w:ascii="XO Thames" w:hAnsi="XO Thames"/>
      <w:sz w:val="22"/>
    </w:rPr>
  </w:style>
  <w:style w:styleId="Style_25" w:type="paragraph">
    <w:name w:val="toc 1"/>
    <w:next w:val="Style_3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27" w:type="paragraph">
    <w:name w:val="Intense Reference"/>
    <w:basedOn w:val="Style_9"/>
    <w:link w:val="Style_27_ch"/>
    <w:rPr>
      <w:b w:val="1"/>
      <w:smallCaps w:val="1"/>
      <w:u w:val="single"/>
    </w:rPr>
  </w:style>
  <w:style w:styleId="Style_27_ch" w:type="character">
    <w:name w:val="Intense Reference"/>
    <w:basedOn w:val="Style_9_ch"/>
    <w:link w:val="Style_27"/>
    <w:rPr>
      <w:b w:val="1"/>
      <w:smallCaps w:val="1"/>
      <w:u w:val="single"/>
    </w:rPr>
  </w:style>
  <w:style w:styleId="Style_28" w:type="paragraph">
    <w:name w:val="toc 9"/>
    <w:next w:val="Style_3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No Spacing"/>
    <w:link w:val="Style_30_ch"/>
    <w:pPr>
      <w:spacing w:after="0" w:line="240" w:lineRule="auto"/>
      <w:ind/>
    </w:pPr>
  </w:style>
  <w:style w:styleId="Style_30_ch" w:type="character">
    <w:name w:val="No Spacing"/>
    <w:link w:val="Style_30"/>
  </w:style>
  <w:style w:styleId="Style_31" w:type="paragraph">
    <w:name w:val="Subtle Reference"/>
    <w:basedOn w:val="Style_9"/>
    <w:link w:val="Style_31_ch"/>
    <w:rPr>
      <w:smallCaps w:val="1"/>
      <w:color w:themeColor="text1" w:themeTint="BF" w:val="404040"/>
      <w:u w:color="7F7F7F" w:val="single"/>
    </w:rPr>
  </w:style>
  <w:style w:styleId="Style_31_ch" w:type="character">
    <w:name w:val="Subtle Reference"/>
    <w:basedOn w:val="Style_9_ch"/>
    <w:link w:val="Style_31"/>
    <w:rPr>
      <w:smallCaps w:val="1"/>
      <w:color w:themeColor="text1" w:themeTint="BF" w:val="404040"/>
      <w:u w:color="7F7F7F" w:val="single"/>
    </w:rPr>
  </w:style>
  <w:style w:styleId="Style_32" w:type="paragraph">
    <w:name w:val="По умолчанию"/>
    <w:link w:val="Style_32_ch"/>
    <w:pPr>
      <w:spacing w:after="0" w:before="160" w:line="288" w:lineRule="auto"/>
      <w:ind/>
    </w:pPr>
    <w:rPr>
      <w:rFonts w:ascii="Helvetica Neue" w:hAnsi="Helvetica Neue"/>
      <w:color w:val="000000"/>
      <w:sz w:val="24"/>
    </w:rPr>
  </w:style>
  <w:style w:styleId="Style_32_ch" w:type="character">
    <w:name w:val="По умолчанию"/>
    <w:link w:val="Style_32"/>
    <w:rPr>
      <w:rFonts w:ascii="Helvetica Neue" w:hAnsi="Helvetica Neue"/>
      <w:color w:val="000000"/>
      <w:sz w:val="24"/>
    </w:rPr>
  </w:style>
  <w:style w:styleId="Style_33" w:type="paragraph">
    <w:name w:val="Quote"/>
    <w:basedOn w:val="Style_3"/>
    <w:next w:val="Style_3"/>
    <w:link w:val="Style_33_ch"/>
    <w:pPr>
      <w:spacing w:before="160"/>
      <w:ind w:firstLine="0" w:left="720" w:right="720"/>
    </w:pPr>
    <w:rPr>
      <w:i w:val="1"/>
      <w:color w:themeColor="text1" w:val="000000"/>
    </w:rPr>
  </w:style>
  <w:style w:styleId="Style_33_ch" w:type="character">
    <w:name w:val="Quote"/>
    <w:basedOn w:val="Style_3_ch"/>
    <w:link w:val="Style_33"/>
    <w:rPr>
      <w:i w:val="1"/>
      <w:color w:themeColor="text1" w:val="000000"/>
    </w:rPr>
  </w:style>
  <w:style w:styleId="Style_34" w:type="paragraph">
    <w:name w:val="toc 5"/>
    <w:next w:val="Style_3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List Paragraph"/>
    <w:basedOn w:val="Style_3"/>
    <w:link w:val="Style_35_ch"/>
    <w:pPr>
      <w:ind w:firstLine="0" w:left="720"/>
      <w:contextualSpacing w:val="1"/>
    </w:pPr>
  </w:style>
  <w:style w:styleId="Style_35_ch" w:type="character">
    <w:name w:val="List Paragraph"/>
    <w:basedOn w:val="Style_3_ch"/>
    <w:link w:val="Style_35"/>
  </w:style>
  <w:style w:styleId="Style_36" w:type="paragraph">
    <w:name w:val="Subtitle"/>
    <w:basedOn w:val="Style_3"/>
    <w:next w:val="Style_3"/>
    <w:link w:val="Style_36_ch"/>
    <w:uiPriority w:val="11"/>
    <w:qFormat/>
    <w:pPr>
      <w:numPr>
        <w:ilvl w:val="1"/>
      </w:numPr>
    </w:pPr>
    <w:rPr>
      <w:color w:themeColor="text1" w:themeTint="A5" w:val="595959"/>
      <w:spacing w:val="10"/>
    </w:rPr>
  </w:style>
  <w:style w:styleId="Style_36_ch" w:type="character">
    <w:name w:val="Subtitle"/>
    <w:basedOn w:val="Style_3_ch"/>
    <w:link w:val="Style_36"/>
    <w:rPr>
      <w:color w:themeColor="text1" w:themeTint="A5" w:val="595959"/>
      <w:spacing w:val="10"/>
    </w:rPr>
  </w:style>
  <w:style w:styleId="Style_37" w:type="paragraph">
    <w:name w:val="Emphasis"/>
    <w:basedOn w:val="Style_9"/>
    <w:link w:val="Style_37_ch"/>
    <w:rPr>
      <w:i w:val="1"/>
      <w:color w:val="000000"/>
    </w:rPr>
  </w:style>
  <w:style w:styleId="Style_37_ch" w:type="character">
    <w:name w:val="Emphasis"/>
    <w:basedOn w:val="Style_9_ch"/>
    <w:link w:val="Style_37"/>
    <w:rPr>
      <w:i w:val="1"/>
      <w:color w:val="000000"/>
    </w:rPr>
  </w:style>
  <w:style w:styleId="Style_38" w:type="paragraph">
    <w:name w:val="Title"/>
    <w:basedOn w:val="Style_3"/>
    <w:next w:val="Style_3"/>
    <w:link w:val="Style_38_ch"/>
    <w:uiPriority w:val="10"/>
    <w:qFormat/>
    <w:pPr>
      <w:spacing w:after="0" w:line="240" w:lineRule="auto"/>
      <w:ind/>
      <w:contextualSpacing w:val="1"/>
    </w:pPr>
    <w:rPr>
      <w:rFonts w:asciiTheme="majorAscii" w:hAnsiTheme="majorHAnsi"/>
      <w:color w:themeColor="text1" w:val="000000"/>
      <w:sz w:val="56"/>
    </w:rPr>
  </w:style>
  <w:style w:styleId="Style_38_ch" w:type="character">
    <w:name w:val="Title"/>
    <w:basedOn w:val="Style_3_ch"/>
    <w:link w:val="Style_38"/>
    <w:rPr>
      <w:rFonts w:asciiTheme="majorAscii" w:hAnsiTheme="majorHAnsi"/>
      <w:color w:themeColor="text1" w:val="000000"/>
      <w:sz w:val="56"/>
    </w:rPr>
  </w:style>
  <w:style w:styleId="Style_39" w:type="paragraph">
    <w:name w:val="heading 4"/>
    <w:basedOn w:val="Style_3"/>
    <w:next w:val="Style_3"/>
    <w:link w:val="Style_39_ch"/>
    <w:uiPriority w:val="9"/>
    <w:qFormat/>
    <w:pPr>
      <w:keepNext w:val="1"/>
      <w:keepLines w:val="1"/>
      <w:numPr>
        <w:ilvl w:val="3"/>
        <w:numId w:val="3"/>
      </w:numPr>
      <w:spacing w:after="0" w:before="200"/>
      <w:ind/>
      <w:outlineLvl w:val="3"/>
    </w:pPr>
    <w:rPr>
      <w:rFonts w:asciiTheme="majorAscii" w:hAnsiTheme="majorHAnsi"/>
      <w:b w:val="1"/>
      <w:i w:val="1"/>
      <w:color w:themeColor="text1" w:val="000000"/>
    </w:rPr>
  </w:style>
  <w:style w:styleId="Style_39_ch" w:type="character">
    <w:name w:val="heading 4"/>
    <w:basedOn w:val="Style_3_ch"/>
    <w:link w:val="Style_39"/>
    <w:rPr>
      <w:rFonts w:asciiTheme="majorAscii" w:hAnsiTheme="majorHAnsi"/>
      <w:b w:val="1"/>
      <w:i w:val="1"/>
      <w:color w:themeColor="text1" w:val="000000"/>
    </w:rPr>
  </w:style>
  <w:style w:styleId="Style_40" w:type="paragraph">
    <w:name w:val="heading 2"/>
    <w:basedOn w:val="Style_3"/>
    <w:next w:val="Style_3"/>
    <w:link w:val="Style_40_ch"/>
    <w:uiPriority w:val="9"/>
    <w:qFormat/>
    <w:pPr>
      <w:keepNext w:val="1"/>
      <w:keepLines w:val="1"/>
      <w:numPr>
        <w:ilvl w:val="1"/>
        <w:numId w:val="3"/>
      </w:numPr>
      <w:spacing w:after="0" w:before="360"/>
      <w:ind/>
      <w:outlineLvl w:val="1"/>
    </w:pPr>
    <w:rPr>
      <w:rFonts w:asciiTheme="majorAscii" w:hAnsiTheme="majorHAnsi"/>
      <w:b w:val="1"/>
      <w:smallCaps w:val="1"/>
      <w:color w:themeColor="text1" w:val="000000"/>
      <w:sz w:val="28"/>
    </w:rPr>
  </w:style>
  <w:style w:styleId="Style_40_ch" w:type="character">
    <w:name w:val="heading 2"/>
    <w:basedOn w:val="Style_3_ch"/>
    <w:link w:val="Style_40"/>
    <w:rPr>
      <w:rFonts w:asciiTheme="majorAscii" w:hAnsiTheme="majorHAnsi"/>
      <w:b w:val="1"/>
      <w:smallCaps w:val="1"/>
      <w:color w:themeColor="text1" w:val="000000"/>
      <w:sz w:val="28"/>
    </w:rPr>
  </w:style>
  <w:style w:styleId="Style_41" w:type="paragraph">
    <w:name w:val="caption"/>
    <w:basedOn w:val="Style_3"/>
    <w:next w:val="Style_3"/>
    <w:link w:val="Style_41_ch"/>
    <w:pPr>
      <w:spacing w:after="200" w:line="240" w:lineRule="auto"/>
      <w:ind/>
    </w:pPr>
    <w:rPr>
      <w:i w:val="1"/>
      <w:color w:themeColor="text2" w:val="44546A"/>
      <w:sz w:val="18"/>
    </w:rPr>
  </w:style>
  <w:style w:styleId="Style_41_ch" w:type="character">
    <w:name w:val="caption"/>
    <w:basedOn w:val="Style_3_ch"/>
    <w:link w:val="Style_41"/>
    <w:rPr>
      <w:i w:val="1"/>
      <w:color w:themeColor="text2" w:val="44546A"/>
      <w:sz w:val="18"/>
    </w:rPr>
  </w:style>
  <w:style w:styleId="Style_42" w:type="paragraph">
    <w:name w:val="heading 6"/>
    <w:basedOn w:val="Style_3"/>
    <w:next w:val="Style_3"/>
    <w:link w:val="Style_42_ch"/>
    <w:uiPriority w:val="9"/>
    <w:qFormat/>
    <w:pPr>
      <w:keepNext w:val="1"/>
      <w:keepLines w:val="1"/>
      <w:numPr>
        <w:ilvl w:val="5"/>
        <w:numId w:val="3"/>
      </w:numPr>
      <w:spacing w:after="0" w:before="200"/>
      <w:ind/>
      <w:outlineLvl w:val="5"/>
    </w:pPr>
    <w:rPr>
      <w:rFonts w:asciiTheme="majorAscii" w:hAnsiTheme="majorHAnsi"/>
      <w:i w:val="1"/>
      <w:color w:themeColor="text2" w:themeShade="BF" w:val="333F4F"/>
    </w:rPr>
  </w:style>
  <w:style w:styleId="Style_42_ch" w:type="character">
    <w:name w:val="heading 6"/>
    <w:basedOn w:val="Style_3_ch"/>
    <w:link w:val="Style_42"/>
    <w:rPr>
      <w:rFonts w:asciiTheme="majorAscii" w:hAnsiTheme="majorHAnsi"/>
      <w:i w:val="1"/>
      <w:color w:themeColor="text2" w:themeShade="BF" w:val="333F4F"/>
    </w:r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4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2026-01-12T05:20:40Z</dcterms:modified>
</cp:coreProperties>
</file>