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DC5" w:rsidRPr="00494DC5" w:rsidRDefault="00494DC5" w:rsidP="00494DC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94D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 w:themeFill="background1"/>
          <w:lang w:eastAsia="ru-RU"/>
        </w:rPr>
        <w:t>ПОЖАРЫ В ЛЕСАХ И НА ТОРФЯНИКАХ</w:t>
      </w:r>
      <w:bookmarkEnd w:id="0"/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4F4EC"/>
          <w:lang w:eastAsia="ru-RU"/>
        </w:rPr>
        <w:br/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Массовые пожары в лесах и на торфяниках могут возникать в жаркую и засушливую погоду от ударов молний, неосторожного обращения с огнем, очистки поверхности земли выжигом сухой травы и других причин. Пожары могут вызвать возгорания зданий в населенных пунктах, деревянных мостов, линий электропередачи и связи на деревянных столбах, складов нефтепродуктов и других сгораемых материалов, а также поражение людей и сельскохозяйственных животных. Наиболее часто в лесных массивах возникают низовые пожары, при которых выгорают лесная подстилка, подрост и подлесок, травянисто-кустарничковый покров, валежник, корневища деревьев и т.п. В засушливый период при ветре могут возникать верховые пожары, при которых огонь распространяется также и по кронам деревьев, преимущественно хвойных пород. Скорость распространения низового пожара от 0,1 до 3 метров в минуту, а верхового – до 100 м в минуту по направлению ветра.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горении торфа и корней растений могут возникать подземные пожары, распространяющиеся в разные стороны. Торф может самовозгораться и гореть без доступа воздуха и даже под водой. Над горящими торфяниками возможно образование «столбчатых завихрений» горячей золы и горящей торфяной пыли, которые при сильном ветре могут переноситься на большие расстояния и вызывать новые загорания или ожоги у людей и животных.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ПРЕДУПРЕДИТЕЛЬНЫЕ МЕРОПРИЯТИЯ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5-10 метров в сплошных лесах и до 50 м в хвойных лесах. В населенных пунктах устраиваются пруды и водоемы, емкость которых принимается из расчета не менее 30 кубических метров на 1 гектар площади поселка или населенного пункта.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gramStart"/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лесах, вблизи населенных пунктов; производится расчистка грунтовых полос между застройкой и примыкающими лесными массивами; заполняются пожарные водоемы из расчета не менее 10 л воды на 1 метр длины лесной опушки, примыкающей к границам застройки населенных пунктов и дачных поселков;</w:t>
      </w:r>
      <w:proofErr w:type="gramEnd"/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восстанавливаются колодцы и пруды; изготавливаются ватно-марлевые повязки, респираторы и другие средства защиты органов дыхания; ограничивается режим посещения лесов в засушливый период лета (особенно на автомобилях).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ЕСЛИ ВЫ ОКАЗАЛИСЬ ВБЛИЗИ ОЧАГА ПОЖАРА В ЛЕСУ ИЛИ НА ТОРФЯНИКЕ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Вы оказались вблизи очага пожара в лесу или на торфянике и у Вас нет возможности своими силами справиться с его локализацией, предотвращением распространения и тушением пожара, немедленно предупредите всех находящихся поблизости людей о необходимости выхода из опасной зоны. Организуйте их выход на дорогу или просеку, широкую поляну, к берегу реки или водоема, в поле. Выходите из опасной зоны быстро, перпендикулярно к направлению движения огня. Если невозможно уйти от пожара, войдите в водоем или накройтесь мокрой одеждой. Выйдя на открытое пространство или поляну дышите воздухом возле земли – там он менее задымлен, </w:t>
      </w:r>
      <w:proofErr w:type="gramStart"/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рот</w:t>
      </w:r>
      <w:proofErr w:type="gramEnd"/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нос при этом прикройте ватно-марлевой повязкой или тряпкой.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выхода из зоны пожара сообщите о месте, размерах и характере пожара в администрацию населенного пункта, лесничество или противопожарную службу, а также </w:t>
      </w:r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местному населению. </w:t>
      </w:r>
      <w:proofErr w:type="gramStart"/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Знайте</w:t>
      </w:r>
      <w:proofErr w:type="gramEnd"/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сигналы оповещения о приближении зоны пожара к населенному пункту и принимайте участие в организации тушения пожаров.</w:t>
      </w:r>
    </w:p>
    <w:p w:rsidR="00494DC5" w:rsidRPr="00494DC5" w:rsidRDefault="00494DC5" w:rsidP="00494DC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94D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Пламя небольших низовых пожаров можно сбивать, захлестывая его ветками лиственных пород, заливая водой, забрасывая влажным грунтом, затаптывая ногами. Торфяные пожары тушат перекапыванием горящего торфа с поливкой водой. 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 При тушении торфяного пожара учитывайте, что в зоне горения могут образовываться глубокие воронки, поэтому передвигаться следует осторожно, предварительно проверив глубину выгоревшего слоя.</w:t>
      </w:r>
    </w:p>
    <w:p w:rsidR="00264077" w:rsidRPr="00494DC5" w:rsidRDefault="00264077" w:rsidP="00494DC5">
      <w:pPr>
        <w:shd w:val="clear" w:color="auto" w:fill="FFFFFF" w:themeFill="background1"/>
      </w:pPr>
    </w:p>
    <w:sectPr w:rsidR="00264077" w:rsidRPr="00494DC5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1E539D"/>
    <w:rsid w:val="00241816"/>
    <w:rsid w:val="00264077"/>
    <w:rsid w:val="002D6CC0"/>
    <w:rsid w:val="003B630B"/>
    <w:rsid w:val="00494DC5"/>
    <w:rsid w:val="004D616F"/>
    <w:rsid w:val="007B1D07"/>
    <w:rsid w:val="007D1736"/>
    <w:rsid w:val="00883931"/>
    <w:rsid w:val="00887268"/>
    <w:rsid w:val="00975330"/>
    <w:rsid w:val="009D426E"/>
    <w:rsid w:val="00BB3964"/>
    <w:rsid w:val="00BD3334"/>
    <w:rsid w:val="00CA1B25"/>
    <w:rsid w:val="00D077BD"/>
    <w:rsid w:val="00D76A7A"/>
    <w:rsid w:val="00DB5D1C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3459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19</cp:revision>
  <dcterms:created xsi:type="dcterms:W3CDTF">2019-08-05T07:41:00Z</dcterms:created>
  <dcterms:modified xsi:type="dcterms:W3CDTF">2019-08-05T08:07:00Z</dcterms:modified>
</cp:coreProperties>
</file>