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B5" w:rsidRPr="00B03AB5" w:rsidRDefault="00B03AB5" w:rsidP="00B03AB5">
      <w:pPr>
        <w:shd w:val="clear" w:color="auto" w:fill="FFFFFF" w:themeFill="background1"/>
        <w:spacing w:after="0" w:line="240" w:lineRule="auto"/>
        <w:rPr>
          <w:rFonts w:ascii="Times New Roman" w:eastAsia="Times New Roman" w:hAnsi="Times New Roman" w:cs="Times New Roman"/>
          <w:sz w:val="24"/>
          <w:szCs w:val="24"/>
          <w:lang w:eastAsia="ru-RU"/>
        </w:rPr>
      </w:pPr>
      <w:r w:rsidRPr="008964E3">
        <w:rPr>
          <w:rFonts w:ascii="Times New Roman" w:eastAsia="Times New Roman" w:hAnsi="Times New Roman" w:cs="Times New Roman"/>
          <w:b/>
          <w:bCs/>
          <w:color w:val="333333"/>
          <w:sz w:val="27"/>
          <w:szCs w:val="27"/>
          <w:shd w:val="clear" w:color="auto" w:fill="FFFFFF" w:themeFill="background1"/>
          <w:lang w:eastAsia="ru-RU"/>
        </w:rPr>
        <w:t xml:space="preserve">АВАРИИ НА ЖЕЛЕЗНОДОРОЖНОМ </w:t>
      </w:r>
      <w:bookmarkStart w:id="0" w:name="_GoBack"/>
      <w:bookmarkEnd w:id="0"/>
      <w:r w:rsidRPr="008964E3">
        <w:rPr>
          <w:rFonts w:ascii="Times New Roman" w:eastAsia="Times New Roman" w:hAnsi="Times New Roman" w:cs="Times New Roman"/>
          <w:b/>
          <w:bCs/>
          <w:color w:val="333333"/>
          <w:sz w:val="27"/>
          <w:szCs w:val="27"/>
          <w:shd w:val="clear" w:color="auto" w:fill="FFFFFF" w:themeFill="background1"/>
          <w:lang w:eastAsia="ru-RU"/>
        </w:rPr>
        <w:t>ТРАНСПОРТЕ</w:t>
      </w:r>
      <w:r w:rsidRPr="00B03AB5">
        <w:rPr>
          <w:rFonts w:ascii="Times New Roman" w:eastAsia="Times New Roman" w:hAnsi="Times New Roman" w:cs="Times New Roman"/>
          <w:color w:val="333333"/>
          <w:sz w:val="27"/>
          <w:szCs w:val="27"/>
          <w:shd w:val="clear" w:color="auto" w:fill="FFFFFF" w:themeFill="background1"/>
          <w:lang w:eastAsia="ru-RU"/>
        </w:rPr>
        <w:br/>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B03AB5" w:rsidRPr="00B03AB5" w:rsidRDefault="00B03AB5" w:rsidP="00B03AB5">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B03AB5">
        <w:rPr>
          <w:rFonts w:ascii="Times New Roman" w:eastAsia="Times New Roman" w:hAnsi="Times New Roman" w:cs="Times New Roman"/>
          <w:b/>
          <w:bCs/>
          <w:color w:val="333333"/>
          <w:sz w:val="27"/>
          <w:szCs w:val="27"/>
          <w:lang w:eastAsia="ru-RU"/>
        </w:rPr>
        <w:t>ОСНОВНЫЕ ПРОФИЛАКТИЧЕСКИЕ ПРАВИЛА</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Как только Вы оказались в вагоне, узнайте, где расположены аварийные выходы и огнетушители. Соблюдайте следующие правила:</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при движении поезда не открывайте наружные двери, не стойте на подножках и не высовывайтесь из окон;</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тщательно укладывайте багаж на верхних багажных полках;</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не срывайте без крайней необходимости стоп-кран;</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запомните, что даже при пожаре нельзя останавливать поезд на мосту, в тоннеле и в других местах, где осложниться эвакуация;</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курите только в установленных местах;</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не возите с собой горючие, химическ</w:t>
      </w:r>
      <w:proofErr w:type="gramStart"/>
      <w:r w:rsidRPr="00B03AB5">
        <w:rPr>
          <w:rFonts w:ascii="Times New Roman" w:eastAsia="Times New Roman" w:hAnsi="Times New Roman" w:cs="Times New Roman"/>
          <w:color w:val="333333"/>
          <w:sz w:val="27"/>
          <w:szCs w:val="27"/>
          <w:lang w:eastAsia="ru-RU"/>
        </w:rPr>
        <w:t>и-</w:t>
      </w:r>
      <w:proofErr w:type="gramEnd"/>
      <w:r w:rsidRPr="00B03AB5">
        <w:rPr>
          <w:rFonts w:ascii="Times New Roman" w:eastAsia="Times New Roman" w:hAnsi="Times New Roman" w:cs="Times New Roman"/>
          <w:color w:val="333333"/>
          <w:sz w:val="27"/>
          <w:szCs w:val="27"/>
          <w:lang w:eastAsia="ru-RU"/>
        </w:rPr>
        <w:t xml:space="preserve"> и взрывоопасные вещества;</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не включайте в электросеть вагона бытовые приборы;</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при запахе горелой резины или появлении дыма немедленно обращайтесь к проводнику.</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B03AB5" w:rsidRPr="00B03AB5" w:rsidRDefault="00B03AB5" w:rsidP="00B03AB5">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B03AB5">
        <w:rPr>
          <w:rFonts w:ascii="Times New Roman" w:eastAsia="Times New Roman" w:hAnsi="Times New Roman" w:cs="Times New Roman"/>
          <w:b/>
          <w:bCs/>
          <w:color w:val="333333"/>
          <w:sz w:val="27"/>
          <w:szCs w:val="27"/>
          <w:lang w:eastAsia="ru-RU"/>
        </w:rPr>
        <w:t>КАК ДЕЙСТВОВАТЬ ПРИ ЖЕЛЕЗНОДОРОЖНОЙ АВАРИИ</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p>
    <w:p w:rsidR="00B03AB5" w:rsidRPr="00B03AB5" w:rsidRDefault="00B03AB5" w:rsidP="00B03AB5">
      <w:pPr>
        <w:shd w:val="clear" w:color="auto" w:fill="FFFFFF" w:themeFill="background1"/>
        <w:spacing w:after="225" w:line="270" w:lineRule="atLeast"/>
        <w:jc w:val="center"/>
        <w:rPr>
          <w:rFonts w:ascii="Tahoma" w:eastAsia="Times New Roman" w:hAnsi="Tahoma" w:cs="Tahoma"/>
          <w:color w:val="333333"/>
          <w:sz w:val="18"/>
          <w:szCs w:val="18"/>
          <w:lang w:eastAsia="ru-RU"/>
        </w:rPr>
      </w:pPr>
      <w:r w:rsidRPr="00B03AB5">
        <w:rPr>
          <w:rFonts w:ascii="Times New Roman" w:eastAsia="Times New Roman" w:hAnsi="Times New Roman" w:cs="Times New Roman"/>
          <w:b/>
          <w:bCs/>
          <w:color w:val="333333"/>
          <w:sz w:val="27"/>
          <w:szCs w:val="27"/>
          <w:lang w:eastAsia="ru-RU"/>
        </w:rPr>
        <w:lastRenderedPageBreak/>
        <w:t>КАК ДЕЙСТВОВАТЬ ПОСЛЕ ЖЕЛЕЗНОДОРОЖНОЙ АВАРИИ</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xml:space="preserve">Сразу после аварии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B03AB5">
        <w:rPr>
          <w:rFonts w:ascii="Times New Roman" w:eastAsia="Times New Roman" w:hAnsi="Times New Roman" w:cs="Times New Roman"/>
          <w:color w:val="333333"/>
          <w:sz w:val="27"/>
          <w:szCs w:val="27"/>
          <w:lang w:eastAsia="ru-RU"/>
        </w:rPr>
        <w:t>малминит</w:t>
      </w:r>
      <w:proofErr w:type="spellEnd"/>
      <w:r w:rsidRPr="00B03AB5">
        <w:rPr>
          <w:rFonts w:ascii="Times New Roman" w:eastAsia="Times New Roman" w:hAnsi="Times New Roman" w:cs="Times New Roman"/>
          <w:color w:val="333333"/>
          <w:sz w:val="27"/>
          <w:szCs w:val="27"/>
          <w:lang w:eastAsia="ru-RU"/>
        </w:rPr>
        <w:t xml:space="preserve"> – выделяет токсичный газ, опасный для жизни.</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Если при аварии разлилось топливо, отойдите от поезда на безопасное расстояние, т.к. возможен пожар и взрыв.</w:t>
      </w:r>
    </w:p>
    <w:p w:rsidR="00B03AB5" w:rsidRPr="00B03AB5" w:rsidRDefault="00B03AB5" w:rsidP="00B03AB5">
      <w:pPr>
        <w:shd w:val="clear" w:color="auto" w:fill="FFFFFF" w:themeFill="background1"/>
        <w:spacing w:after="225" w:line="270" w:lineRule="atLeast"/>
        <w:jc w:val="both"/>
        <w:rPr>
          <w:rFonts w:ascii="Tahoma" w:eastAsia="Times New Roman" w:hAnsi="Tahoma" w:cs="Tahoma"/>
          <w:color w:val="333333"/>
          <w:sz w:val="18"/>
          <w:szCs w:val="18"/>
          <w:lang w:eastAsia="ru-RU"/>
        </w:rPr>
      </w:pPr>
      <w:r w:rsidRPr="00B03AB5">
        <w:rPr>
          <w:rFonts w:ascii="Times New Roman" w:eastAsia="Times New Roman" w:hAnsi="Times New Roman" w:cs="Times New Roman"/>
          <w:color w:val="333333"/>
          <w:sz w:val="27"/>
          <w:szCs w:val="27"/>
          <w:lang w:eastAsia="ru-RU"/>
        </w:rPr>
        <w:t xml:space="preserve">Если </w:t>
      </w:r>
      <w:proofErr w:type="spellStart"/>
      <w:r w:rsidRPr="00B03AB5">
        <w:rPr>
          <w:rFonts w:ascii="Times New Roman" w:eastAsia="Times New Roman" w:hAnsi="Times New Roman" w:cs="Times New Roman"/>
          <w:color w:val="333333"/>
          <w:sz w:val="27"/>
          <w:szCs w:val="27"/>
          <w:lang w:eastAsia="ru-RU"/>
        </w:rPr>
        <w:t>токонесущий</w:t>
      </w:r>
      <w:proofErr w:type="spellEnd"/>
      <w:r w:rsidRPr="00B03AB5">
        <w:rPr>
          <w:rFonts w:ascii="Times New Roman" w:eastAsia="Times New Roman" w:hAnsi="Times New Roman" w:cs="Times New Roman"/>
          <w:color w:val="333333"/>
          <w:sz w:val="27"/>
          <w:szCs w:val="27"/>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04394E" w:rsidRPr="00B03AB5" w:rsidRDefault="0004394E" w:rsidP="00B03AB5">
      <w:pPr>
        <w:shd w:val="clear" w:color="auto" w:fill="FFFFFF" w:themeFill="background1"/>
      </w:pPr>
    </w:p>
    <w:sectPr w:rsidR="0004394E" w:rsidRPr="00B03AB5" w:rsidSect="004D616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4"/>
    <w:rsid w:val="0004394E"/>
    <w:rsid w:val="001939A8"/>
    <w:rsid w:val="00234B7B"/>
    <w:rsid w:val="00246146"/>
    <w:rsid w:val="004D616F"/>
    <w:rsid w:val="007D1736"/>
    <w:rsid w:val="008434D7"/>
    <w:rsid w:val="008964E3"/>
    <w:rsid w:val="00AC37EA"/>
    <w:rsid w:val="00B03AB5"/>
    <w:rsid w:val="00BB3964"/>
    <w:rsid w:val="00BD3334"/>
    <w:rsid w:val="00E2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6217">
      <w:bodyDiv w:val="1"/>
      <w:marLeft w:val="0"/>
      <w:marRight w:val="0"/>
      <w:marTop w:val="0"/>
      <w:marBottom w:val="0"/>
      <w:divBdr>
        <w:top w:val="none" w:sz="0" w:space="0" w:color="auto"/>
        <w:left w:val="none" w:sz="0" w:space="0" w:color="auto"/>
        <w:bottom w:val="none" w:sz="0" w:space="0" w:color="auto"/>
        <w:right w:val="none" w:sz="0" w:space="0" w:color="auto"/>
      </w:divBdr>
    </w:div>
    <w:div w:id="432676687">
      <w:bodyDiv w:val="1"/>
      <w:marLeft w:val="0"/>
      <w:marRight w:val="0"/>
      <w:marTop w:val="0"/>
      <w:marBottom w:val="0"/>
      <w:divBdr>
        <w:top w:val="none" w:sz="0" w:space="0" w:color="auto"/>
        <w:left w:val="none" w:sz="0" w:space="0" w:color="auto"/>
        <w:bottom w:val="none" w:sz="0" w:space="0" w:color="auto"/>
        <w:right w:val="none" w:sz="0" w:space="0" w:color="auto"/>
      </w:divBdr>
    </w:div>
    <w:div w:id="591820296">
      <w:bodyDiv w:val="1"/>
      <w:marLeft w:val="0"/>
      <w:marRight w:val="0"/>
      <w:marTop w:val="0"/>
      <w:marBottom w:val="0"/>
      <w:divBdr>
        <w:top w:val="none" w:sz="0" w:space="0" w:color="auto"/>
        <w:left w:val="none" w:sz="0" w:space="0" w:color="auto"/>
        <w:bottom w:val="none" w:sz="0" w:space="0" w:color="auto"/>
        <w:right w:val="none" w:sz="0" w:space="0" w:color="auto"/>
      </w:divBdr>
    </w:div>
    <w:div w:id="927615755">
      <w:bodyDiv w:val="1"/>
      <w:marLeft w:val="0"/>
      <w:marRight w:val="0"/>
      <w:marTop w:val="0"/>
      <w:marBottom w:val="0"/>
      <w:divBdr>
        <w:top w:val="none" w:sz="0" w:space="0" w:color="auto"/>
        <w:left w:val="none" w:sz="0" w:space="0" w:color="auto"/>
        <w:bottom w:val="none" w:sz="0" w:space="0" w:color="auto"/>
        <w:right w:val="none" w:sz="0" w:space="0" w:color="auto"/>
      </w:divBdr>
    </w:div>
    <w:div w:id="1269267155">
      <w:bodyDiv w:val="1"/>
      <w:marLeft w:val="0"/>
      <w:marRight w:val="0"/>
      <w:marTop w:val="0"/>
      <w:marBottom w:val="0"/>
      <w:divBdr>
        <w:top w:val="none" w:sz="0" w:space="0" w:color="auto"/>
        <w:left w:val="none" w:sz="0" w:space="0" w:color="auto"/>
        <w:bottom w:val="none" w:sz="0" w:space="0" w:color="auto"/>
        <w:right w:val="none" w:sz="0" w:space="0" w:color="auto"/>
      </w:divBdr>
    </w:div>
    <w:div w:id="1440176518">
      <w:bodyDiv w:val="1"/>
      <w:marLeft w:val="0"/>
      <w:marRight w:val="0"/>
      <w:marTop w:val="0"/>
      <w:marBottom w:val="0"/>
      <w:divBdr>
        <w:top w:val="none" w:sz="0" w:space="0" w:color="auto"/>
        <w:left w:val="none" w:sz="0" w:space="0" w:color="auto"/>
        <w:bottom w:val="none" w:sz="0" w:space="0" w:color="auto"/>
        <w:right w:val="none" w:sz="0" w:space="0" w:color="auto"/>
      </w:divBdr>
    </w:div>
    <w:div w:id="1466434352">
      <w:bodyDiv w:val="1"/>
      <w:marLeft w:val="0"/>
      <w:marRight w:val="0"/>
      <w:marTop w:val="0"/>
      <w:marBottom w:val="0"/>
      <w:divBdr>
        <w:top w:val="none" w:sz="0" w:space="0" w:color="auto"/>
        <w:left w:val="none" w:sz="0" w:space="0" w:color="auto"/>
        <w:bottom w:val="none" w:sz="0" w:space="0" w:color="auto"/>
        <w:right w:val="none" w:sz="0" w:space="0" w:color="auto"/>
      </w:divBdr>
    </w:div>
    <w:div w:id="17874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2732</Characters>
  <Application>Microsoft Office Word</Application>
  <DocSecurity>0</DocSecurity>
  <Lines>22</Lines>
  <Paragraphs>6</Paragraphs>
  <ScaleCrop>false</ScaleCrop>
  <Company>SPecialiST RePack</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10</cp:revision>
  <dcterms:created xsi:type="dcterms:W3CDTF">2019-08-05T07:41:00Z</dcterms:created>
  <dcterms:modified xsi:type="dcterms:W3CDTF">2019-08-05T08:11:00Z</dcterms:modified>
</cp:coreProperties>
</file>