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3B" w:rsidRPr="00C11E9C" w:rsidRDefault="0029333B" w:rsidP="002933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FF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аренду сроком на 20 лет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использования: для ведения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</w:t>
      </w:r>
      <w:r w:rsidRPr="00C11E9C">
        <w:rPr>
          <w:rFonts w:ascii="Times New Roman" w:hAnsi="Times New Roman" w:cs="Times New Roman"/>
          <w:sz w:val="28"/>
          <w:szCs w:val="28"/>
        </w:rPr>
        <w:t xml:space="preserve">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Pr="00E557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57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578D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C11E9C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11E9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333B" w:rsidRPr="00C11E9C" w:rsidRDefault="0029333B" w:rsidP="00293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E9C"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</w:t>
      </w:r>
      <w:r w:rsidRPr="002D6BC1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примерно в 0,5 метрах по направлению на восток от участка, расположенного по адресу: Ростовская область, Семикаракорский район, город Семикаракорск, улица Садовая, 41,</w:t>
      </w:r>
      <w:r w:rsidRPr="00C11E9C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1099</w:t>
      </w:r>
      <w:r w:rsidRPr="00C11E9C">
        <w:rPr>
          <w:rFonts w:ascii="Times New Roman" w:hAnsi="Times New Roman" w:cs="Times New Roman"/>
          <w:sz w:val="28"/>
          <w:szCs w:val="28"/>
        </w:rPr>
        <w:t xml:space="preserve">,0 квадратных метров, кадастровый номер: </w:t>
      </w:r>
      <w:r w:rsidRPr="002D6BC1">
        <w:rPr>
          <w:rFonts w:ascii="Times New Roman" w:hAnsi="Times New Roman" w:cs="Times New Roman"/>
          <w:sz w:val="28"/>
          <w:szCs w:val="28"/>
        </w:rPr>
        <w:t>61:35:0110301:174</w:t>
      </w:r>
      <w:r w:rsidRPr="00C11E9C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1E9C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11E9C">
        <w:rPr>
          <w:rFonts w:ascii="Times New Roman" w:hAnsi="Times New Roman" w:cs="Times New Roman"/>
          <w:sz w:val="28"/>
          <w:szCs w:val="28"/>
        </w:rPr>
        <w:t xml:space="preserve">,  размер годовой арендной платы составляет </w:t>
      </w:r>
      <w:r w:rsidRPr="002D6BC1">
        <w:rPr>
          <w:rFonts w:ascii="Times New Roman" w:hAnsi="Times New Roman" w:cs="Times New Roman"/>
          <w:sz w:val="28"/>
          <w:szCs w:val="28"/>
        </w:rPr>
        <w:t>11500 (одиннадцать тысяч пятьсот) рублей 00 копеек</w:t>
      </w:r>
      <w:r w:rsidRPr="00C11E9C">
        <w:rPr>
          <w:rFonts w:ascii="Times New Roman" w:hAnsi="Times New Roman" w:cs="Times New Roman"/>
          <w:sz w:val="28"/>
          <w:szCs w:val="28"/>
        </w:rPr>
        <w:t xml:space="preserve">,  согласно отчету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11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11E9C">
        <w:rPr>
          <w:rFonts w:ascii="Times New Roman" w:hAnsi="Times New Roman" w:cs="Times New Roman"/>
          <w:sz w:val="28"/>
          <w:szCs w:val="28"/>
        </w:rPr>
        <w:t>.2017 № 17-Аз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11E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C11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3B" w:rsidRPr="00C11E9C" w:rsidRDefault="0029333B" w:rsidP="002933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E9C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11E9C">
        <w:rPr>
          <w:rFonts w:ascii="Times New Roman" w:hAnsi="Times New Roman" w:cs="Times New Roman"/>
          <w:sz w:val="28"/>
          <w:szCs w:val="28"/>
        </w:rPr>
        <w:t xml:space="preserve">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приемная.  </w:t>
      </w:r>
    </w:p>
    <w:p w:rsidR="0029333B" w:rsidRPr="00E02596" w:rsidRDefault="0029333B" w:rsidP="0029333B">
      <w:pPr>
        <w:pStyle w:val="ConsPlusNormal"/>
        <w:ind w:firstLine="540"/>
        <w:jc w:val="both"/>
        <w:rPr>
          <w:color w:val="000000" w:themeColor="text1"/>
          <w:spacing w:val="-6"/>
        </w:rPr>
      </w:pPr>
      <w:r w:rsidRPr="00C11E9C">
        <w:t>Датой начала приема заявлений является следующий рабочий день за днем опубликования извещени</w:t>
      </w:r>
      <w:r>
        <w:t>я</w:t>
      </w:r>
      <w:r w:rsidRPr="00C11E9C">
        <w:t xml:space="preserve">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C11E9C">
        <w:rPr>
          <w:lang w:val="en-US"/>
        </w:rPr>
        <w:t>www</w:t>
      </w:r>
      <w:r w:rsidRPr="00C11E9C">
        <w:t>.</w:t>
      </w:r>
      <w:proofErr w:type="spellStart"/>
      <w:r w:rsidRPr="00C11E9C">
        <w:rPr>
          <w:lang w:val="en-US"/>
        </w:rPr>
        <w:t>torgi</w:t>
      </w:r>
      <w:proofErr w:type="spellEnd"/>
      <w:r w:rsidRPr="00C11E9C">
        <w:t>.</w:t>
      </w:r>
      <w:proofErr w:type="spellStart"/>
      <w:r w:rsidRPr="00C11E9C">
        <w:rPr>
          <w:lang w:val="en-US"/>
        </w:rPr>
        <w:t>gov</w:t>
      </w:r>
      <w:proofErr w:type="spellEnd"/>
      <w:r w:rsidRPr="00C11E9C">
        <w:t>.</w:t>
      </w:r>
      <w:proofErr w:type="spellStart"/>
      <w:r w:rsidRPr="00C11E9C">
        <w:rPr>
          <w:lang w:val="en-US"/>
        </w:rPr>
        <w:t>ru</w:t>
      </w:r>
      <w:proofErr w:type="spellEnd"/>
      <w:r w:rsidRPr="00C11E9C">
        <w:t xml:space="preserve">. </w:t>
      </w:r>
      <w:r w:rsidRPr="00C11E9C">
        <w:rPr>
          <w:spacing w:val="-6"/>
        </w:rPr>
        <w:t>Дата окончания приема заявлений</w:t>
      </w:r>
      <w:r w:rsidRPr="0031202D">
        <w:rPr>
          <w:spacing w:val="-6"/>
        </w:rPr>
        <w:t>:</w:t>
      </w:r>
      <w:r w:rsidRPr="0031202D">
        <w:rPr>
          <w:color w:val="000000" w:themeColor="text1"/>
          <w:spacing w:val="-6"/>
        </w:rPr>
        <w:t xml:space="preserve"> </w:t>
      </w:r>
      <w:r>
        <w:rPr>
          <w:color w:val="000000" w:themeColor="text1"/>
          <w:spacing w:val="-6"/>
        </w:rPr>
        <w:t>9</w:t>
      </w:r>
      <w:r w:rsidRPr="0031202D">
        <w:rPr>
          <w:color w:val="000000" w:themeColor="text1"/>
          <w:spacing w:val="-6"/>
        </w:rPr>
        <w:t xml:space="preserve"> </w:t>
      </w:r>
      <w:r>
        <w:rPr>
          <w:color w:val="000000" w:themeColor="text1"/>
          <w:spacing w:val="-6"/>
        </w:rPr>
        <w:t>декабря</w:t>
      </w:r>
      <w:r w:rsidRPr="0031202D">
        <w:rPr>
          <w:color w:val="000000" w:themeColor="text1"/>
          <w:spacing w:val="-6"/>
        </w:rPr>
        <w:t xml:space="preserve"> 2017</w:t>
      </w:r>
      <w:r w:rsidRPr="00E377C1">
        <w:rPr>
          <w:color w:val="000000" w:themeColor="text1"/>
          <w:spacing w:val="-6"/>
        </w:rPr>
        <w:t>.</w:t>
      </w: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9333B"/>
    <w:rsid w:val="002C738F"/>
    <w:rsid w:val="002D668D"/>
    <w:rsid w:val="003026D7"/>
    <w:rsid w:val="003029D9"/>
    <w:rsid w:val="00312412"/>
    <w:rsid w:val="003139F0"/>
    <w:rsid w:val="00352B90"/>
    <w:rsid w:val="00375639"/>
    <w:rsid w:val="0038753F"/>
    <w:rsid w:val="00413F7C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4FD1"/>
    <w:rsid w:val="006E6C38"/>
    <w:rsid w:val="00741914"/>
    <w:rsid w:val="007A747C"/>
    <w:rsid w:val="007B090A"/>
    <w:rsid w:val="007B469A"/>
    <w:rsid w:val="007D36B4"/>
    <w:rsid w:val="007E1A9F"/>
    <w:rsid w:val="007F12A3"/>
    <w:rsid w:val="0083072F"/>
    <w:rsid w:val="008758D8"/>
    <w:rsid w:val="00880648"/>
    <w:rsid w:val="008A098F"/>
    <w:rsid w:val="008A1BAB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173A6"/>
    <w:rsid w:val="00C44521"/>
    <w:rsid w:val="00C52D3C"/>
    <w:rsid w:val="00C80781"/>
    <w:rsid w:val="00CA7CB9"/>
    <w:rsid w:val="00CD7559"/>
    <w:rsid w:val="00D16F70"/>
    <w:rsid w:val="00D40FCF"/>
    <w:rsid w:val="00D65DAC"/>
    <w:rsid w:val="00DB3BF3"/>
    <w:rsid w:val="00DE356C"/>
    <w:rsid w:val="00E45F3A"/>
    <w:rsid w:val="00E62760"/>
    <w:rsid w:val="00EB1CE8"/>
    <w:rsid w:val="00F45041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2017-07-05T05:12:00Z</cp:lastPrinted>
  <dcterms:created xsi:type="dcterms:W3CDTF">2017-09-12T14:25:00Z</dcterms:created>
  <dcterms:modified xsi:type="dcterms:W3CDTF">2017-11-09T10:05:00Z</dcterms:modified>
</cp:coreProperties>
</file>