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 w:rsidRPr="00206CA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Семикаракорского городского поселения</w:t>
      </w:r>
    </w:p>
    <w:p w:rsidR="001641F6" w:rsidRPr="00206CA1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_______.2018 № ________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А.Н. Черненко</w:t>
      </w:r>
    </w:p>
    <w:p w:rsidR="001641F6" w:rsidRDefault="001641F6" w:rsidP="001641F6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«___»______2018 г.</w:t>
      </w:r>
    </w:p>
    <w:p w:rsidR="00D32948" w:rsidRDefault="00D32948" w:rsidP="00D32948">
      <w:pPr>
        <w:framePr w:hSpace="180" w:wrap="around" w:vAnchor="page" w:hAnchor="margin" w:y="901"/>
        <w:jc w:val="right"/>
        <w:rPr>
          <w:rFonts w:ascii="Times New Roman" w:hAnsi="Times New Roman" w:cs="Times New Roman"/>
          <w:sz w:val="28"/>
          <w:szCs w:val="28"/>
        </w:rPr>
      </w:pPr>
    </w:p>
    <w:p w:rsidR="00D32948" w:rsidRDefault="00D32948" w:rsidP="00D32948">
      <w:pPr>
        <w:shd w:val="clear" w:color="auto" w:fill="FFFFFF"/>
        <w:spacing w:before="140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6"/>
          <w:sz w:val="32"/>
          <w:szCs w:val="32"/>
        </w:rPr>
        <w:t>АУКЦИОННАЯ ДОКУМЕНТАЦИЯ</w:t>
      </w: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  <w:color w:val="000000"/>
          <w:spacing w:val="-1"/>
        </w:rPr>
      </w:pPr>
    </w:p>
    <w:p w:rsidR="00D32948" w:rsidRDefault="00D32948" w:rsidP="00D32948">
      <w:pPr>
        <w:pStyle w:val="a5"/>
        <w:spacing w:line="240" w:lineRule="auto"/>
        <w:ind w:left="0" w:right="0" w:firstLine="540"/>
        <w:rPr>
          <w:b w:val="0"/>
          <w:bCs w:val="0"/>
        </w:rPr>
      </w:pP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право заключения договор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>
        <w:rPr>
          <w:rFonts w:ascii="Times New Roman" w:hAnsi="Times New Roman" w:cs="Times New Roman"/>
          <w:sz w:val="27"/>
          <w:szCs w:val="27"/>
        </w:rPr>
        <w:t xml:space="preserve"> аренды</w:t>
      </w:r>
      <w:r w:rsidR="00027760">
        <w:rPr>
          <w:rFonts w:ascii="Times New Roman" w:hAnsi="Times New Roman" w:cs="Times New Roman"/>
          <w:sz w:val="27"/>
          <w:szCs w:val="27"/>
        </w:rPr>
        <w:t>, купли - продажи</w:t>
      </w:r>
      <w:r>
        <w:rPr>
          <w:rFonts w:ascii="Times New Roman" w:hAnsi="Times New Roman" w:cs="Times New Roman"/>
          <w:sz w:val="27"/>
          <w:szCs w:val="27"/>
        </w:rPr>
        <w:t xml:space="preserve"> земельн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участк</w:t>
      </w:r>
      <w:r w:rsidR="00C54638">
        <w:rPr>
          <w:rFonts w:ascii="Times New Roman" w:hAnsi="Times New Roman" w:cs="Times New Roman"/>
          <w:sz w:val="27"/>
          <w:szCs w:val="27"/>
        </w:rPr>
        <w:t>ов</w:t>
      </w:r>
      <w:r w:rsidR="00DC108A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расположенн</w:t>
      </w:r>
      <w:r w:rsidR="00C5463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на территории Семикаракорского</w:t>
      </w:r>
    </w:p>
    <w:p w:rsidR="00D32948" w:rsidRDefault="00D32948" w:rsidP="0018259B">
      <w:pPr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городского поселения</w:t>
      </w: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D32948" w:rsidRDefault="00D32948" w:rsidP="00D32948">
      <w:pPr>
        <w:shd w:val="clear" w:color="auto" w:fill="FFFFFF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shd w:val="clear" w:color="auto" w:fill="FFFFFF"/>
        <w:ind w:firstLine="540"/>
        <w:jc w:val="center"/>
        <w:rPr>
          <w:rFonts w:ascii="Times New Roman" w:hAnsi="Times New Roman" w:cs="Times New Roman"/>
          <w:color w:val="000000"/>
          <w:spacing w:val="-1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 w:firstLine="540"/>
        <w:rPr>
          <w:rFonts w:cs="Times New Roman"/>
          <w:b w:val="0"/>
          <w:bCs w:val="0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a4"/>
        <w:ind w:left="0"/>
        <w:jc w:val="left"/>
        <w:rPr>
          <w:rFonts w:cs="Times New Roman"/>
          <w:b w:val="0"/>
          <w:bCs w:val="0"/>
          <w:color w:val="FF00FF"/>
          <w:lang w:val="ru-RU"/>
        </w:rPr>
      </w:pPr>
    </w:p>
    <w:p w:rsidR="00D32948" w:rsidRDefault="00D32948" w:rsidP="00D32948">
      <w:pPr>
        <w:pStyle w:val="ConsPlusNormal"/>
        <w:jc w:val="center"/>
      </w:pPr>
      <w:r>
        <w:lastRenderedPageBreak/>
        <w:t>ЧАСТЬ 1. АУКЦИОН</w:t>
      </w:r>
    </w:p>
    <w:p w:rsidR="00D32948" w:rsidRDefault="00D32948" w:rsidP="00D32948">
      <w:pPr>
        <w:pStyle w:val="ConsPlusNormal"/>
        <w:ind w:firstLine="540"/>
        <w:jc w:val="center"/>
      </w:pPr>
      <w:r>
        <w:t>РАЗДЕЛ 1.1 ОБЩИЕ УСЛОВИЯ ПРОВЕДЕНИЯ АУКЦИОНА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1. Законодательное регулирование</w:t>
      </w:r>
    </w:p>
    <w:p w:rsidR="00D32948" w:rsidRDefault="00D32948" w:rsidP="00D32948">
      <w:pPr>
        <w:pStyle w:val="ConsPlusNormal"/>
        <w:ind w:firstLine="540"/>
        <w:jc w:val="center"/>
      </w:pPr>
    </w:p>
    <w:p w:rsidR="00D32948" w:rsidRDefault="00D32948" w:rsidP="00D32948">
      <w:pPr>
        <w:ind w:firstLine="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Проведение аукциона осуществляет</w:t>
      </w:r>
      <w:r w:rsidR="00DC108A">
        <w:rPr>
          <w:rFonts w:ascii="Times New Roman" w:hAnsi="Times New Roman" w:cs="Times New Roman"/>
          <w:sz w:val="28"/>
          <w:szCs w:val="28"/>
        </w:rPr>
        <w:t xml:space="preserve">ся в соответствии </w:t>
      </w:r>
      <w:r>
        <w:rPr>
          <w:rFonts w:ascii="Times New Roman" w:hAnsi="Times New Roman" w:cs="Times New Roman"/>
          <w:sz w:val="28"/>
          <w:szCs w:val="28"/>
        </w:rPr>
        <w:t>со статьей 39.11, 39.18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пунктом 4 статьи 3 и статьей 3.3  Федерального закона от 25.10.2001 № 137-ФЗ  "О введении в действие Земельного кодекса Российской Федерации", статьей 7 Федерального закона от 06.10.2003 № 131-ФЗ "Об общих принципах организации местного самоупра</w:t>
      </w:r>
      <w:r w:rsidR="00DC108A">
        <w:rPr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Федерации".</w:t>
      </w:r>
    </w:p>
    <w:p w:rsidR="00D32948" w:rsidRDefault="00D32948" w:rsidP="00D32948">
      <w:pPr>
        <w:pStyle w:val="ConsPlusNormal"/>
        <w:ind w:left="-142" w:firstLine="540"/>
        <w:jc w:val="both"/>
      </w:pPr>
      <w:r>
        <w:t>1.2. Организатором аукциона является Администрация Семикаракорского городского поселения.</w:t>
      </w:r>
    </w:p>
    <w:p w:rsidR="00D32948" w:rsidRDefault="00D32948" w:rsidP="00D32948">
      <w:pPr>
        <w:pStyle w:val="ConsPlusNormal"/>
        <w:ind w:firstLine="540"/>
        <w:jc w:val="both"/>
      </w:pPr>
    </w:p>
    <w:p w:rsidR="00D32948" w:rsidRDefault="00D32948" w:rsidP="00D32948">
      <w:pPr>
        <w:pStyle w:val="ConsPlusNormal"/>
        <w:ind w:firstLine="540"/>
        <w:jc w:val="center"/>
      </w:pPr>
      <w:r>
        <w:t>2. Предмет аукциона</w:t>
      </w:r>
    </w:p>
    <w:p w:rsidR="00D32948" w:rsidRDefault="00D32948" w:rsidP="00D32948">
      <w:pPr>
        <w:pStyle w:val="ConsPlusNormal"/>
        <w:ind w:firstLine="540"/>
        <w:jc w:val="center"/>
      </w:pPr>
    </w:p>
    <w:p w:rsidR="00AD0EB3" w:rsidRDefault="00D32948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48">
        <w:rPr>
          <w:rFonts w:ascii="Times New Roman" w:hAnsi="Times New Roman" w:cs="Times New Roman"/>
          <w:sz w:val="28"/>
          <w:szCs w:val="28"/>
        </w:rPr>
        <w:t>2.1. Предметом аукциона является право на заключение</w:t>
      </w:r>
      <w:r w:rsidR="00AD0EB3">
        <w:rPr>
          <w:rFonts w:ascii="Times New Roman" w:hAnsi="Times New Roman" w:cs="Times New Roman"/>
          <w:sz w:val="28"/>
          <w:szCs w:val="28"/>
        </w:rPr>
        <w:t>:</w:t>
      </w:r>
    </w:p>
    <w:p w:rsidR="00D32948" w:rsidRPr="00D32948" w:rsidRDefault="00AD0EB3" w:rsidP="00D32948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753777">
        <w:rPr>
          <w:rFonts w:ascii="Times New Roman" w:hAnsi="Times New Roman" w:cs="Times New Roman"/>
          <w:sz w:val="28"/>
          <w:szCs w:val="28"/>
        </w:rPr>
        <w:t>ов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 аренды</w:t>
      </w:r>
      <w:r w:rsidR="006A396D">
        <w:rPr>
          <w:rFonts w:ascii="Times New Roman" w:hAnsi="Times New Roman" w:cs="Times New Roman"/>
          <w:sz w:val="28"/>
          <w:szCs w:val="28"/>
        </w:rPr>
        <w:t xml:space="preserve"> и купли-продажи </w:t>
      </w:r>
      <w:r w:rsidR="00D32948" w:rsidRPr="00D32948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участков: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Лот № 1 - </w:t>
      </w:r>
      <w:r>
        <w:rPr>
          <w:rFonts w:ascii="Times New Roman" w:hAnsi="Times New Roman" w:cs="Times New Roman"/>
          <w:sz w:val="28"/>
          <w:szCs w:val="28"/>
        </w:rPr>
        <w:t>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31,0 квадратных метров, кадастровый номер: 61:35:0110150:436,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83 м по направлению на восток от строения, расположенного по адресу: город Семикаракорск, проезд Каштановый, 2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Срок аренды земельного участка составляет 10 лет. Начальная цена аукциона –  12000 (двенадцать тысяч) рублей 00 копеек, согласно отчету об определении рыночной стоимости годовой арендной платы за пользование  земельным участком от 09.02.2018 № 18-Аг-01. «Шаг аукциона» - 360 (триста шестьдесят) рублей 00 копеек. Сумма задатка – 1200 (одна тысяча двести)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00-16-00000000001716 от 26.02.2018, максимальная нагрузка в возможной точке подключения: 2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        № 101-э/3 и постановлениями Региональной службы по тарифам Ростовской области, срок действия технических условий – 3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водоснабжение: присоединение объекта возможно к существующему водопроводу, проложенному по проспекту В.А. Закруткина и выполненному из полимерных труб диаметром 110 мм; водоотведение: канализационный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коллектор, проложенный по проспекту В.А. Закруткина и выполненный из полимерных труб диаметром 200 мм.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Лот № 2 - 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403,0 квадратных метров, кадастровый номер: 61:35:0110205:604, расположенный по адресу: Ростовская область, Семикаракорский район, город Семикаракорск, примерно в 10 метрах по направлению на северо-восток от строения, расположенного по адресу: Ростовская область, Семикаракорский район, город Семикаракорск, улица Солнечная, 22, категория земель: земли населенных пунктов, вид разрешенного использования: для ведения личного подсобного хозяйства.</w:t>
      </w:r>
      <w:r>
        <w:rPr>
          <w:rFonts w:ascii="Times New Roman" w:hAnsi="Times New Roman" w:cs="Times New Roman"/>
          <w:sz w:val="28"/>
          <w:szCs w:val="28"/>
        </w:rPr>
        <w:t xml:space="preserve"> Срок аренды земельного участка составляет 20 лет. Начальная цена аукциона –  8400 (восемь тысяч четыреста) рублей 00 копеек, согласно отчету об определении рыночной стоимости годовой арендной платы за пользование земельным участком от  28.12.2017 № 17-Азл-401. «Шаг аукциона» - 252 (двести пятьдесят два) рубля 00 копеек. Сумма задатка – 840 (восемьсот сорок)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00-16-00000000001713 от 26.02.2018,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        № 101-э/3 и постановлениями Региональной службы по тарифам Ростовской области, срок действия технических условий – 2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к существующему межквартальному водопроводу, проложенному по улице Солнечной и выполненному из полимерных труб диаметром 63 мм; водоотведение: централизованная канализационная сеть в данном районе отсутствует.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Семикаракорского РЭС ПО «ЦЭС филиала ПАО «МРСК Юга» -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Ростовэнерго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присоединение объекта к электрическим сетям возможно от сетей «МРСК Юга» и регламентируется Постановлением Правительства от 27.12.2004 № 861, размер платы за технологическое присоединение к распределительным электрическим сетям «МРСК Юга» установлен Постановлением Региональной службы по тарифам Ростовской области от 28.12.2017 № 86/5.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Лот № 3 - 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950,0 квадратных метров, кадастровый номер: 61:35:0110175:126,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улица Авилова, примерно в 131 м по направлению на запад от строения, 2-а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коммунальное обслуживание. Срок аренды земельного участка составляет 10 лет. Начальная цена аукциона –  9500 (девять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17-Аз-303. «Шаг аукциона» - 285 (двести восемьдесят пять) рублей 00 копеек. Сумма задатка – 950 (девятьсот пятьдесят)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00-16-00000000001459 от 14.11.2017,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        № 101-э/3 и постановлениями Региональной службы по тарифам Ростовской области, срок действия технических условий – 3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при условии прокладки меж квартальной водопроводной сети; водоотведение: в данном районе централизованная система водоотведения отсутствует.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Лот № 4 - 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24,0 квадратных метров, кадастровый номер: 61:35:0110148:695,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40 м по направлению на восток от строения, расположенного по адресу: город Семикаракорск, проспект В.А. Закруткина,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Срок аренды земельного участка составляет 10 лет. Начальная цена аукциона –  11000 (одиннадцать тысяч) рублей 00 копеек, согласно отчету об определении рыночной стоимости годовой арендной платы за пользование  земельным участком от 28.12.2017 № 17-Аг-208. «Шаг аукциона» - 330 (триста тридцать) рублей 00 копеек. Сумма задатка – 1100 (одна тысяча сто)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00-16-01637 от 26.01.2018, максимальная нагрузка в возможной точке подключения: 15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3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к существующему водопроводу, проложенному по проспекту В.А. Закруткина и выполненному из полимерных труб диаметром 63 мм; водоотведение: канализационный коллектор, проложенный по проспекту В.А. Закруткина и выполненный из асбоцементных труб диаметром 200 мм.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Лот № 5 - 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65,0 квадратных метров, кадастровый номер: 61:35:0110301:177,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примерно в 0,2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объекты гаражного назначения. Срок аренды земельного участка составляет 10 лет. Начальная цена аукциона –  2000 (две тысячи) рублей 00 копеек, согласно отчету об определении рыночной стоимости годовой арендной платы за пользование  земельным участком от 28.12.2017 № 17-Аг-401. «Шаг аукциона» - 60 (шестьдесят) рублей 00 копеек. Сумма задатка – 200 (двести)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00-16-00000000001598 от 22.12.2017,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        № 101-э/3 и постановлениями Региональной службы по тарифам Ростовской области, срок действия технических условий – 2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к существующему меж квартальному водопроводу, проложенному по улице Садовой и выполненному из полимерных труб диаметром 63 мм; водоотведение: централизованная канализационная сеть в данном районе отсутствует.</w:t>
      </w:r>
      <w:proofErr w:type="gramEnd"/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Лот № 6 - аукцион на право заключения договора аренды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участка, общей площадью 1099,0 квадратных метров, кадастровый номер: 61:35:0110301:174,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земель: земли населенных пунктов, вид разрешенного использования: для ведения личного подсобного хозяйства. Срок аренды земельного участка составляет 20 лет. Начальная цена аукциона –  11500 (одиннадцать тысяч пятьсот) рублей 00 копеек, согласно отчету об определении рыночной стоимости годовой арендной платы за пользование  земельным участком от 28.12.2017 № 17-Азл-402. «Шаг аукциона» - 345 (триста сорок пять) рублей 00 копеек. Сумма задатка – 1150 (одна тысяча сто пятьдесят)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00-16-00000000001460 от 14.11.2017,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        № 101-э/3 и постановлениями Региональной службы по тарифам Ростовской области, срок действия технических условий – 2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при условии прокладки меж квартальной водопроводной сети; водоотведение: в данном районе централизованная система водоотведения отсутствует.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 условии строительства объектов электросетевого хозяйства, на земельном участке имеется охранная зона ВЛ. Для заключения договора технологического присоединения  на электроснабжение объекта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Лот № 7 - аукцион на право заключения договора купли-продажи земельного участка,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общей площадью 600,0 квадратных метров, кадастровый номер: 61:35:0110127:234, расположенный по адресу: Ростовская область, Семикаракорский район, город Семикаракорск, примерно в 60 метрах на северо-запад от строения расположенного по адресу: улица Горького, 55, категория земель: земли населенных пунктов, вид разрешенного использования: для индивидуального жилищного строительства. Начальная цена аукциона – 146000 (сто сорок шесть тысяч) рублей 00 копеек, согласно отчету об определении рыночной стоимости земельного участка от 28.12.2017 № 17-Зж-409. «Шаг аукциона» - 4380 (четыре тысячи триста восемьдесят) рублей 00 копеек. Сумма задатка – 14600 (четырнадцать тысяч шестьсот) рублей 00 копеек. 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Технические условия  подключения объекта  к сетям инженерно-технического обеспечения:</w:t>
      </w:r>
    </w:p>
    <w:p w:rsidR="00C935CA" w:rsidRDefault="00C935CA" w:rsidP="00C935CA">
      <w:pPr>
        <w:pStyle w:val="a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сведениям,  предоставленным  ПАО «Газпром газораспределение Ростов-на-Дону»:</w:t>
      </w:r>
    </w:p>
    <w:p w:rsidR="00C935CA" w:rsidRDefault="00C935CA" w:rsidP="00C935CA">
      <w:pPr>
        <w:pStyle w:val="a8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технические условия № 00-16-00000000001638 от 26.01.2018, максимальная нагрузка в возможной точке подключения: 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/ч, размер платы за подключение определяется в соответствии с Методическими указаниями, утвержденными постановлением ФСТ от 28 апреля 2014 г. № 101-э/3 и постановлениями Региональной службы по тарифам Ростовской области, срок действия технических условий – 2 года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сведениям МУП «Водоканал»: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водоснабжение: присоединение объекта возможно при условии прокладки меж квартальной водопроводной сети; водоотведение: в данном районе централизованная система водоотведения отсутствует.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сведениям филиала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»: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присоединение к электрическим сетям объекта возможно от сетей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при условии строительства объектов электросетевого хозяйства. Для заключения договора технологического присоединения  на электроснабжение объекта правообладателю земельного участка необходимо подать заявку в соответствии с Постановлением Правительства Российской Федерации от 27.12.2004 № 861 в филиал Волгодонские межрайонные электрические сети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». Размер платы установлен Постановлением РСТ РО от 25.12.2016 № 79/6, от 27.12.2012 № 55/13.</w:t>
      </w:r>
    </w:p>
    <w:p w:rsidR="00C935CA" w:rsidRDefault="00C935CA" w:rsidP="00C935CA">
      <w:pPr>
        <w:pStyle w:val="a8"/>
        <w:ind w:firstLine="54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8) Лот № 8 - аукцион на право заключения договора купли-продажи земельного участка, общей площадью 639,0 квадратных метров, кадастровый номер: 61:35:0500101:1150, расположенный по адресу: Ростовская область, Семикаракорский район, СНТ «Пищевик» массив паром слева по проезду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участок № 4, категория земель: земли сельскохозяйственного назначения, вид разрешенного использования: для выращивания продукции садоводства. Начальная цена аукциона –  60000 (шестьдесят тысяч) рублей 00 копеек, согласно отчету об определении рыночной стоимости земельного участка от </w:t>
      </w:r>
      <w:r>
        <w:rPr>
          <w:rFonts w:ascii="Times New Roman" w:hAnsi="Times New Roman" w:cs="Times New Roman"/>
          <w:sz w:val="28"/>
          <w:szCs w:val="28"/>
        </w:rPr>
        <w:lastRenderedPageBreak/>
        <w:t>29.01.2018 № 18-Зд-01. «Шаг аукциона» - 1800 (одна тысяча восемьсот) рублей 00 копеек. Сумма задатка – 6000 (шесть тысяч) рублей 00 копеек.</w:t>
      </w:r>
    </w:p>
    <w:p w:rsidR="0083168D" w:rsidRDefault="00C935CA" w:rsidP="00C935C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Лот № 9 - аукцион на право заключения договора купли-продажи земельного участка, </w:t>
      </w:r>
      <w:r>
        <w:rPr>
          <w:rFonts w:ascii="Times New Roman" w:hAnsi="Times New Roman"/>
          <w:color w:val="000000"/>
          <w:sz w:val="28"/>
          <w:szCs w:val="28"/>
        </w:rPr>
        <w:t xml:space="preserve">общей площадью 674,0 квадратных метров, кадастровый номер: 61:35:0500101:1151, расположенный по адресу: Ростовская область, Семикаракорский район, СНТ «Пищевик» массив паром слева по проезду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а участок № 5, категория земель: земли сельскохозяйственного назначения, вид разрешенного использования: для выращивания продукции садоводства. Начальная цена аукциона –  60000 (шестьдесят тысяч) рублей 00 копеек, согласно отчету об определении рыночной стоимости земельного участка от 29.01.2018 № 18-Зд-02. «Шаг аукциона» - 1800 (одна тысяча восемьсот) рублей 00 копеек. Сумма задатка – 6000 (шесть тысяч) рублей 00 копеек.</w:t>
      </w:r>
    </w:p>
    <w:p w:rsidR="0083168D" w:rsidRDefault="0083168D" w:rsidP="0083168D">
      <w:pPr>
        <w:pStyle w:val="a8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555F3D" w:rsidRDefault="00B851B4" w:rsidP="00710003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5F3D">
        <w:rPr>
          <w:rFonts w:ascii="Times New Roman" w:hAnsi="Times New Roman" w:cs="Times New Roman"/>
          <w:sz w:val="28"/>
          <w:szCs w:val="28"/>
        </w:rPr>
        <w:t>2</w:t>
      </w:r>
      <w:r w:rsidR="00D32948" w:rsidRPr="00555F3D">
        <w:rPr>
          <w:rFonts w:ascii="Times New Roman" w:hAnsi="Times New Roman" w:cs="Times New Roman"/>
          <w:sz w:val="28"/>
          <w:szCs w:val="28"/>
        </w:rPr>
        <w:t>.1.</w:t>
      </w:r>
      <w:r w:rsidR="00A807F7">
        <w:rPr>
          <w:rFonts w:ascii="Times New Roman" w:hAnsi="Times New Roman" w:cs="Times New Roman"/>
          <w:sz w:val="28"/>
          <w:szCs w:val="28"/>
        </w:rPr>
        <w:t>3</w:t>
      </w:r>
      <w:r w:rsidR="00D32948" w:rsidRPr="00555F3D">
        <w:rPr>
          <w:rFonts w:ascii="Times New Roman" w:hAnsi="Times New Roman" w:cs="Times New Roman"/>
          <w:sz w:val="28"/>
          <w:szCs w:val="28"/>
        </w:rPr>
        <w:t>. Предмет аукциона содержит данные о лотах (приложение № 1 к аукционной документации), включающих в себя:</w:t>
      </w:r>
    </w:p>
    <w:p w:rsidR="00D32948" w:rsidRDefault="00D32948" w:rsidP="00D32948">
      <w:pPr>
        <w:pStyle w:val="ConsPlusNormal"/>
        <w:ind w:firstLine="540"/>
        <w:jc w:val="both"/>
      </w:pPr>
      <w:r>
        <w:t>- номер лота;</w:t>
      </w:r>
    </w:p>
    <w:p w:rsidR="00D32948" w:rsidRDefault="00D32948" w:rsidP="00D32948">
      <w:pPr>
        <w:pStyle w:val="ConsPlusNormal"/>
        <w:ind w:firstLine="540"/>
        <w:jc w:val="both"/>
      </w:pPr>
      <w:r>
        <w:t>- наименование размещаемого объекта;</w:t>
      </w:r>
    </w:p>
    <w:p w:rsidR="00D32948" w:rsidRDefault="003E6A9B" w:rsidP="00B851B4">
      <w:pPr>
        <w:pStyle w:val="ConsPlusNormal"/>
        <w:tabs>
          <w:tab w:val="left" w:pos="709"/>
        </w:tabs>
        <w:ind w:firstLine="540"/>
        <w:jc w:val="both"/>
      </w:pPr>
      <w:r>
        <w:t>-</w:t>
      </w:r>
      <w:r w:rsidR="00D32948">
        <w:t>местоположение и вид разрешенного использования земельного участка;</w:t>
      </w:r>
    </w:p>
    <w:p w:rsidR="00D32948" w:rsidRDefault="00D32948" w:rsidP="00D32948">
      <w:pPr>
        <w:pStyle w:val="ConsPlusNormal"/>
        <w:ind w:firstLine="540"/>
        <w:jc w:val="both"/>
      </w:pPr>
      <w:r>
        <w:t>-  площадь земельного участка;</w:t>
      </w:r>
    </w:p>
    <w:p w:rsidR="00D32948" w:rsidRDefault="00D32948" w:rsidP="00D32948">
      <w:pPr>
        <w:pStyle w:val="ConsPlusNormal"/>
        <w:ind w:firstLine="540"/>
        <w:jc w:val="both"/>
      </w:pPr>
      <w:r>
        <w:t>-  срок действия договора;</w:t>
      </w:r>
    </w:p>
    <w:p w:rsidR="00D32948" w:rsidRDefault="00D32948" w:rsidP="00D32948">
      <w:pPr>
        <w:pStyle w:val="ConsPlusNormal"/>
        <w:ind w:firstLine="540"/>
        <w:jc w:val="both"/>
      </w:pPr>
      <w:r>
        <w:t>-  сумма задатка;</w:t>
      </w:r>
    </w:p>
    <w:p w:rsidR="002C6EC9" w:rsidRDefault="00D32948" w:rsidP="00D32948">
      <w:pPr>
        <w:pStyle w:val="ConsPlusNormal"/>
        <w:ind w:firstLine="540"/>
        <w:jc w:val="both"/>
      </w:pPr>
      <w:r>
        <w:t>-  годовая арендная плата</w:t>
      </w:r>
      <w:r w:rsidR="002C6EC9">
        <w:t>;</w:t>
      </w:r>
    </w:p>
    <w:p w:rsidR="00D32948" w:rsidRDefault="002C6EC9" w:rsidP="00D32948">
      <w:pPr>
        <w:pStyle w:val="ConsPlusNormal"/>
        <w:ind w:firstLine="540"/>
        <w:jc w:val="both"/>
      </w:pPr>
      <w:r>
        <w:t>- стоимость выкупа земельного участка</w:t>
      </w:r>
      <w:r w:rsidR="00D32948">
        <w:t>;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-  шаг аукциона. </w:t>
      </w:r>
    </w:p>
    <w:p w:rsidR="00D32948" w:rsidRPr="004D21DD" w:rsidRDefault="00D32948" w:rsidP="0034088C">
      <w:pPr>
        <w:pStyle w:val="ConsPlusNormal"/>
        <w:tabs>
          <w:tab w:val="left" w:pos="1725"/>
          <w:tab w:val="center" w:pos="5162"/>
        </w:tabs>
      </w:pPr>
      <w:r>
        <w:tab/>
      </w:r>
    </w:p>
    <w:p w:rsidR="00D32948" w:rsidRDefault="00D32948" w:rsidP="00D32948">
      <w:pPr>
        <w:pStyle w:val="ConsPlusNormal"/>
        <w:jc w:val="center"/>
        <w:outlineLvl w:val="0"/>
        <w:rPr>
          <w:rFonts w:ascii="Arial" w:hAnsi="Arial" w:cs="Arial"/>
          <w:sz w:val="20"/>
          <w:szCs w:val="20"/>
        </w:rPr>
      </w:pPr>
      <w:r>
        <w:t>3. Требования к заявке для участия в аукционе.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Для участия в аукционе заявител</w:t>
      </w:r>
      <w:r w:rsidR="00753777">
        <w:rPr>
          <w:rFonts w:ascii="Times New Roman" w:hAnsi="Times New Roman" w:cs="Times New Roman"/>
          <w:sz w:val="28"/>
          <w:szCs w:val="28"/>
        </w:rPr>
        <w:t>ь представляе</w:t>
      </w:r>
      <w:r>
        <w:rPr>
          <w:rFonts w:ascii="Times New Roman" w:hAnsi="Times New Roman" w:cs="Times New Roman"/>
          <w:sz w:val="28"/>
          <w:szCs w:val="28"/>
        </w:rPr>
        <w:t>т в установленный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срок следующие документы: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27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Заявка на участие в аукционе</w:t>
      </w:r>
      <w:r w:rsidR="00511042">
        <w:rPr>
          <w:rFonts w:ascii="Times New Roman" w:hAnsi="Times New Roman" w:cs="Times New Roman"/>
          <w:sz w:val="28"/>
          <w:szCs w:val="28"/>
        </w:rPr>
        <w:t xml:space="preserve"> (Приложение № 2 к настоящей документации)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лота земельного участка и банковских реквизитов счета для возврата задатка;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27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</w:t>
      </w:r>
      <w:r w:rsidR="0027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2771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Документы, подтверждающие внесение задатка.</w:t>
      </w:r>
    </w:p>
    <w:p w:rsidR="00D32948" w:rsidRDefault="00D32948" w:rsidP="00D329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Предоставление документов, подтверждающих внесение задатка, признается заключением соглашения </w:t>
      </w:r>
      <w:r w:rsidR="00753777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задатк</w:t>
      </w:r>
      <w:r w:rsidR="007537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3.3. Организатор аукциона не вправе требовать представление иных документов, за исключением документов, указанных в </w:t>
      </w:r>
      <w:hyperlink r:id="rId8" w:history="1">
        <w:r>
          <w:rPr>
            <w:rStyle w:val="a9"/>
            <w:color w:val="auto"/>
            <w:u w:val="none"/>
          </w:rPr>
          <w:t xml:space="preserve">пункте </w:t>
        </w:r>
      </w:hyperlink>
      <w:r>
        <w:t xml:space="preserve">3.1 настоящей документации. </w:t>
      </w:r>
    </w:p>
    <w:p w:rsidR="00D32948" w:rsidRDefault="00D32948" w:rsidP="00D32948">
      <w:pPr>
        <w:pStyle w:val="ConsPlusNormal"/>
        <w:ind w:firstLine="540"/>
        <w:jc w:val="both"/>
      </w:pPr>
      <w:r>
        <w:t xml:space="preserve">3.4. Прием документов прекращается не ранее чем за пять дней до дня проведения аукциона. </w:t>
      </w:r>
    </w:p>
    <w:p w:rsidR="00D32948" w:rsidRDefault="00D32948" w:rsidP="00D32948">
      <w:pPr>
        <w:pStyle w:val="ConsPlusNormal"/>
        <w:ind w:firstLine="540"/>
        <w:jc w:val="both"/>
      </w:pPr>
      <w:r>
        <w:lastRenderedPageBreak/>
        <w:t>3.</w:t>
      </w:r>
      <w:r w:rsidR="003837F3">
        <w:t>5</w:t>
      </w:r>
      <w: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D32948" w:rsidRDefault="003837F3" w:rsidP="00D32948">
      <w:pPr>
        <w:pStyle w:val="ConsPlusNormal"/>
        <w:ind w:firstLine="540"/>
        <w:jc w:val="both"/>
      </w:pPr>
      <w:r>
        <w:t>3.6</w:t>
      </w:r>
      <w:r w:rsidR="00D32948"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</w:t>
      </w:r>
      <w:proofErr w:type="gramStart"/>
      <w:r w:rsidR="00D32948">
        <w:t>и</w:t>
      </w:r>
      <w:proofErr w:type="gramEnd"/>
      <w:r w:rsidR="00D32948">
        <w:t xml:space="preserve"> трех рабочих дней со дня поступления уведомления об отзыве зая</w:t>
      </w:r>
      <w:r w:rsidR="003E6A9B">
        <w:t>вки</w:t>
      </w:r>
      <w:r w:rsidR="00D32948">
        <w:t>. В случае отзыва заявки заявителем позднее дня окончания срока приема заявок</w:t>
      </w:r>
      <w:r w:rsidR="003E6A9B">
        <w:t>,</w:t>
      </w:r>
      <w:r w:rsidR="00D32948">
        <w:t xml:space="preserve"> задаток возвращается в порядке, установленном для участников аукциона.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</w:t>
      </w:r>
      <w:r w:rsidR="003837F3" w:rsidRPr="00F50585"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3E6A9B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непредставление необходимых для участия в аукционе документов или предоставление недостоверных сведений;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5058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подача заявки на участие в аукционе лицом, которое в соответствии с действующим законодательством не имеет права быть участником аукциона по приобретению земельного участка в аренду;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действующим законодательством реестре недобросовестных участников аукциона.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</w:t>
      </w:r>
      <w:r w:rsidR="003837F3" w:rsidRPr="00F50585"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 xml:space="preserve">.1.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документы, содержащие недостоверные сведения, не соответствующие требованиям, предъявляемым к участникам аукциона.</w:t>
      </w:r>
    </w:p>
    <w:p w:rsidR="00D32948" w:rsidRPr="00F50585" w:rsidRDefault="003837F3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3.7</w:t>
      </w:r>
      <w:r w:rsidR="0027715F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32948" w:rsidRPr="00F50585">
        <w:rPr>
          <w:rFonts w:ascii="Times New Roman" w:hAnsi="Times New Roman" w:cs="Times New Roman"/>
          <w:sz w:val="28"/>
          <w:szCs w:val="28"/>
        </w:rPr>
        <w:t>Представивший</w:t>
      </w:r>
      <w:proofErr w:type="gramEnd"/>
      <w:r w:rsidR="00D32948" w:rsidRPr="00F50585">
        <w:rPr>
          <w:rFonts w:ascii="Times New Roman" w:hAnsi="Times New Roman" w:cs="Times New Roman"/>
          <w:sz w:val="28"/>
          <w:szCs w:val="28"/>
        </w:rPr>
        <w:t xml:space="preserve"> заявку на участие в аукционе, не соответствующую требованиям аукционной документации. </w:t>
      </w:r>
    </w:p>
    <w:p w:rsidR="0027715F" w:rsidRDefault="0027715F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F50585" w:rsidRDefault="00D32948" w:rsidP="00B6257C">
      <w:pPr>
        <w:pStyle w:val="a8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Порядок, место, </w:t>
      </w:r>
      <w:r w:rsidR="009E7B88" w:rsidRPr="00F50585">
        <w:rPr>
          <w:rFonts w:ascii="Times New Roman" w:hAnsi="Times New Roman" w:cs="Times New Roman"/>
          <w:sz w:val="28"/>
          <w:szCs w:val="28"/>
        </w:rPr>
        <w:t xml:space="preserve">способ и </w:t>
      </w:r>
      <w:r w:rsidRPr="00F50585">
        <w:rPr>
          <w:rFonts w:ascii="Times New Roman" w:hAnsi="Times New Roman" w:cs="Times New Roman"/>
          <w:sz w:val="28"/>
          <w:szCs w:val="28"/>
        </w:rPr>
        <w:t>срок подачи заявок на участие в аукционе.</w:t>
      </w:r>
    </w:p>
    <w:p w:rsidR="0027715F" w:rsidRDefault="0027715F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4.1.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Прием</w:t>
      </w:r>
      <w:r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заявок на участие в аукционе производится ежедневно в рабочие дни с  </w:t>
      </w:r>
      <w:r w:rsidR="009E7B88" w:rsidRPr="00F5058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3476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D23AD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33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04</w:t>
      </w:r>
      <w:r w:rsidR="002D23AD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.201</w:t>
      </w:r>
      <w:r w:rsidR="00633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="002D23AD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г. по </w:t>
      </w:r>
      <w:r w:rsidR="00633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17</w:t>
      </w:r>
      <w:r w:rsidR="002D23AD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63347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05.2018 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14.</w:t>
      </w:r>
      <w:r w:rsidR="00A65E19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до 16.</w:t>
      </w:r>
      <w:r w:rsidR="00A65E19" w:rsidRPr="00F5058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30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Семикаракорск, улиц</w:t>
      </w:r>
      <w:r w:rsidR="00633476">
        <w:rPr>
          <w:rFonts w:ascii="Times New Roman" w:hAnsi="Times New Roman" w:cs="Times New Roman"/>
          <w:b/>
          <w:bCs/>
          <w:sz w:val="28"/>
          <w:szCs w:val="28"/>
        </w:rPr>
        <w:t xml:space="preserve">а Ленина, 138, 1-й этаж, </w:t>
      </w:r>
      <w:proofErr w:type="spellStart"/>
      <w:r w:rsidR="00633476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633476">
        <w:rPr>
          <w:rFonts w:ascii="Times New Roman" w:hAnsi="Times New Roman" w:cs="Times New Roman"/>
          <w:b/>
          <w:bCs/>
          <w:sz w:val="28"/>
          <w:szCs w:val="28"/>
        </w:rPr>
        <w:t>. 9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4.2.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Заявка на участие в аукционе подается в письменной форме с указанием лота</w:t>
      </w:r>
      <w:r w:rsidR="0027715F">
        <w:rPr>
          <w:rFonts w:ascii="Times New Roman" w:hAnsi="Times New Roman" w:cs="Times New Roman"/>
          <w:sz w:val="28"/>
          <w:szCs w:val="28"/>
        </w:rPr>
        <w:t>,</w:t>
      </w:r>
      <w:r w:rsidRPr="00F50585">
        <w:rPr>
          <w:rFonts w:ascii="Times New Roman" w:hAnsi="Times New Roman" w:cs="Times New Roman"/>
          <w:sz w:val="28"/>
          <w:szCs w:val="28"/>
        </w:rPr>
        <w:t xml:space="preserve"> на который претендует заявитель.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4.3.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Претендент вправе подать только одну заявку на участие в аукционе с приложением необходимых документов в отношении одного лота.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</w:pPr>
      <w:r w:rsidRPr="00F50585">
        <w:rPr>
          <w:rFonts w:ascii="Times New Roman" w:hAnsi="Times New Roman" w:cs="Times New Roman"/>
          <w:sz w:val="28"/>
          <w:szCs w:val="28"/>
        </w:rPr>
        <w:t>4.4.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Датой начала срока подачи заявок на участие в аукционе является день, следующий </w:t>
      </w:r>
      <w:r w:rsidR="00666DA3" w:rsidRPr="00F50585">
        <w:rPr>
          <w:rFonts w:ascii="Times New Roman" w:hAnsi="Times New Roman" w:cs="Times New Roman"/>
          <w:sz w:val="28"/>
          <w:szCs w:val="28"/>
        </w:rPr>
        <w:t xml:space="preserve">рабочий день </w:t>
      </w:r>
      <w:r w:rsidRPr="00F50585">
        <w:rPr>
          <w:rFonts w:ascii="Times New Roman" w:hAnsi="Times New Roman" w:cs="Times New Roman"/>
          <w:sz w:val="28"/>
          <w:szCs w:val="28"/>
        </w:rPr>
        <w:t>за днем опублико</w:t>
      </w:r>
      <w:r w:rsidR="009E7B88" w:rsidRPr="00F50585">
        <w:rPr>
          <w:rFonts w:ascii="Times New Roman" w:hAnsi="Times New Roman" w:cs="Times New Roman"/>
          <w:sz w:val="28"/>
          <w:szCs w:val="28"/>
        </w:rPr>
        <w:t>вания извещения</w:t>
      </w:r>
      <w:r w:rsidR="00500399" w:rsidRPr="00F50585">
        <w:rPr>
          <w:rFonts w:ascii="Times New Roman" w:hAnsi="Times New Roman" w:cs="Times New Roman"/>
          <w:sz w:val="28"/>
          <w:szCs w:val="28"/>
        </w:rPr>
        <w:t xml:space="preserve"> в общественно-</w:t>
      </w:r>
      <w:r w:rsidRPr="00F50585">
        <w:rPr>
          <w:rFonts w:ascii="Times New Roman" w:hAnsi="Times New Roman" w:cs="Times New Roman"/>
          <w:sz w:val="28"/>
          <w:szCs w:val="28"/>
        </w:rPr>
        <w:t>политической газете Семикаракорского района «Семикаракорские вести», на официальном сайте Администрации Семикаракорского городского поселения</w:t>
      </w:r>
      <w:r w:rsidR="009E7B88" w:rsidRP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и</w:t>
      </w:r>
      <w:r w:rsidR="009E7B88" w:rsidRPr="00F50585">
        <w:rPr>
          <w:rFonts w:ascii="Times New Roman" w:hAnsi="Times New Roman" w:cs="Times New Roman"/>
          <w:sz w:val="28"/>
          <w:szCs w:val="28"/>
        </w:rPr>
        <w:t xml:space="preserve"> </w:t>
      </w:r>
      <w:r w:rsidR="005B50B6" w:rsidRPr="00F5058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B50B6"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058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0585">
        <w:rPr>
          <w:rFonts w:ascii="Times New Roman" w:hAnsi="Times New Roman" w:cs="Times New Roman"/>
          <w:sz w:val="28"/>
          <w:szCs w:val="28"/>
        </w:rPr>
        <w:t xml:space="preserve">. </w:t>
      </w:r>
      <w:r w:rsidRPr="00F50585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Дата и время окончания приема и регистрации заявок на участие в аукционе с прилагаемыми к ним документами: </w:t>
      </w:r>
      <w:r w:rsidR="00555F3D"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16:3</w:t>
      </w:r>
      <w:r w:rsidR="00A65E19"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0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 xml:space="preserve">, </w:t>
      </w:r>
      <w:r w:rsidR="00633476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17.05.2018</w:t>
      </w:r>
      <w:r w:rsidRPr="00F5058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u w:val="single"/>
        </w:rPr>
        <w:t>.</w:t>
      </w:r>
    </w:p>
    <w:p w:rsidR="00555F3D" w:rsidRDefault="00555F3D" w:rsidP="001D6651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633476" w:rsidRDefault="00633476" w:rsidP="001D6651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633476" w:rsidRPr="00E02596" w:rsidRDefault="00633476" w:rsidP="001D6651">
      <w:pPr>
        <w:pStyle w:val="ConsPlusNormal"/>
        <w:ind w:firstLine="540"/>
        <w:jc w:val="both"/>
        <w:rPr>
          <w:color w:val="000000" w:themeColor="text1"/>
          <w:spacing w:val="-6"/>
        </w:rPr>
      </w:pPr>
    </w:p>
    <w:p w:rsidR="00D32948" w:rsidRDefault="00D32948" w:rsidP="0027715F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Порядок рассмотрения заявок на участие в аукционе.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5.1. Аукционная  комиссия рассматривает заявки на участие в аукционе на соответствие требованиям, установленным аукционной документацией. </w:t>
      </w:r>
    </w:p>
    <w:p w:rsidR="0092187F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 xml:space="preserve">На основании результатов рассмотрения заявок на участие в аукционе комиссией принимается решение о допуске участника, подавшего заявку на участие в аукционе, к участию в аукционе и о признании такого участника участником аукциона или единственным участником аукциона, либо об отказе в допуске такого участника к участию в аукционе в порядке и по основаниям, которые предусмотрены </w:t>
      </w:r>
      <w:r w:rsidRPr="00F50585">
        <w:rPr>
          <w:rFonts w:ascii="Times New Roman" w:hAnsi="Times New Roman" w:cs="Times New Roman"/>
          <w:color w:val="000000"/>
          <w:sz w:val="28"/>
          <w:szCs w:val="28"/>
        </w:rPr>
        <w:t>настоящей аукционной документацией</w:t>
      </w:r>
      <w:r w:rsidR="009E7B88" w:rsidRPr="00F5058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187F" w:rsidRPr="00F5058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9E7B88" w:rsidRPr="00F50585" w:rsidRDefault="0092187F" w:rsidP="001D6651">
      <w:pPr>
        <w:pStyle w:val="a8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0585">
        <w:rPr>
          <w:rFonts w:ascii="Times New Roman" w:hAnsi="Times New Roman" w:cs="Times New Roman"/>
          <w:bCs/>
          <w:sz w:val="28"/>
          <w:szCs w:val="28"/>
        </w:rPr>
        <w:t>5.3.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505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="00633476">
        <w:rPr>
          <w:rFonts w:ascii="Times New Roman" w:hAnsi="Times New Roman" w:cs="Times New Roman"/>
          <w:b/>
          <w:bCs/>
          <w:sz w:val="28"/>
          <w:szCs w:val="28"/>
        </w:rPr>
        <w:t>18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33476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633476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50585">
        <w:rPr>
          <w:rFonts w:ascii="Times New Roman" w:hAnsi="Times New Roman" w:cs="Times New Roman"/>
          <w:b/>
          <w:bCs/>
          <w:sz w:val="28"/>
          <w:szCs w:val="28"/>
        </w:rPr>
        <w:t xml:space="preserve"> г. в 14.00</w:t>
      </w:r>
      <w:r w:rsidRPr="00F50585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Семикаракорск, улица </w:t>
      </w:r>
      <w:r w:rsidR="00633476">
        <w:rPr>
          <w:rFonts w:ascii="Times New Roman" w:hAnsi="Times New Roman" w:cs="Times New Roman"/>
          <w:sz w:val="28"/>
          <w:szCs w:val="28"/>
        </w:rPr>
        <w:t xml:space="preserve">Ленина, 138, 1-й этаж, </w:t>
      </w:r>
      <w:proofErr w:type="spellStart"/>
      <w:r w:rsidR="0063347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33476">
        <w:rPr>
          <w:rFonts w:ascii="Times New Roman" w:hAnsi="Times New Roman" w:cs="Times New Roman"/>
          <w:sz w:val="28"/>
          <w:szCs w:val="28"/>
        </w:rPr>
        <w:t>. № 14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</w:p>
    <w:p w:rsidR="001D6651" w:rsidRDefault="009E7B8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 w:rsidR="0092187F" w:rsidRPr="00F50585">
        <w:rPr>
          <w:rFonts w:ascii="Times New Roman" w:hAnsi="Times New Roman" w:cs="Times New Roman"/>
          <w:sz w:val="28"/>
          <w:szCs w:val="28"/>
        </w:rPr>
        <w:t>4</w:t>
      </w:r>
      <w:r w:rsidRPr="00F50585">
        <w:rPr>
          <w:rFonts w:ascii="Times New Roman" w:hAnsi="Times New Roman" w:cs="Times New Roman"/>
          <w:sz w:val="28"/>
          <w:szCs w:val="28"/>
        </w:rPr>
        <w:t>.  О</w:t>
      </w:r>
      <w:r w:rsidR="00D32948" w:rsidRPr="00F50585">
        <w:rPr>
          <w:rFonts w:ascii="Times New Roman" w:hAnsi="Times New Roman" w:cs="Times New Roman"/>
          <w:sz w:val="28"/>
          <w:szCs w:val="28"/>
        </w:rPr>
        <w:t>формляется протокол рассмотрения заявок на участие в аукционе, который вед</w:t>
      </w:r>
      <w:r w:rsidR="001D6651">
        <w:rPr>
          <w:rFonts w:ascii="Times New Roman" w:hAnsi="Times New Roman" w:cs="Times New Roman"/>
          <w:sz w:val="28"/>
          <w:szCs w:val="28"/>
        </w:rPr>
        <w:t>а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ется аукционной  комиссией и подписывается всеми </w:t>
      </w:r>
      <w:r w:rsidR="001D6651">
        <w:rPr>
          <w:rFonts w:ascii="Times New Roman" w:hAnsi="Times New Roman" w:cs="Times New Roman"/>
          <w:sz w:val="28"/>
          <w:szCs w:val="28"/>
        </w:rPr>
        <w:t xml:space="preserve"> п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рисутствующими членами комиссии не позднее чем в течение одного дня со дня их рассмотрения. </w:t>
      </w:r>
    </w:p>
    <w:p w:rsidR="0092187F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Протокол должен содержать </w:t>
      </w:r>
      <w:r w:rsidR="0092187F" w:rsidRPr="00F5058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F50585">
        <w:rPr>
          <w:rFonts w:ascii="Times New Roman" w:hAnsi="Times New Roman" w:cs="Times New Roman"/>
          <w:sz w:val="28"/>
          <w:szCs w:val="28"/>
        </w:rPr>
        <w:t>сведения</w:t>
      </w:r>
      <w:r w:rsidR="0092187F" w:rsidRPr="00F50585">
        <w:rPr>
          <w:rFonts w:ascii="Times New Roman" w:hAnsi="Times New Roman" w:cs="Times New Roman"/>
          <w:sz w:val="28"/>
          <w:szCs w:val="28"/>
        </w:rPr>
        <w:t>:</w:t>
      </w:r>
    </w:p>
    <w:p w:rsidR="0092187F" w:rsidRPr="00F50585" w:rsidRDefault="0092187F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5.4.1.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>О</w:t>
      </w:r>
      <w:r w:rsidR="00D32948" w:rsidRPr="00F50585">
        <w:rPr>
          <w:rFonts w:ascii="Times New Roman" w:hAnsi="Times New Roman" w:cs="Times New Roman"/>
          <w:sz w:val="28"/>
          <w:szCs w:val="28"/>
        </w:rPr>
        <w:t>б участниках, подавших заявки на участие в аукционе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187F" w:rsidRPr="00F50585" w:rsidRDefault="0092187F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5.4.2. 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Р</w:t>
      </w:r>
      <w:r w:rsidR="00D32948" w:rsidRPr="00F50585">
        <w:rPr>
          <w:rFonts w:ascii="Times New Roman" w:hAnsi="Times New Roman" w:cs="Times New Roman"/>
          <w:sz w:val="28"/>
          <w:szCs w:val="28"/>
        </w:rPr>
        <w:t>ешение о допуске участника к участию в аукционе и о признании его участником аукциона или об отказе в допуске к участию в аукционе с обоснованием такого решения и с указанием требований настоящей аукционной документации, которым не соответствует участник, положений аукционной документации, которым не соответствует заявка на участие в</w:t>
      </w:r>
      <w:r w:rsidR="00633476">
        <w:rPr>
          <w:rFonts w:ascii="Times New Roman" w:hAnsi="Times New Roman" w:cs="Times New Roman"/>
          <w:sz w:val="28"/>
          <w:szCs w:val="28"/>
        </w:rPr>
        <w:t xml:space="preserve"> 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аукционе этого участника, положений такой заявки, не соответствующих требованиям аукционной документации. </w:t>
      </w:r>
      <w:proofErr w:type="gramEnd"/>
    </w:p>
    <w:p w:rsidR="00D32948" w:rsidRPr="00F50585" w:rsidRDefault="00F50585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Указанный протокол не позднее чем в течение рабочего дня, следующего после </w:t>
      </w:r>
      <w:r w:rsidRPr="00F50585">
        <w:rPr>
          <w:rFonts w:ascii="Times New Roman" w:hAnsi="Times New Roman" w:cs="Times New Roman"/>
          <w:sz w:val="28"/>
          <w:szCs w:val="28"/>
        </w:rPr>
        <w:t xml:space="preserve">дня </w:t>
      </w:r>
      <w:r w:rsidR="00D32948" w:rsidRPr="00F50585">
        <w:rPr>
          <w:rFonts w:ascii="Times New Roman" w:hAnsi="Times New Roman" w:cs="Times New Roman"/>
          <w:sz w:val="28"/>
          <w:szCs w:val="28"/>
        </w:rPr>
        <w:t>подписания протокола рассмотрения заявок, размещается организатором аукциона на официальном сайте Администрации Семикаракорского городского поселения. Участникам, подавшим заявки на участие в аукционе и не допущенным к участию в аукционе, направляются уведомления о принятых комиссией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отношении них</w:t>
      </w:r>
      <w:r w:rsidR="00D32948" w:rsidRPr="00F50585">
        <w:rPr>
          <w:rFonts w:ascii="Times New Roman" w:hAnsi="Times New Roman" w:cs="Times New Roman"/>
          <w:sz w:val="28"/>
          <w:szCs w:val="28"/>
        </w:rPr>
        <w:t xml:space="preserve"> решениях не позднее дня, следующего после дня подписания протокола.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 w:rsidR="007D1F57">
        <w:rPr>
          <w:rFonts w:ascii="Times New Roman" w:hAnsi="Times New Roman" w:cs="Times New Roman"/>
          <w:sz w:val="28"/>
          <w:szCs w:val="28"/>
        </w:rPr>
        <w:t>6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</w:r>
    </w:p>
    <w:p w:rsidR="00D32948" w:rsidRPr="00F50585" w:rsidRDefault="00D32948" w:rsidP="001D6651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85">
        <w:rPr>
          <w:rFonts w:ascii="Times New Roman" w:hAnsi="Times New Roman" w:cs="Times New Roman"/>
          <w:sz w:val="28"/>
          <w:szCs w:val="28"/>
        </w:rPr>
        <w:t>5.</w:t>
      </w:r>
      <w:r w:rsidR="007D1F57">
        <w:rPr>
          <w:rFonts w:ascii="Times New Roman" w:hAnsi="Times New Roman" w:cs="Times New Roman"/>
          <w:sz w:val="28"/>
          <w:szCs w:val="28"/>
        </w:rPr>
        <w:t>7</w:t>
      </w:r>
      <w:r w:rsidRPr="00F50585">
        <w:rPr>
          <w:rFonts w:ascii="Times New Roman" w:hAnsi="Times New Roman" w:cs="Times New Roman"/>
          <w:sz w:val="28"/>
          <w:szCs w:val="28"/>
        </w:rPr>
        <w:t>.</w:t>
      </w:r>
      <w:r w:rsidR="00F50585">
        <w:rPr>
          <w:rFonts w:ascii="Times New Roman" w:hAnsi="Times New Roman" w:cs="Times New Roman"/>
          <w:sz w:val="28"/>
          <w:szCs w:val="28"/>
        </w:rPr>
        <w:t xml:space="preserve"> </w:t>
      </w:r>
      <w:r w:rsidRPr="00F50585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F50585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50585">
        <w:rPr>
          <w:rFonts w:ascii="Times New Roman" w:hAnsi="Times New Roman" w:cs="Times New Roman"/>
          <w:sz w:val="28"/>
          <w:szCs w:val="28"/>
        </w:rPr>
        <w:t>кциона условиям аукциона,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</w:t>
      </w:r>
      <w:r w:rsidR="00F104BF">
        <w:rPr>
          <w:rFonts w:ascii="Times New Roman" w:hAnsi="Times New Roman" w:cs="Times New Roman"/>
          <w:sz w:val="28"/>
          <w:szCs w:val="28"/>
        </w:rPr>
        <w:t>, купли-продажи</w:t>
      </w:r>
      <w:r w:rsidRPr="00F50585">
        <w:rPr>
          <w:rFonts w:ascii="Times New Roman" w:hAnsi="Times New Roman" w:cs="Times New Roman"/>
          <w:sz w:val="28"/>
          <w:szCs w:val="28"/>
        </w:rPr>
        <w:t xml:space="preserve"> земельного участка. При этом размер ежегодной арендной </w:t>
      </w:r>
      <w:r w:rsidRPr="00F50585">
        <w:rPr>
          <w:rFonts w:ascii="Times New Roman" w:hAnsi="Times New Roman" w:cs="Times New Roman"/>
          <w:sz w:val="28"/>
          <w:szCs w:val="28"/>
        </w:rPr>
        <w:lastRenderedPageBreak/>
        <w:t>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D32948" w:rsidRDefault="00D32948" w:rsidP="00D32948">
      <w:pPr>
        <w:pStyle w:val="ConsPlusNormal"/>
        <w:jc w:val="both"/>
        <w:rPr>
          <w:rFonts w:asciiTheme="minorHAnsi" w:hAnsiTheme="minorHAnsi" w:cstheme="minorBidi"/>
        </w:rPr>
      </w:pPr>
    </w:p>
    <w:p w:rsidR="00D32948" w:rsidRDefault="00D32948" w:rsidP="00D32948">
      <w:pPr>
        <w:pStyle w:val="ConsPlusNormal"/>
        <w:jc w:val="center"/>
      </w:pPr>
      <w:r>
        <w:t>6. Проведение аукциона и оформление его результатов.</w:t>
      </w:r>
    </w:p>
    <w:p w:rsidR="00D32948" w:rsidRDefault="00D32948" w:rsidP="00D32948">
      <w:pPr>
        <w:pStyle w:val="ConsPlusNormal"/>
      </w:pPr>
    </w:p>
    <w:p w:rsidR="00A807F7" w:rsidRPr="002B2397" w:rsidRDefault="00D32948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A807F7" w:rsidRPr="002B2397">
        <w:rPr>
          <w:rFonts w:ascii="Times New Roman" w:hAnsi="Times New Roman" w:cs="Times New Roman"/>
          <w:bCs/>
          <w:sz w:val="28"/>
          <w:szCs w:val="28"/>
        </w:rPr>
        <w:t>Аукцион проводится в следующем порядке: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А</w:t>
      </w:r>
      <w:r w:rsidR="00A807F7" w:rsidRPr="002B2397">
        <w:rPr>
          <w:rFonts w:ascii="Times New Roman" w:hAnsi="Times New Roman" w:cs="Times New Roman"/>
          <w:sz w:val="28"/>
          <w:szCs w:val="28"/>
        </w:rPr>
        <w:t>укцион ведет аукциони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ст в пр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исутствии членов аукционной комиссии, состав которой утвержден </w:t>
      </w:r>
      <w:r w:rsidR="00A807F7">
        <w:rPr>
          <w:rFonts w:ascii="Times New Roman" w:hAnsi="Times New Roman" w:cs="Times New Roman"/>
          <w:sz w:val="28"/>
          <w:szCs w:val="28"/>
        </w:rPr>
        <w:t>распоряже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A807F7">
        <w:rPr>
          <w:rFonts w:ascii="Times New Roman" w:hAnsi="Times New Roman" w:cs="Times New Roman"/>
          <w:sz w:val="28"/>
          <w:szCs w:val="28"/>
        </w:rPr>
        <w:t>Семикаракорского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У</w:t>
      </w:r>
      <w:r w:rsidR="00A807F7" w:rsidRPr="002B2397">
        <w:rPr>
          <w:rFonts w:ascii="Times New Roman" w:hAnsi="Times New Roman" w:cs="Times New Roman"/>
          <w:sz w:val="28"/>
          <w:szCs w:val="28"/>
        </w:rPr>
        <w:t>частникам аукциона выдаются пронумерованные карточки участника аукциона (далее именуются - карточки);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6.1.3.  А</w:t>
      </w:r>
      <w:r w:rsidR="00A807F7" w:rsidRPr="002B2397">
        <w:rPr>
          <w:rFonts w:ascii="Times New Roman" w:hAnsi="Times New Roman" w:cs="Times New Roman"/>
          <w:sz w:val="28"/>
          <w:szCs w:val="28"/>
        </w:rPr>
        <w:t>укцион начинается с объявления об открыт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>кциона;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6.1.4. П</w:t>
      </w:r>
      <w:r w:rsidR="00A807F7" w:rsidRPr="002B2397">
        <w:rPr>
          <w:rFonts w:ascii="Times New Roman" w:hAnsi="Times New Roman" w:cs="Times New Roman"/>
          <w:sz w:val="28"/>
          <w:szCs w:val="28"/>
        </w:rPr>
        <w:t>осле открытия аукциона оглашаются наименование предмета аукциона (лота), основные его характеристики, начальная цена и «шаг аукциона»;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6.1.5. П</w:t>
      </w:r>
      <w:r w:rsidR="00A807F7" w:rsidRPr="002B2397">
        <w:rPr>
          <w:rFonts w:ascii="Times New Roman" w:hAnsi="Times New Roman" w:cs="Times New Roman"/>
          <w:sz w:val="28"/>
          <w:szCs w:val="28"/>
        </w:rPr>
        <w:t>осле оглашения начальной цены предмета аукциона (лота) участникам аукциона предлагается заявить эту цену путем поднятия карточек;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6.1.6. П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 участниками аукциона путем поднятия карточек и ее оглашения аукционистом;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6.1.7. А</w:t>
      </w:r>
      <w:r w:rsidR="00A807F7" w:rsidRPr="002B2397">
        <w:rPr>
          <w:rFonts w:ascii="Times New Roman" w:hAnsi="Times New Roman" w:cs="Times New Roman"/>
          <w:sz w:val="28"/>
          <w:szCs w:val="28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6.1.8. П</w:t>
      </w:r>
      <w:r w:rsidR="00A807F7" w:rsidRPr="002B2397">
        <w:rPr>
          <w:rFonts w:ascii="Times New Roman" w:hAnsi="Times New Roman" w:cs="Times New Roman"/>
          <w:sz w:val="28"/>
          <w:szCs w:val="28"/>
        </w:rPr>
        <w:t>о завершен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>кциона аукционист объявляет о продаже предмета аукциона, называет его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6.1.9. Ц</w:t>
      </w:r>
      <w:r w:rsidR="00A807F7" w:rsidRPr="002B2397">
        <w:rPr>
          <w:rFonts w:ascii="Times New Roman" w:hAnsi="Times New Roman" w:cs="Times New Roman"/>
          <w:sz w:val="28"/>
          <w:szCs w:val="28"/>
        </w:rPr>
        <w:t>ена предмета аукциона, предложенная победителем аукциона, заносится в протокол об итогах аукциона.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6.2. </w:t>
      </w:r>
      <w:r w:rsidR="00A807F7" w:rsidRPr="002B2397">
        <w:rPr>
          <w:rFonts w:ascii="Times New Roman" w:hAnsi="Times New Roman" w:cs="Times New Roman"/>
          <w:bCs/>
          <w:sz w:val="28"/>
          <w:szCs w:val="28"/>
        </w:rPr>
        <w:t>Аукцион признается несостоявшимся в следующих случаях: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05"/>
      <w:bookmarkEnd w:id="0"/>
      <w:r>
        <w:rPr>
          <w:rFonts w:ascii="Times New Roman" w:hAnsi="Times New Roman" w:cs="Times New Roman"/>
          <w:sz w:val="28"/>
          <w:szCs w:val="28"/>
        </w:rPr>
        <w:t>6.2.1.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В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A807F7" w:rsidRPr="002B2397" w:rsidRDefault="00B6257C" w:rsidP="00A807F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07F7" w:rsidRPr="002B2397"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 w:rsidR="00A807F7" w:rsidRPr="002B239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807F7" w:rsidRPr="002B2397">
        <w:rPr>
          <w:rFonts w:ascii="Times New Roman" w:hAnsi="Times New Roman" w:cs="Times New Roman"/>
          <w:sz w:val="28"/>
          <w:szCs w:val="2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</w:t>
      </w:r>
      <w:r w:rsidR="00A807F7" w:rsidRPr="002B2397">
        <w:rPr>
          <w:rFonts w:ascii="Times New Roman" w:hAnsi="Times New Roman" w:cs="Times New Roman"/>
          <w:sz w:val="28"/>
          <w:szCs w:val="28"/>
        </w:rPr>
        <w:lastRenderedPageBreak/>
        <w:t>начальной цене предмета аукциона не поступило ни одного предложения о цене предметааукциона, которое предусматривало бы более высокую цену предмета аукциона.</w:t>
      </w:r>
    </w:p>
    <w:p w:rsidR="00D32948" w:rsidRDefault="00B6257C" w:rsidP="00A807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6.3</w:t>
      </w:r>
      <w:r w:rsidR="00D32948">
        <w:rPr>
          <w:rFonts w:ascii="Times New Roman" w:hAnsi="Times New Roman" w:cs="Times New Roman"/>
          <w:sz w:val="28"/>
          <w:szCs w:val="28"/>
        </w:rPr>
        <w:t>. Аукционная комиссия оформляет протокол результат</w:t>
      </w:r>
      <w:r w:rsidR="006F5765">
        <w:rPr>
          <w:rFonts w:ascii="Times New Roman" w:hAnsi="Times New Roman" w:cs="Times New Roman"/>
          <w:sz w:val="28"/>
          <w:szCs w:val="28"/>
        </w:rPr>
        <w:t>а</w:t>
      </w:r>
      <w:r w:rsidR="00D32948">
        <w:rPr>
          <w:rFonts w:ascii="Times New Roman" w:hAnsi="Times New Roman" w:cs="Times New Roman"/>
          <w:sz w:val="28"/>
          <w:szCs w:val="28"/>
        </w:rPr>
        <w:t xml:space="preserve"> проведения аукциона. Прот</w:t>
      </w:r>
      <w:r w:rsidR="00D546EE">
        <w:rPr>
          <w:rFonts w:ascii="Times New Roman" w:hAnsi="Times New Roman" w:cs="Times New Roman"/>
          <w:sz w:val="28"/>
          <w:szCs w:val="28"/>
        </w:rPr>
        <w:t>око</w:t>
      </w:r>
      <w:r w:rsidR="00500399">
        <w:rPr>
          <w:rFonts w:ascii="Times New Roman" w:hAnsi="Times New Roman" w:cs="Times New Roman"/>
          <w:sz w:val="28"/>
          <w:szCs w:val="28"/>
        </w:rPr>
        <w:t>л о результатах</w:t>
      </w:r>
      <w:r w:rsidR="007D1F57">
        <w:rPr>
          <w:rFonts w:ascii="Times New Roman" w:hAnsi="Times New Roman" w:cs="Times New Roman"/>
          <w:sz w:val="28"/>
          <w:szCs w:val="28"/>
        </w:rPr>
        <w:t xml:space="preserve"> проведения аукциона</w:t>
      </w:r>
      <w:r w:rsidR="00500399">
        <w:rPr>
          <w:rFonts w:ascii="Times New Roman" w:hAnsi="Times New Roman" w:cs="Times New Roman"/>
          <w:sz w:val="28"/>
          <w:szCs w:val="28"/>
        </w:rPr>
        <w:t xml:space="preserve"> составляется в</w:t>
      </w:r>
      <w:r w:rsidR="00D32948">
        <w:rPr>
          <w:rFonts w:ascii="Times New Roman" w:hAnsi="Times New Roman" w:cs="Times New Roman"/>
          <w:sz w:val="28"/>
          <w:szCs w:val="28"/>
        </w:rPr>
        <w:t xml:space="preserve"> двух экземпляр</w:t>
      </w:r>
      <w:r w:rsidR="00500399">
        <w:rPr>
          <w:rFonts w:ascii="Times New Roman" w:hAnsi="Times New Roman" w:cs="Times New Roman"/>
          <w:sz w:val="28"/>
          <w:szCs w:val="28"/>
        </w:rPr>
        <w:t>ах</w:t>
      </w:r>
      <w:r w:rsidR="00D32948">
        <w:rPr>
          <w:rFonts w:ascii="Times New Roman" w:hAnsi="Times New Roman" w:cs="Times New Roman"/>
          <w:sz w:val="28"/>
          <w:szCs w:val="28"/>
        </w:rPr>
        <w:t>, один из которых передается победителю аукциона, а второй остается у организатора аукциона,</w:t>
      </w:r>
      <w:r w:rsidR="00F104BF">
        <w:rPr>
          <w:rFonts w:ascii="Times New Roman" w:hAnsi="Times New Roman" w:cs="Times New Roman"/>
          <w:sz w:val="28"/>
          <w:szCs w:val="28"/>
        </w:rPr>
        <w:t xml:space="preserve"> </w:t>
      </w:r>
      <w:r w:rsidR="00D32948">
        <w:rPr>
          <w:rFonts w:ascii="Times New Roman" w:hAnsi="Times New Roman" w:cs="Times New Roman"/>
          <w:sz w:val="28"/>
          <w:szCs w:val="28"/>
        </w:rPr>
        <w:t>в протоколе указываются:</w:t>
      </w:r>
    </w:p>
    <w:p w:rsidR="00D32948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 С</w:t>
      </w:r>
      <w:r w:rsidR="00D32948">
        <w:rPr>
          <w:rFonts w:ascii="Times New Roman" w:hAnsi="Times New Roman" w:cs="Times New Roman"/>
          <w:sz w:val="28"/>
          <w:szCs w:val="28"/>
        </w:rPr>
        <w:t>ведения о месте, дате и времени проведения аукциона;</w:t>
      </w:r>
    </w:p>
    <w:p w:rsidR="00D32948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 О</w:t>
      </w:r>
      <w:r w:rsidR="00D32948">
        <w:rPr>
          <w:rFonts w:ascii="Times New Roman" w:hAnsi="Times New Roman" w:cs="Times New Roman"/>
          <w:sz w:val="28"/>
          <w:szCs w:val="28"/>
        </w:rPr>
        <w:t xml:space="preserve"> предмете аукциона</w:t>
      </w:r>
      <w:r w:rsidR="00753777">
        <w:rPr>
          <w:rFonts w:ascii="Times New Roman" w:hAnsi="Times New Roman" w:cs="Times New Roman"/>
          <w:sz w:val="28"/>
          <w:szCs w:val="28"/>
        </w:rPr>
        <w:t xml:space="preserve">, номере </w:t>
      </w:r>
      <w:r w:rsidR="00D546EE">
        <w:rPr>
          <w:rFonts w:ascii="Times New Roman" w:hAnsi="Times New Roman" w:cs="Times New Roman"/>
          <w:sz w:val="28"/>
          <w:szCs w:val="28"/>
        </w:rPr>
        <w:t>Лота</w:t>
      </w:r>
      <w:r w:rsidR="00D32948">
        <w:rPr>
          <w:rFonts w:ascii="Times New Roman" w:hAnsi="Times New Roman" w:cs="Times New Roman"/>
          <w:sz w:val="28"/>
          <w:szCs w:val="28"/>
        </w:rPr>
        <w:t>, в том числе сведения о местоположении и площади земельного участка;</w:t>
      </w:r>
    </w:p>
    <w:p w:rsidR="00D32948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 С</w:t>
      </w:r>
      <w:r w:rsidR="00D32948">
        <w:rPr>
          <w:rFonts w:ascii="Times New Roman" w:hAnsi="Times New Roman" w:cs="Times New Roman"/>
          <w:sz w:val="28"/>
          <w:szCs w:val="28"/>
        </w:rPr>
        <w:t>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D32948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</w:t>
      </w:r>
      <w:r w:rsidR="00D3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32948">
        <w:rPr>
          <w:rFonts w:ascii="Times New Roman" w:hAnsi="Times New Roman" w:cs="Times New Roman"/>
          <w:sz w:val="28"/>
          <w:szCs w:val="28"/>
        </w:rPr>
        <w:t>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последнее предложение о цене предмета аукциона;</w:t>
      </w:r>
    </w:p>
    <w:p w:rsidR="00D32948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</w:t>
      </w:r>
      <w:r w:rsidR="00D329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32948">
        <w:rPr>
          <w:rFonts w:ascii="Times New Roman" w:hAnsi="Times New Roman" w:cs="Times New Roman"/>
          <w:sz w:val="28"/>
          <w:szCs w:val="28"/>
        </w:rPr>
        <w:t>ведения о последнем предложении и о цене предмета аукциона (размер ежегодной арендной платы или размер первого арендного платежа).</w:t>
      </w:r>
    </w:p>
    <w:p w:rsidR="00D32948" w:rsidRDefault="00D32948" w:rsidP="00A43DE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257C" w:rsidRDefault="00B6257C" w:rsidP="00B6257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Возврат задатков.</w:t>
      </w:r>
    </w:p>
    <w:p w:rsidR="00B6257C" w:rsidRDefault="00B6257C" w:rsidP="00B6257C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6257C" w:rsidRPr="002B2397" w:rsidRDefault="00B6257C" w:rsidP="00B6257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заявителем, не допущенным к участию в аукционе, возвращается в течение 3 дней со дня оформления протокола рассмотрения заявок на участие в аукционе.</w:t>
      </w:r>
    </w:p>
    <w:p w:rsidR="00B6257C" w:rsidRPr="002B2397" w:rsidRDefault="00B6257C" w:rsidP="00B6257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B2397">
        <w:rPr>
          <w:rFonts w:ascii="Times New Roman" w:hAnsi="Times New Roman" w:cs="Times New Roman"/>
          <w:sz w:val="28"/>
          <w:szCs w:val="28"/>
        </w:rPr>
        <w:t>Задаток, внесенный лицом, признанным победителем аукциона или задаток, внесенный иным лицом, с которым договор аренды заключается в соответствии с пунктом 13, 14 или 20 статьи 39.12 Земельного кодекса Российской Федерации, засчитываются в счет арендной платы за земельный участок. Задатки, внесенные вышеуказанными лицами, не заключившими в течение 30 дней с момента направления проекта договора аренды вследствие уклонения от заключения указанного договора, не возвращаются.</w:t>
      </w:r>
    </w:p>
    <w:p w:rsidR="00B6257C" w:rsidRPr="002B2397" w:rsidRDefault="00B6257C" w:rsidP="00B6257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B2397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которые участвовали в аукционе, но не победили в нем, возвращаются в течение 3 рабочих дней со дня подписания протокола о результатах аукциона.</w:t>
      </w:r>
    </w:p>
    <w:p w:rsidR="00B6257C" w:rsidRPr="0034088C" w:rsidRDefault="00B6257C" w:rsidP="00B6257C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48" w:rsidRDefault="00B6257C" w:rsidP="00D32948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948">
        <w:rPr>
          <w:rFonts w:ascii="Times New Roman" w:hAnsi="Times New Roman" w:cs="Times New Roman"/>
          <w:sz w:val="28"/>
          <w:szCs w:val="28"/>
        </w:rPr>
        <w:t>.  Сведения о сроке действия и форме договора, заключаемого по результатам аукциона.</w:t>
      </w:r>
    </w:p>
    <w:p w:rsidR="009D6253" w:rsidRDefault="00B6257C" w:rsidP="00555F3D">
      <w:pPr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32948">
        <w:rPr>
          <w:rFonts w:ascii="Times New Roman" w:hAnsi="Times New Roman" w:cs="Times New Roman"/>
          <w:sz w:val="28"/>
          <w:szCs w:val="28"/>
        </w:rPr>
        <w:t>.1. По результатам аукциона с победител</w:t>
      </w:r>
      <w:r w:rsidR="00D546EE">
        <w:rPr>
          <w:rFonts w:ascii="Times New Roman" w:hAnsi="Times New Roman" w:cs="Times New Roman"/>
          <w:sz w:val="28"/>
          <w:szCs w:val="28"/>
        </w:rPr>
        <w:t>я</w:t>
      </w:r>
      <w:r w:rsidR="00D32948">
        <w:rPr>
          <w:rFonts w:ascii="Times New Roman" w:hAnsi="Times New Roman" w:cs="Times New Roman"/>
          <w:sz w:val="28"/>
          <w:szCs w:val="28"/>
        </w:rPr>
        <w:t>м</w:t>
      </w:r>
      <w:r w:rsidR="00D546EE">
        <w:rPr>
          <w:rFonts w:ascii="Times New Roman" w:hAnsi="Times New Roman" w:cs="Times New Roman"/>
          <w:sz w:val="28"/>
          <w:szCs w:val="28"/>
        </w:rPr>
        <w:t>и аукциона или</w:t>
      </w:r>
      <w:r w:rsidR="00D32948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заключа</w:t>
      </w:r>
      <w:r w:rsidR="00500399">
        <w:rPr>
          <w:rFonts w:ascii="Times New Roman" w:hAnsi="Times New Roman" w:cs="Times New Roman"/>
          <w:sz w:val="28"/>
          <w:szCs w:val="28"/>
        </w:rPr>
        <w:t>е</w:t>
      </w:r>
      <w:r w:rsidR="00D32948">
        <w:rPr>
          <w:rFonts w:ascii="Times New Roman" w:hAnsi="Times New Roman" w:cs="Times New Roman"/>
          <w:sz w:val="28"/>
          <w:szCs w:val="28"/>
        </w:rPr>
        <w:t>тся договор (часть 2 конкурсной документации)</w:t>
      </w:r>
      <w:r w:rsidR="00500399">
        <w:rPr>
          <w:rFonts w:ascii="Times New Roman" w:hAnsi="Times New Roman" w:cs="Times New Roman"/>
          <w:sz w:val="28"/>
          <w:szCs w:val="28"/>
        </w:rPr>
        <w:t>,</w:t>
      </w:r>
      <w:r w:rsidR="00D32948">
        <w:rPr>
          <w:rFonts w:ascii="Times New Roman" w:hAnsi="Times New Roman" w:cs="Times New Roman"/>
          <w:sz w:val="28"/>
          <w:szCs w:val="28"/>
        </w:rPr>
        <w:t xml:space="preserve"> сроком </w:t>
      </w:r>
      <w:r w:rsidR="00D546EE">
        <w:rPr>
          <w:rFonts w:ascii="Times New Roman" w:hAnsi="Times New Roman" w:cs="Times New Roman"/>
          <w:sz w:val="28"/>
          <w:szCs w:val="28"/>
        </w:rPr>
        <w:t>в соответствии с Лотом аукциона</w:t>
      </w:r>
      <w:r w:rsidR="00D32948">
        <w:rPr>
          <w:rFonts w:ascii="Times New Roman" w:hAnsi="Times New Roman" w:cs="Times New Roman"/>
          <w:sz w:val="28"/>
          <w:szCs w:val="28"/>
        </w:rPr>
        <w:t>.</w:t>
      </w:r>
    </w:p>
    <w:p w:rsidR="00A93C96" w:rsidRDefault="00A93C96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0F2BBB" w:rsidRDefault="000F2BBB" w:rsidP="00D32948">
      <w:pPr>
        <w:pStyle w:val="ConsPlusNormal"/>
        <w:jc w:val="center"/>
      </w:pPr>
    </w:p>
    <w:p w:rsidR="00206CA1" w:rsidRDefault="00206CA1" w:rsidP="00D32948">
      <w:pPr>
        <w:pStyle w:val="ConsPlusNormal"/>
        <w:jc w:val="center"/>
      </w:pPr>
    </w:p>
    <w:p w:rsidR="00D32948" w:rsidRDefault="00D32948" w:rsidP="00D32948">
      <w:pPr>
        <w:pStyle w:val="ConsPlusNormal"/>
        <w:jc w:val="center"/>
      </w:pPr>
      <w:r>
        <w:t>РАЗДЕЛ 1.2 ПРИЛОЖЕНИЯ К АУКЦИОННОЙ ДОКУМЕНТАЦИИ</w:t>
      </w:r>
    </w:p>
    <w:p w:rsidR="00D32948" w:rsidRDefault="00D32948" w:rsidP="00D32948">
      <w:pPr>
        <w:pStyle w:val="ConsPlusNormal"/>
        <w:jc w:val="right"/>
        <w:outlineLvl w:val="1"/>
      </w:pPr>
      <w:r>
        <w:t xml:space="preserve">                                                                                                                  Приложение № 1</w:t>
      </w:r>
    </w:p>
    <w:p w:rsidR="00D32948" w:rsidRDefault="00D32948" w:rsidP="00D32948">
      <w:pPr>
        <w:pStyle w:val="ConsPlusNormal"/>
        <w:jc w:val="right"/>
      </w:pPr>
      <w:r>
        <w:t>к аукционной документации</w:t>
      </w:r>
    </w:p>
    <w:p w:rsidR="00D32948" w:rsidRDefault="00D32948" w:rsidP="00D32948">
      <w:pPr>
        <w:pStyle w:val="ConsPlusNormal"/>
        <w:outlineLvl w:val="1"/>
      </w:pPr>
    </w:p>
    <w:tbl>
      <w:tblPr>
        <w:tblW w:w="106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2114"/>
        <w:gridCol w:w="9"/>
        <w:gridCol w:w="1119"/>
        <w:gridCol w:w="14"/>
        <w:gridCol w:w="1700"/>
        <w:gridCol w:w="1136"/>
        <w:gridCol w:w="1283"/>
        <w:gridCol w:w="1276"/>
        <w:gridCol w:w="1151"/>
        <w:gridCol w:w="24"/>
      </w:tblGrid>
      <w:tr w:rsidR="00D32948" w:rsidTr="00BE35F4">
        <w:trPr>
          <w:gridAfter w:val="1"/>
          <w:wAfter w:w="24" w:type="dxa"/>
          <w:trHeight w:val="19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1C6922" w:rsidRDefault="001C6922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Месторасположение земельного участка, вид разрешенного использования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и предмет продажи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участка,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заключение договора аренды</w:t>
            </w:r>
            <w:r w:rsidR="000F2BBB">
              <w:rPr>
                <w:rFonts w:ascii="Times New Roman" w:hAnsi="Times New Roman" w:cs="Times New Roman"/>
                <w:sz w:val="24"/>
                <w:szCs w:val="24"/>
              </w:rPr>
              <w:t>, право на заключение договора купли-продажи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(годовой размер арендной платы</w:t>
            </w:r>
            <w:r w:rsidR="000F2BB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выкуп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948" w:rsidRDefault="00D32948">
            <w:pPr>
              <w:spacing w:line="27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аукциона, руб.</w:t>
            </w:r>
          </w:p>
        </w:tc>
      </w:tr>
      <w:tr w:rsidR="001C6922" w:rsidRPr="001A5C20" w:rsidTr="00A8784C">
        <w:trPr>
          <w:gridAfter w:val="1"/>
          <w:wAfter w:w="24" w:type="dxa"/>
          <w:trHeight w:val="4412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6DB" w:rsidRPr="001A5C20" w:rsidRDefault="00666DA3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1A5C20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1</w:t>
            </w:r>
          </w:p>
          <w:p w:rsidR="009F26DB" w:rsidRPr="001A5C20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9F26DB" w:rsidRPr="001A5C20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9F26DB" w:rsidRPr="001A5C20" w:rsidRDefault="009F26DB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  <w:p w:rsidR="001C6922" w:rsidRPr="001A5C20" w:rsidRDefault="001C6922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34" w:rsidRPr="00857C34" w:rsidRDefault="00857C34" w:rsidP="00857C34">
            <w:r w:rsidRPr="00857C34">
              <w:rPr>
                <w:rFonts w:ascii="Times New Roman" w:hAnsi="Times New Roman" w:cs="Times New Roman"/>
              </w:rPr>
              <w:t xml:space="preserve">Ростовская область, Семикаракорский район, примерно в 83 м по направлению на восток от строения, расположенного по адресу: город Семикаракорск, проезд Каштановый, 2; </w:t>
            </w:r>
            <w:r w:rsidRPr="00857C34">
              <w:rPr>
                <w:rFonts w:ascii="Times New Roman" w:eastAsia="Calibri" w:hAnsi="Times New Roman" w:cs="Times New Roman"/>
              </w:rPr>
              <w:t>вид разрешенного использования: объекты гаражного назначения</w:t>
            </w:r>
          </w:p>
          <w:p w:rsidR="001C6922" w:rsidRPr="00857C34" w:rsidRDefault="001C6922" w:rsidP="00872689">
            <w:pPr>
              <w:tabs>
                <w:tab w:val="left" w:pos="142"/>
                <w:tab w:val="left" w:pos="342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922" w:rsidRPr="00857C34" w:rsidRDefault="001C6922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</w:t>
            </w:r>
            <w:r w:rsidR="00A93C96" w:rsidRPr="00857C34">
              <w:rPr>
                <w:rFonts w:ascii="Times New Roman" w:hAnsi="Times New Roman" w:cs="Times New Roman"/>
                <w:color w:val="000000" w:themeColor="text1"/>
              </w:rPr>
              <w:t xml:space="preserve">ы земельного участка сроком на </w:t>
            </w:r>
            <w:r w:rsidR="00857C34" w:rsidRPr="00857C3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857C34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57C34" w:rsidRDefault="00857C34" w:rsidP="00A8784C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61:35:0110150:436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31</w:t>
            </w:r>
            <w:r w:rsidR="00834F67" w:rsidRPr="00857C3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12000</w:t>
            </w:r>
            <w:r w:rsidR="00834F67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1200</w:t>
            </w:r>
            <w:r w:rsidR="00834F67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922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360</w:t>
            </w:r>
            <w:r w:rsidR="00A8784C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A93C96" w:rsidRPr="001A5C20" w:rsidTr="00BE35F4">
        <w:trPr>
          <w:gridAfter w:val="1"/>
          <w:wAfter w:w="24" w:type="dxa"/>
          <w:trHeight w:val="5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57C34" w:rsidRDefault="00857C34" w:rsidP="00857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57C34">
              <w:rPr>
                <w:rFonts w:ascii="Times New Roman" w:eastAsia="Calibri" w:hAnsi="Times New Roman" w:cs="Times New Roman"/>
              </w:rPr>
              <w:t xml:space="preserve">Ростовская область, Семикаракорский район, город Семикаракорск, примерно в 10 метрах по направлению на северо-восток от строения, расположенного по </w:t>
            </w:r>
            <w:r w:rsidRPr="00857C34">
              <w:rPr>
                <w:rFonts w:ascii="Times New Roman" w:eastAsia="Calibri" w:hAnsi="Times New Roman" w:cs="Times New Roman"/>
              </w:rPr>
              <w:lastRenderedPageBreak/>
              <w:t>адресу: Ростовская область, Семикаракорский район, город Семикаракорск, улица Солнечная, 22; вид разрешенного использования: для ведения личного подсобного хозяйства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57C34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C3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Аукцион, право на заключение договора аренды </w:t>
            </w:r>
            <w:r w:rsidR="00B47417" w:rsidRPr="00857C34">
              <w:rPr>
                <w:rFonts w:ascii="Times New Roman" w:hAnsi="Times New Roman" w:cs="Times New Roman"/>
                <w:color w:val="000000" w:themeColor="text1"/>
              </w:rPr>
              <w:t>земельного участка сроком на 2</w:t>
            </w:r>
            <w:r w:rsidRPr="00857C34">
              <w:rPr>
                <w:rFonts w:ascii="Times New Roman" w:hAnsi="Times New Roman" w:cs="Times New Roman"/>
                <w:color w:val="000000" w:themeColor="text1"/>
              </w:rPr>
              <w:t>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A8784C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61:35:0110205:604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403</w:t>
            </w:r>
            <w:r w:rsidR="00834F67" w:rsidRPr="00857C3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</w:rPr>
              <w:t>8400</w:t>
            </w:r>
            <w:r w:rsidR="00834F67" w:rsidRPr="00857C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</w:rPr>
              <w:t>840</w:t>
            </w:r>
            <w:r w:rsidR="00834F67" w:rsidRPr="00857C34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</w:rPr>
              <w:t>252</w:t>
            </w:r>
            <w:r w:rsidR="00834F67" w:rsidRPr="00857C34">
              <w:rPr>
                <w:rFonts w:ascii="Times New Roman" w:hAnsi="Times New Roman" w:cs="Times New Roman"/>
              </w:rPr>
              <w:t>,00</w:t>
            </w:r>
          </w:p>
        </w:tc>
      </w:tr>
      <w:tr w:rsidR="00A93C96" w:rsidRPr="001A5C20" w:rsidTr="00BE35F4">
        <w:trPr>
          <w:gridAfter w:val="1"/>
          <w:wAfter w:w="24" w:type="dxa"/>
          <w:trHeight w:val="1543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A93C96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34" w:rsidRPr="00857C34" w:rsidRDefault="00857C34" w:rsidP="00857C34">
            <w:r w:rsidRPr="00857C34">
              <w:rPr>
                <w:rFonts w:ascii="Times New Roman" w:hAnsi="Times New Roman" w:cs="Times New Roman"/>
              </w:rPr>
              <w:t xml:space="preserve">Ростовская область, Семикаракорский район, город Семикаракорск, улица Авилова, примерно в 131 м по направлению на запад от строения, 2-а; </w:t>
            </w:r>
            <w:r w:rsidRPr="00857C34">
              <w:rPr>
                <w:rFonts w:ascii="Times New Roman" w:eastAsia="Calibri" w:hAnsi="Times New Roman" w:cs="Times New Roman"/>
              </w:rPr>
              <w:t>вид разрешенного использования: коммунальное обслуживание</w:t>
            </w:r>
          </w:p>
          <w:p w:rsidR="00A93C96" w:rsidRPr="00857C34" w:rsidRDefault="00A93C96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C96" w:rsidRPr="00857C34" w:rsidRDefault="00857C34" w:rsidP="00A8784C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57C34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аренды земельного участка сроком на 10 лет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A8784C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61:35:0110175:126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950</w:t>
            </w:r>
            <w:r w:rsidR="00834F67" w:rsidRPr="00857C34">
              <w:rPr>
                <w:rFonts w:ascii="Times New Roman" w:eastAsia="Calibri" w:hAnsi="Times New Roman" w:cs="Times New Roman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901EBE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>
              <w:rPr>
                <w:rFonts w:ascii="Times New Roman" w:eastAsia="Calibri" w:hAnsi="Times New Roman" w:cs="Times New Roman"/>
              </w:rPr>
              <w:t>95</w:t>
            </w:r>
            <w:r w:rsidR="00857C34" w:rsidRPr="00857C34">
              <w:rPr>
                <w:rFonts w:ascii="Times New Roman" w:eastAsia="Calibri" w:hAnsi="Times New Roman" w:cs="Times New Roman"/>
              </w:rPr>
              <w:t>0</w:t>
            </w:r>
            <w:r w:rsidR="00A8784C" w:rsidRPr="00857C34">
              <w:rPr>
                <w:rFonts w:ascii="Times New Roman" w:eastAsia="Calibri" w:hAnsi="Times New Roman" w:cs="Times New Roman"/>
              </w:rPr>
              <w:t>0</w:t>
            </w:r>
            <w:r w:rsidR="00834F67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950</w:t>
            </w:r>
            <w:r w:rsidR="00834F67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96" w:rsidRPr="00857C34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857C34">
              <w:rPr>
                <w:rFonts w:ascii="Times New Roman" w:eastAsia="Calibri" w:hAnsi="Times New Roman" w:cs="Times New Roman"/>
              </w:rPr>
              <w:t>285</w:t>
            </w:r>
            <w:r w:rsidR="00834F67" w:rsidRPr="00857C3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857C34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857C34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34" w:rsidRPr="00983C8A" w:rsidRDefault="00857C34" w:rsidP="00857C34">
            <w:r w:rsidRPr="00983C8A">
              <w:rPr>
                <w:rFonts w:ascii="Times New Roman" w:hAnsi="Times New Roman" w:cs="Times New Roman"/>
              </w:rPr>
              <w:t xml:space="preserve">Ростовская область, Семикаракорский район, примерно в 40 м по направлению на восток от строения, расположенного по адресу: город Семикаракорск, проспект В.А. Закруткина, 15; </w:t>
            </w:r>
            <w:r w:rsidRPr="00983C8A">
              <w:rPr>
                <w:rFonts w:ascii="Times New Roman" w:eastAsia="Calibri" w:hAnsi="Times New Roman" w:cs="Times New Roman"/>
              </w:rPr>
              <w:t>вид разрешенного использования: объекты гаражного назначения</w:t>
            </w:r>
          </w:p>
          <w:p w:rsidR="00857C34" w:rsidRPr="00983C8A" w:rsidRDefault="00857C34" w:rsidP="00872689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C34" w:rsidRPr="00983C8A" w:rsidRDefault="00857C34" w:rsidP="00857C34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аренды земельного участка сроком на 10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983C8A" w:rsidP="001A5C20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61:35:0110148:695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24</w:t>
            </w:r>
            <w:r w:rsidR="00857C34" w:rsidRPr="00983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11000</w:t>
            </w:r>
            <w:r w:rsidR="00857C34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1100</w:t>
            </w:r>
            <w:r w:rsidR="00857C34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C34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330</w:t>
            </w:r>
            <w:r w:rsidR="00857C34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983C8A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5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8A" w:rsidRPr="00983C8A" w:rsidRDefault="00983C8A" w:rsidP="00983C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</w:rPr>
              <w:t xml:space="preserve">Ростовская область, Семикаракорский район, примерно в 0,2 метрах по направлению на восток от участка, расположенного по адресу: Ростовская область, </w:t>
            </w:r>
            <w:r w:rsidRPr="00983C8A">
              <w:rPr>
                <w:rFonts w:ascii="Times New Roman" w:hAnsi="Times New Roman" w:cs="Times New Roman"/>
              </w:rPr>
              <w:lastRenderedPageBreak/>
              <w:t xml:space="preserve">Семикаракорский район, город Семикаракорск, улица Садовая, 41; </w:t>
            </w:r>
            <w:r w:rsidRPr="00983C8A">
              <w:rPr>
                <w:rFonts w:ascii="Times New Roman" w:eastAsia="Calibri" w:hAnsi="Times New Roman" w:cs="Times New Roman"/>
              </w:rPr>
              <w:t>вид разрешенного использования: объекты гаражного назначения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8A" w:rsidRPr="00983C8A" w:rsidRDefault="00983C8A" w:rsidP="00983C8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Аукцион, право на заключение договора аренды земельного участка сроком </w:t>
            </w:r>
            <w:r w:rsidRPr="00983C8A">
              <w:rPr>
                <w:rFonts w:ascii="Times New Roman" w:hAnsi="Times New Roman" w:cs="Times New Roman"/>
                <w:color w:val="000000" w:themeColor="text1"/>
              </w:rPr>
              <w:lastRenderedPageBreak/>
              <w:t>на 10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lastRenderedPageBreak/>
              <w:t>61:35:0110301:177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65</w:t>
            </w:r>
            <w:r w:rsidRPr="00983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200</w:t>
            </w:r>
            <w:r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1A5C20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60,00</w:t>
            </w:r>
          </w:p>
        </w:tc>
      </w:tr>
      <w:tr w:rsidR="00983C8A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6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8A" w:rsidRPr="00983C8A" w:rsidRDefault="00983C8A" w:rsidP="00983C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</w:rPr>
              <w:t xml:space="preserve">Ростовская область, Семикаракорский район, город Семикаракорск, примерно в 0,5 метрах по направлению на восток от участка, расположенного по адресу: Ростовская область, Семикаракорский район, город Семикаракорск, улица Садовая, 41; </w:t>
            </w:r>
            <w:r w:rsidRPr="00983C8A">
              <w:rPr>
                <w:rFonts w:ascii="Times New Roman" w:eastAsia="Calibri" w:hAnsi="Times New Roman" w:cs="Times New Roman"/>
              </w:rPr>
              <w:t>вид разрешенного использования: для ведения личного подсобного хозяйства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8A" w:rsidRPr="00983C8A" w:rsidRDefault="00983C8A" w:rsidP="00983C8A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</w:rPr>
              <w:t>Аукцион, право на заключение договора аренды земельного участка сроком на 20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61:35:0110301:174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1099</w:t>
            </w:r>
            <w:r w:rsidRPr="00983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11500</w:t>
            </w:r>
            <w:r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1150</w:t>
            </w:r>
            <w:r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8A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eastAsia="Calibri" w:hAnsi="Times New Roman" w:cs="Times New Roman"/>
              </w:rPr>
              <w:t>345</w:t>
            </w:r>
            <w:r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A104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7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983C8A" w:rsidRDefault="00983C8A" w:rsidP="00983C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Ростовская область, Семикаракорский район, город Семикаракорск, примерно в 60 мет</w:t>
            </w:r>
            <w:r w:rsidR="00BC75DF">
              <w:rPr>
                <w:rFonts w:ascii="Times New Roman" w:hAnsi="Times New Roman" w:cs="Times New Roman"/>
                <w:color w:val="000000"/>
              </w:rPr>
              <w:t>рах на северо-запад от строения</w:t>
            </w:r>
            <w:r w:rsidRPr="00983C8A">
              <w:rPr>
                <w:rFonts w:ascii="Times New Roman" w:hAnsi="Times New Roman" w:cs="Times New Roman"/>
                <w:color w:val="000000"/>
              </w:rPr>
              <w:t xml:space="preserve"> расположенного по адресу: улица Горького, 55; вид разрешенного использования: для индивидуального жилищного строительства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983C8A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</w:rPr>
              <w:t>Аукцион на право заключения договора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61:35:0110127:234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146000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14600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4380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A104D" w:rsidTr="00BE35F4">
        <w:trPr>
          <w:trHeight w:val="11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 w:themeColor="text1"/>
                <w:lang w:eastAsia="ar-SA"/>
              </w:rPr>
              <w:t>Лот № 8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983C8A" w:rsidRDefault="00983C8A" w:rsidP="00983C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СНТ «Пищевик» массив паром слева по проезду </w:t>
            </w:r>
            <w:proofErr w:type="gramStart"/>
            <w:r w:rsidRPr="00983C8A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983C8A">
              <w:rPr>
                <w:rFonts w:ascii="Times New Roman" w:hAnsi="Times New Roman" w:cs="Times New Roman"/>
                <w:color w:val="000000"/>
              </w:rPr>
              <w:t xml:space="preserve"> а участок № 4; вид разрешенного использования: для </w:t>
            </w:r>
            <w:r w:rsidRPr="00983C8A">
              <w:rPr>
                <w:rFonts w:ascii="Times New Roman" w:hAnsi="Times New Roman" w:cs="Times New Roman"/>
                <w:color w:val="000000"/>
              </w:rPr>
              <w:lastRenderedPageBreak/>
              <w:t>выращивания продукции садоводства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983C8A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83C8A">
              <w:rPr>
                <w:rFonts w:ascii="Times New Roman" w:hAnsi="Times New Roman" w:cs="Times New Roman"/>
              </w:rPr>
              <w:lastRenderedPageBreak/>
              <w:t xml:space="preserve">Аукцион на право заключения догов ора купли-продажи земельного </w:t>
            </w:r>
            <w:r w:rsidRPr="00983C8A">
              <w:rPr>
                <w:rFonts w:ascii="Times New Roman" w:hAnsi="Times New Roman" w:cs="Times New Roman"/>
              </w:rPr>
              <w:lastRenderedPageBreak/>
              <w:t>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lastRenderedPageBreak/>
              <w:t>61:35:0500101:1150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639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60000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6000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983C8A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983C8A">
              <w:rPr>
                <w:rFonts w:ascii="Times New Roman" w:hAnsi="Times New Roman" w:cs="Times New Roman"/>
                <w:color w:val="000000"/>
              </w:rPr>
              <w:t>1800</w:t>
            </w:r>
            <w:r w:rsidR="00FA104D" w:rsidRPr="00983C8A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FA104D" w:rsidTr="00872689">
        <w:trPr>
          <w:trHeight w:val="4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 w:themeColor="text1"/>
                <w:lang w:eastAsia="ar-SA"/>
              </w:rPr>
              <w:lastRenderedPageBreak/>
              <w:t>Лот № 9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AC0ABE" w:rsidRDefault="00983C8A" w:rsidP="00983C8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 xml:space="preserve">Ростовская область, Семикаракорский район, СНТ «Пищевик» массив паром слева по проезду </w:t>
            </w:r>
            <w:proofErr w:type="gramStart"/>
            <w:r w:rsidRPr="00AC0ABE">
              <w:rPr>
                <w:rFonts w:ascii="Times New Roman" w:hAnsi="Times New Roman" w:cs="Times New Roman"/>
                <w:color w:val="000000"/>
              </w:rPr>
              <w:t>1</w:t>
            </w:r>
            <w:proofErr w:type="gramEnd"/>
            <w:r w:rsidRPr="00AC0ABE">
              <w:rPr>
                <w:rFonts w:ascii="Times New Roman" w:hAnsi="Times New Roman" w:cs="Times New Roman"/>
                <w:color w:val="000000"/>
              </w:rPr>
              <w:t xml:space="preserve"> а участок № 5; вид разрешенного использования: для выращивания продукции садоводства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4D" w:rsidRPr="00AC0ABE" w:rsidRDefault="00FA104D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0ABE">
              <w:rPr>
                <w:rFonts w:ascii="Times New Roman" w:hAnsi="Times New Roman" w:cs="Times New Roman"/>
              </w:rPr>
              <w:t>Аукцион на право заключения догов ора купли-продажи земельного участка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983C8A" w:rsidP="00FA104D">
            <w:pPr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>61:35:0500101:1151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983C8A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>674</w:t>
            </w:r>
            <w:r w:rsidR="00FA104D" w:rsidRPr="00AC0ABE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AC0ABE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>60000</w:t>
            </w:r>
            <w:r w:rsidR="00FA104D" w:rsidRPr="00AC0A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AC0ABE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>6000</w:t>
            </w:r>
            <w:r w:rsidR="00FA104D" w:rsidRPr="00AC0A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4D" w:rsidRPr="00AC0ABE" w:rsidRDefault="00AC0ABE" w:rsidP="00FA104D">
            <w:pPr>
              <w:tabs>
                <w:tab w:val="left" w:pos="709"/>
              </w:tabs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AC0ABE">
              <w:rPr>
                <w:rFonts w:ascii="Times New Roman" w:hAnsi="Times New Roman" w:cs="Times New Roman"/>
                <w:color w:val="000000"/>
              </w:rPr>
              <w:t>1800</w:t>
            </w:r>
            <w:r w:rsidR="00FA104D" w:rsidRPr="00AC0ABE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</w:tbl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872689" w:rsidRDefault="00872689" w:rsidP="001C5D7A">
      <w:pPr>
        <w:pStyle w:val="ConsPlusNormal"/>
        <w:outlineLvl w:val="1"/>
      </w:pPr>
    </w:p>
    <w:p w:rsidR="00F104BF" w:rsidRDefault="00F104BF" w:rsidP="001C5D7A">
      <w:pPr>
        <w:pStyle w:val="ConsPlusNormal"/>
        <w:outlineLvl w:val="1"/>
      </w:pPr>
    </w:p>
    <w:p w:rsidR="00F104BF" w:rsidRDefault="00F104BF" w:rsidP="001C5D7A">
      <w:pPr>
        <w:pStyle w:val="ConsPlusNormal"/>
        <w:outlineLvl w:val="1"/>
      </w:pPr>
    </w:p>
    <w:p w:rsidR="00F104BF" w:rsidRDefault="00F104BF" w:rsidP="001C5D7A">
      <w:pPr>
        <w:pStyle w:val="ConsPlusNormal"/>
        <w:outlineLvl w:val="1"/>
      </w:pPr>
    </w:p>
    <w:p w:rsidR="00C04D66" w:rsidRDefault="00C04D66" w:rsidP="00C04D66">
      <w:pPr>
        <w:pStyle w:val="ConsPlusNormal"/>
        <w:jc w:val="right"/>
        <w:outlineLvl w:val="1"/>
        <w:rPr>
          <w:sz w:val="22"/>
          <w:szCs w:val="22"/>
        </w:rPr>
      </w:pPr>
      <w:r>
        <w:lastRenderedPageBreak/>
        <w:t>Приложение № 2</w:t>
      </w:r>
    </w:p>
    <w:p w:rsidR="00C04D66" w:rsidRDefault="00C04D66" w:rsidP="00C04D66">
      <w:pPr>
        <w:pStyle w:val="ConsPlusNormal"/>
        <w:jc w:val="right"/>
      </w:pPr>
      <w:r>
        <w:t>к аукционной документации</w:t>
      </w:r>
    </w:p>
    <w:p w:rsidR="00C04D66" w:rsidRDefault="00C04D66" w:rsidP="00C04D66">
      <w:pPr>
        <w:jc w:val="both"/>
      </w:pPr>
    </w:p>
    <w:p w:rsidR="00C04D66" w:rsidRDefault="00C04D66" w:rsidP="00C04D66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C04D66" w:rsidRDefault="00C04D66" w:rsidP="00C04D6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C04D66" w:rsidRDefault="00C04D66" w:rsidP="00C04D66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C04D66" w:rsidRDefault="00C04D66" w:rsidP="00C04D66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04D66" w:rsidRDefault="00C04D66" w:rsidP="00C04D6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C04D66" w:rsidRDefault="00C04D66" w:rsidP="00C04D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C04D66" w:rsidRDefault="00C04D66" w:rsidP="00C0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________________________________________Юридический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_______________________________________________Почтовый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адрес:___________________________________________________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4D66" w:rsidRDefault="00C04D66" w:rsidP="00C04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C04D66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C04D66" w:rsidRDefault="00C04D66" w:rsidP="00C04D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C04D66" w:rsidRDefault="00C04D66" w:rsidP="00C04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C04D66" w:rsidTr="00546F98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C04D66" w:rsidTr="00546F98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D66" w:rsidTr="00546F98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04D66" w:rsidTr="00546F98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04D66" w:rsidRDefault="00C04D66" w:rsidP="00546F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04D66" w:rsidRDefault="00C04D66" w:rsidP="00C04D6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D66" w:rsidRDefault="00C04D66" w:rsidP="00C04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C04D66" w:rsidRDefault="00C04D66" w:rsidP="00C04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__________________земельного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04D66" w:rsidRDefault="00C04D66" w:rsidP="00C04D6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кциона, опубликованном в   газете «Семикаракорские вести»,  размещенного на сайтах </w:t>
      </w:r>
      <w:hyperlink r:id="rId9" w:history="1"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>,  а также порядок проведения аукциона, соответственно со ст.ст. 39.6, 39.11, 39.12, ЗК РФ от 25.10.2001 г. № 136-ФЗ.</w:t>
      </w:r>
    </w:p>
    <w:p w:rsidR="00C04D66" w:rsidRDefault="00C04D66" w:rsidP="00C04D66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В случае признания Победителем аукциона или единственным участником аукциона заключить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АдминистрациейСемикаракорского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договор ____________________ земельного участка в порядке и сроки, определенные в информационном сообщении.</w:t>
      </w:r>
    </w:p>
    <w:p w:rsidR="00C04D66" w:rsidRDefault="00C04D66" w:rsidP="00C04D6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C04D66" w:rsidRDefault="00C04D66" w:rsidP="00C04D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C04D66" w:rsidRDefault="00C04D66" w:rsidP="00C04D66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2018 г.</w:t>
      </w:r>
    </w:p>
    <w:p w:rsidR="00C04D66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2018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04D66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04D66" w:rsidRPr="00047EF1" w:rsidRDefault="00C04D66" w:rsidP="00C04D6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rPr>
          <w:sz w:val="28"/>
          <w:szCs w:val="28"/>
        </w:rPr>
      </w:pPr>
    </w:p>
    <w:p w:rsidR="00C04D66" w:rsidRDefault="00C04D66" w:rsidP="00C04D66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II.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ПРОЕКТЫ ДОГОВОРОВ</w:t>
      </w: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ДОГОВОР</w:t>
      </w: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аренды земельного участка</w:t>
      </w:r>
      <w:bookmarkStart w:id="1" w:name="_GoBack"/>
      <w:bookmarkEnd w:id="1"/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№ _______</w:t>
      </w:r>
      <w:r>
        <w:rPr>
          <w:rFonts w:ascii="Times New Roman" w:eastAsia="Calibri" w:hAnsi="Times New Roman" w:cs="Times New Roman"/>
          <w:bCs/>
          <w:color w:val="FFFFFF"/>
          <w:sz w:val="28"/>
          <w:szCs w:val="28"/>
          <w:lang w:eastAsia="en-US"/>
        </w:rPr>
        <w:t>1</w:t>
      </w:r>
    </w:p>
    <w:p w:rsidR="00C04D66" w:rsidRDefault="00C04D66" w:rsidP="00C04D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.С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емикаракорск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ab/>
        <w:t>«__»_______2018 г.</w:t>
      </w:r>
    </w:p>
    <w:p w:rsidR="00C04D66" w:rsidRDefault="00C04D66" w:rsidP="00C04D66">
      <w:pPr>
        <w:tabs>
          <w:tab w:val="center" w:pos="6039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поселения, в лице главы Администрации Семикаракорского городского поселения Черненко Александра Николаевича, действующего на основании Устава, именуемая в дальнейшем Арендодатель, с одной стороны и _____________________________, именуемый в дальнейшем Арендатор,  с другой стороны, и именуемые в дальнейшем при совместном упоминании Стороны, заключили настоящий Договор о нижеследующем:</w:t>
      </w: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1. Предмет Договора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____________________________________  от ________.2018 №_____ Арендодатель предоставляет, а Арендатор принимает в аренду земельный участок, общей площадью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_______квадратных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метров, кадастровый номер: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, категория земель: __________________________, вид разрешенного использования: _____________________________, расположенный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 </w:t>
      </w:r>
      <w:r>
        <w:rPr>
          <w:rFonts w:ascii="Times New Roman" w:hAnsi="Times New Roman" w:cs="Times New Roman"/>
          <w:sz w:val="28"/>
          <w:szCs w:val="28"/>
        </w:rPr>
        <w:t xml:space="preserve">(далее – земельный участок), в границах, указанных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прилагается к настоящему Договору и является его неотъемлемой частью.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2. Срок Договора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Срок аренды земельного участка ______ лет, устанавливается с _________20____ по ___________20____.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2.2. Договор, заключенный на срок более одного года, имеет юридическую силу с момента его государственной регистрации в Управления Федеральной службы государственной регистрации, кадастра и картографии по Ростовской области.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заключенный на срок менее чем один год, вступает в силу с момента его подписания Сторонами.</w:t>
      </w:r>
    </w:p>
    <w:p w:rsidR="00C04D66" w:rsidRDefault="00C04D66" w:rsidP="00C04D66">
      <w:pPr>
        <w:pStyle w:val="ConsNonformat"/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3. Размер и условия внесения арендной платы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3.1. Годовой размер арендной платы за земельный участок составляет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_________(________________________________) 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рублей ___ копеек.</w:t>
      </w:r>
    </w:p>
    <w:p w:rsidR="00C04D66" w:rsidRPr="00500399" w:rsidRDefault="00C04D66" w:rsidP="00C04D66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3.2. </w:t>
      </w:r>
      <w:r w:rsidRPr="00500399">
        <w:rPr>
          <w:rFonts w:ascii="Times New Roman" w:hAnsi="Times New Roman" w:cs="Times New Roman"/>
          <w:sz w:val="28"/>
          <w:szCs w:val="28"/>
        </w:rPr>
        <w:t xml:space="preserve">Арендная плата вносится Арендатором равными долями ежеквартально, не позднее 20 числа последнего месяца отчетного квартала, а за четвертый квартал до 20 декабря текущего года путем перечисления  на </w:t>
      </w:r>
      <w:proofErr w:type="spellStart"/>
      <w:proofErr w:type="gramStart"/>
      <w:r w:rsidRPr="0050039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0399">
        <w:rPr>
          <w:rFonts w:ascii="Times New Roman" w:hAnsi="Times New Roman" w:cs="Times New Roman"/>
          <w:sz w:val="28"/>
          <w:szCs w:val="28"/>
        </w:rPr>
        <w:t xml:space="preserve">/с </w:t>
      </w:r>
      <w:r w:rsidRPr="00500399">
        <w:rPr>
          <w:rFonts w:ascii="Times New Roman" w:hAnsi="Times New Roman" w:cs="Times New Roman"/>
          <w:sz w:val="28"/>
          <w:szCs w:val="28"/>
        </w:rPr>
        <w:lastRenderedPageBreak/>
        <w:t>40101810400000010002, УФК МФ РФ по Ростовской области (</w:t>
      </w:r>
      <w:proofErr w:type="spellStart"/>
      <w:r w:rsidRPr="00500399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500399">
        <w:rPr>
          <w:rFonts w:ascii="Times New Roman" w:hAnsi="Times New Roman" w:cs="Times New Roman"/>
          <w:sz w:val="28"/>
          <w:szCs w:val="28"/>
        </w:rPr>
        <w:t xml:space="preserve"> области), ИНН 6163021632, КПП 616301001, ОКТМО 60651101, Банк: отделение г. Ростов-на-Дону, БИК 046015001, КОД: 81511105013130000120 «Доходы, получаемые в виде арендной платы на земельные участки, государственная собственность на которые не разграничена, и которые расположены в границах городских поселений, а так же средства от продажи права на заключение договоров аренды указанных земельных участков».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3.3. Арендная плата начисляется с момента подписания Сторонами акта приема-передачи земельного участка. Исполнением обязательства по внесению арендной платы является поступление арендной платы на счет, указанный в п. 3.2 настоящего договора, и предоставление Арендатором в течение 5 дней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 даты платежа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Арендодателю копий платежных документов. Расчет арендной платы определен в приложении к Договору, который является неотъемлемой частью Договора.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3.4.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Размер годовой арендной платы за использование земельным участком в одностороннем порядке по требованию Арендодателя изменяется: путем ежегодной индексации с учетом прогнозируемого уровня инфляции, предусмотренного федеральном законом о федеральном бюджете на очередной финансовый год и плановый период, в связи с изменением ставок арендной платы, значений и коэффициентов, используемых при расчете арендной платы, и (или) кадастровой стоимости земельного участка.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При этом размер арендной платы считается измененным с момента вступления в силу соответствующих нормативных правовых актов об установлении (утверждении):</w:t>
      </w:r>
    </w:p>
    <w:p w:rsidR="00C04D66" w:rsidRDefault="00C04D66" w:rsidP="00C04D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ставок арендной платы;</w:t>
      </w:r>
    </w:p>
    <w:p w:rsidR="00C04D66" w:rsidRDefault="00C04D66" w:rsidP="00C04D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нового размера прогнозируемого уровня инфляции;</w:t>
      </w:r>
    </w:p>
    <w:p w:rsidR="00C04D66" w:rsidRDefault="00C04D66" w:rsidP="00C04D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значений и коэффициентов, используемых при расчете арендной платы;</w:t>
      </w:r>
    </w:p>
    <w:p w:rsidR="00C04D66" w:rsidRDefault="00C04D66" w:rsidP="00C04D66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при изменении кадастровой стоимости земельного участка арендная плата подлежит перерасчету по состоянию на 1 января года, следующего за годом, в котором принято решение об утверждении результатов определения кадастровой стоимости земельных участков.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3.5. Размер арендной платы пересматривается 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3.6. Арендатор обязан после перерасчета арендной платы разницу платы внести в ближайший установленный настоящим договором срок внесения арендной платы.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3.7. Не использование земельного участка не может служить основанием для отказа от внесения арендной платы.</w:t>
      </w:r>
    </w:p>
    <w:p w:rsidR="00C04D66" w:rsidRDefault="00C04D66" w:rsidP="00C04D6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 Права и обязанности Сторон</w:t>
      </w:r>
    </w:p>
    <w:p w:rsidR="00C04D66" w:rsidRDefault="00C04D66" w:rsidP="00C04D6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 Арендодатель  имеет право: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4.1.1. Требовать досрочного расторжения Договора в следующих случаях: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ab/>
        <w:t>- при использовании земельного участка с существенным нарушением условий договора либо с неоднократными нарушениями;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использовании земельного участка не в соответствии с его целевым назначением;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 внесении арендной платы Арендатором более двух раз подряд по истечении установленного договором срока платежа;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при необходимости использования участка для государственных или муниципальных нужд;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4.1.3.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Арендодатель обязан: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4.2.1. Выполнять в полном объеме все условия Договора.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4.2.2. Своевременно производить перерасчет арендной платы и своевременно информировать об этом Арендатора.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 Арендатор имеет право: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4.3.1. Использовать Участок на условиях, установленных Договором.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4.3.2.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 Арендатор обязан: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4.4.1. Выполнять в полном объеме все условия Договора.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4.4.2. Использовать земельный участок в соответствии с целевым назначением и разрешенным использованием.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4.4.3. Нести бремя содержания земельного участка.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4.4.4. Уплачивать в размере и на условиях, установленных Договором, арендную плату.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4.4.5. Своевременно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оплачивать сумму начисленной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пени.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4.4.6. Соблюдать порядок погашения задолженности по арендной плате и пени, установленный настоящим договором.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4.4.7.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4.4.8.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Ростовской области –  в течение 30 рабочих дней с момента подписания Договора и изменений к нему.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4.4.9. Письменно сообщить Арендодателю не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чем за 2 (два)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4.4.10. Не допускать действий, приводящих к ухудшению экологической обстановки на арендуемом земельном участке и прилегающих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к нему территориях, а также выполнять работы по благоустройству территории.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4.4.11. Письменно в десятидневный срок уведомить Арендодателя об изменении своих реквизитов.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4.5. Арендодатель и Арендатор имеют иные права и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несут иные обязанности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, установленные законодательством Российской Федерации.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5. Ответственность сторон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5.2. За нарушение срока внесения арендной платы по Договору, Арендатор выплачивает Арендодателю пени из расчета 1/300 ставки рефинансирования ЦБ от размера невнесенной арендной платы за каждый календарный день просрочки. Пени перечисляются Арендатором на счет, указанный в п. 3.2 настоящего договора, в течение 7дней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с даты выставления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претензии с расчетом пени и подтверждается предоставлением Арендодателю копии платежного документа об оплате.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5.3. При неисполнении (несвоевременном исполнении) Арендатором  обязанности по оплате начисленной пени, погашение требований Арендодателя  осуществляется в следующем порядке: из суммы первого платежа арендной платы в первую очередь погашается задолженность по пене, остаток суммы остается в погашение суммы задолженности по арендной плате.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5.4. В случае нарушения сроков регистрации, указанных в п. 4.4.8, Договор аренды и изменения к нему расторгаются Арендодателем в одностороннем порядке путем направления соответствующего уведомления.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5.5.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04D66" w:rsidRPr="00047EF1" w:rsidRDefault="00C04D66" w:rsidP="00C04D66">
      <w:pPr>
        <w:pStyle w:val="a8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6. Изменение, расторжение и прекращение Договора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6.1. Все изменения и (или) дополнения к Договору, а также расторжение Договора возможны по соглашению Сторон и оформляются в письменной форме, за исключением изменений договора в соответствии с п. 3.4 настоящего договора.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6.2. По требованию одной из Сторон договор может быть изменен или расторгнут по решению суда при существенном нарушении договора другой стороной.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6.3. При прекращении Договора Арендатор обязан в течение 7 дней вернуть Арендодателю земельный участок, путем оформления акта приема-передачи, в состоянии и качестве не хуже первоначального, в котором он его получил с учетом нормального износа. Если Арендатор не возвратил арендованный земельный участок в срок, установленный Договором, Арендодатель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потребовать внесения арендной платы за все время просрочки.</w:t>
      </w: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7. Рассмотрение и урегулирование споров</w:t>
      </w:r>
    </w:p>
    <w:p w:rsidR="00C04D66" w:rsidRDefault="00C04D66" w:rsidP="00C04D66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C04D66" w:rsidRDefault="00C04D66" w:rsidP="00C04D66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8. Особые условия Договора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8.1. Договор субаренды земельного участка, а также договор передачи Арендатором  своих прав и обязанностей по Договору подлежат государственной регистрации в Управлении Федеральной службы государственной регистрации, кадастра и картографии по Ростовской области и направляется Арендодателю.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8.2. По истечении срока действия договора аренды, договор расторгается в одностороннем порядке Арендодателем путем направления соответствующего уведомления.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8.3. Срок действия договора субаренды не может превышать срок действия Договора.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8.4. При досрочном расторжении Договора договор субаренды земельного участка прекращает свое действие.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8.5. Расходы по государственной регистрации Договора, а также изменений и дополнений к нему возлагаются на Арендатора (Арендаторов).</w:t>
      </w:r>
    </w:p>
    <w:p w:rsidR="00C04D66" w:rsidRDefault="00C04D66" w:rsidP="00C04D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экземплярпередается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Управление Федеральной службы государственной регистрации, кадастра и картографии по Ростовской области.</w:t>
      </w:r>
    </w:p>
    <w:p w:rsidR="00C04D66" w:rsidRDefault="00C04D66" w:rsidP="00C04D66">
      <w:pPr>
        <w:pStyle w:val="a8"/>
        <w:jc w:val="both"/>
        <w:rPr>
          <w:rStyle w:val="9"/>
          <w:rFonts w:eastAsia="Courier New"/>
          <w:sz w:val="28"/>
          <w:szCs w:val="28"/>
        </w:rPr>
      </w:pPr>
    </w:p>
    <w:p w:rsidR="00C04D66" w:rsidRDefault="00C04D66" w:rsidP="00C04D66">
      <w:pPr>
        <w:pStyle w:val="a8"/>
        <w:jc w:val="both"/>
      </w:pPr>
      <w:r>
        <w:rPr>
          <w:rStyle w:val="9"/>
          <w:rFonts w:eastAsia="Courier New"/>
          <w:sz w:val="28"/>
          <w:szCs w:val="28"/>
        </w:rPr>
        <w:t>Приложения к Договору: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приема-передачи земельного участка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арендной платы.</w:t>
      </w:r>
    </w:p>
    <w:p w:rsidR="00C04D66" w:rsidRDefault="00C04D66" w:rsidP="00C04D66">
      <w:pPr>
        <w:pStyle w:val="a8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на ___ листах __ экземплярах.</w:t>
      </w:r>
    </w:p>
    <w:p w:rsidR="00C04D66" w:rsidRDefault="00C04D66" w:rsidP="00C04D6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</w:r>
    </w:p>
    <w:p w:rsidR="00C04D66" w:rsidRDefault="00C04D66" w:rsidP="00C04D66">
      <w:pPr>
        <w:tabs>
          <w:tab w:val="left" w:pos="3090"/>
          <w:tab w:val="center" w:pos="4677"/>
        </w:tabs>
        <w:spacing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en-US"/>
        </w:rPr>
        <w:tab/>
        <w:t>9. Реквизиты Сторон</w:t>
      </w:r>
    </w:p>
    <w:p w:rsidR="00C04D66" w:rsidRDefault="00C04D66" w:rsidP="00C04D6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C04D66" w:rsidRDefault="00C04D66" w:rsidP="00C04D66">
      <w:pPr>
        <w:pStyle w:val="ConsNonformat"/>
        <w:widowControl/>
        <w:spacing w:before="60" w:after="60"/>
        <w:rPr>
          <w:rFonts w:ascii="Times New Roman" w:hAnsi="Times New Roman" w:cs="Times New Roman"/>
          <w:b/>
          <w:sz w:val="28"/>
          <w:szCs w:val="28"/>
        </w:rPr>
      </w:pP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Арендатор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Семикаракорского                  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346630, Ростовская область,                              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Семикаракорский район, город                         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Семикаракорск, улица Ленина, 138                  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Платежные реквизиты: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ИНН6163021632, КПП 616301001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04D66" w:rsidRPr="00936290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629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/с 40101810400000010002, УФК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МФ РФ по Ростовской области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36290"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 w:rsidRPr="00936290">
        <w:rPr>
          <w:rFonts w:ascii="Times New Roman" w:hAnsi="Times New Roman" w:cs="Times New Roman"/>
          <w:sz w:val="28"/>
          <w:szCs w:val="28"/>
        </w:rPr>
        <w:t xml:space="preserve"> области),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ИНН 6163021632, КПП 616301001,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lastRenderedPageBreak/>
        <w:t xml:space="preserve">ОКТМО 60651101, Банк: отделение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>г. Ростов-на-Дону, БИК 046015001,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КОД: 81511105013130000120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 «Доходы, получаемые в виде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арендной платы на земельные участки,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которые не разграничена, и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936290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936290">
        <w:rPr>
          <w:rFonts w:ascii="Times New Roman" w:hAnsi="Times New Roman" w:cs="Times New Roman"/>
          <w:sz w:val="28"/>
          <w:szCs w:val="28"/>
        </w:rPr>
        <w:t xml:space="preserve"> расположены в границах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городских поселений, а так же 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средства от продажи права </w:t>
      </w:r>
      <w:proofErr w:type="gramStart"/>
      <w:r w:rsidRPr="0093629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</w:t>
      </w:r>
    </w:p>
    <w:p w:rsidR="00C04D66" w:rsidRPr="00936290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90">
        <w:rPr>
          <w:rFonts w:ascii="Times New Roman" w:hAnsi="Times New Roman" w:cs="Times New Roman"/>
          <w:sz w:val="28"/>
          <w:szCs w:val="28"/>
        </w:rPr>
        <w:t xml:space="preserve">указанных земельных участков». </w:t>
      </w: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А.Н. Черненко</w:t>
      </w:r>
    </w:p>
    <w:p w:rsidR="00C04D66" w:rsidRDefault="00C04D66" w:rsidP="00C04D66">
      <w:pPr>
        <w:tabs>
          <w:tab w:val="left" w:pos="6900"/>
        </w:tabs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rPr>
          <w:sz w:val="20"/>
          <w:szCs w:val="20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договору аренды земельного участка </w:t>
      </w:r>
    </w:p>
    <w:p w:rsidR="00C04D66" w:rsidRDefault="00C04D66" w:rsidP="00C04D6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________2018 №___</w:t>
      </w:r>
    </w:p>
    <w:p w:rsidR="00C04D66" w:rsidRDefault="00C04D66" w:rsidP="00C04D66">
      <w:pPr>
        <w:tabs>
          <w:tab w:val="left" w:pos="3095"/>
        </w:tabs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C04D66" w:rsidRDefault="00C04D66" w:rsidP="00C04D6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C04D66" w:rsidRDefault="00C04D66" w:rsidP="00C04D66">
      <w:pPr>
        <w:tabs>
          <w:tab w:val="left" w:pos="30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  ______.2018</w:t>
      </w:r>
    </w:p>
    <w:p w:rsidR="00C04D66" w:rsidRDefault="00C04D66" w:rsidP="00C04D66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Семикаракорского городского поселения, в лице главы Администрации Семикаракорского городского поселения, Черненко Александра Николаевича, именуемая в дальнейшем «Арендодатель»,  передала, а ___________________,   именуемый в дальнейшем «Арендатор» принял земельный участок, площадью ______ квадратных метров, кадастровый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____________,расположенный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___________________________________, категория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земель:</w:t>
      </w:r>
      <w:r w:rsidRPr="00500399">
        <w:rPr>
          <w:rFonts w:ascii="Times New Roman" w:hAnsi="Times New Roman" w:cs="Times New Roman"/>
          <w:sz w:val="28"/>
          <w:szCs w:val="28"/>
        </w:rPr>
        <w:t>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вид разрешенного использования: _____________________________________,  в соответствии с договором аренды земельного участка от   </w:t>
      </w:r>
      <w:r>
        <w:rPr>
          <w:rFonts w:ascii="Times New Roman" w:hAnsi="Times New Roman" w:cs="Times New Roman"/>
          <w:bCs/>
          <w:sz w:val="28"/>
          <w:szCs w:val="28"/>
        </w:rPr>
        <w:t>______2018    № _____, в надлежащем состоянии, пригодном для использования по целевому назначению и разрешенному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использованию. Стороны претензий друг к другу не имеют.</w:t>
      </w:r>
    </w:p>
    <w:p w:rsidR="00C04D66" w:rsidRDefault="00C04D66" w:rsidP="00C04D66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4D66" w:rsidRDefault="00C04D66" w:rsidP="00C04D6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передал:                          Земельный участок принял:</w:t>
      </w:r>
    </w:p>
    <w:p w:rsidR="00C04D66" w:rsidRDefault="00C04D66" w:rsidP="00C04D6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tabs>
          <w:tab w:val="left" w:pos="5760"/>
        </w:tabs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C04D66" w:rsidRDefault="00C04D66" w:rsidP="00C04D66">
      <w:pPr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rPr>
          <w:rFonts w:ascii="Times New Roman" w:hAnsi="Times New Roman" w:cs="Times New Roman"/>
          <w:b/>
          <w:sz w:val="28"/>
          <w:szCs w:val="28"/>
        </w:rPr>
      </w:pPr>
    </w:p>
    <w:p w:rsidR="00C04D66" w:rsidRDefault="00C04D66" w:rsidP="00C04D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ind w:left="637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C04D66" w:rsidRDefault="00C04D66" w:rsidP="00C04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договору аренды земельного участка </w:t>
      </w:r>
    </w:p>
    <w:p w:rsidR="00C04D66" w:rsidRDefault="00C04D66" w:rsidP="00C04D6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______.2018 № _____  </w:t>
      </w:r>
    </w:p>
    <w:p w:rsidR="00C04D66" w:rsidRDefault="00C04D66" w:rsidP="00C04D66">
      <w:pPr>
        <w:pStyle w:val="a7"/>
        <w:ind w:left="4248" w:firstLine="708"/>
        <w:jc w:val="center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ind w:firstLine="7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РАСЧЕТ  АРЕНДНОЙ  ПЛАТЫ  </w:t>
      </w:r>
    </w:p>
    <w:p w:rsidR="00C04D66" w:rsidRDefault="00C04D66" w:rsidP="00C04D66">
      <w:pPr>
        <w:pStyle w:val="a7"/>
        <w:ind w:firstLine="72"/>
        <w:jc w:val="both"/>
        <w:rPr>
          <w:rFonts w:ascii="Times New Roman" w:hAnsi="Times New Roman"/>
          <w:b/>
          <w:sz w:val="28"/>
          <w:szCs w:val="28"/>
        </w:rPr>
      </w:pPr>
    </w:p>
    <w:p w:rsidR="00C04D66" w:rsidRDefault="00C04D66" w:rsidP="00C04D6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на ______________ год за пользование земельным участком составляет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_____ (_______________________) 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рублей ____ копеек 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АРЕНДАТОР: </w:t>
      </w:r>
    </w:p>
    <w:tbl>
      <w:tblPr>
        <w:tblW w:w="10810" w:type="dxa"/>
        <w:tblInd w:w="90" w:type="dxa"/>
        <w:tblLook w:val="04A0"/>
      </w:tblPr>
      <w:tblGrid>
        <w:gridCol w:w="9850"/>
        <w:gridCol w:w="960"/>
      </w:tblGrid>
      <w:tr w:rsidR="00C04D66" w:rsidTr="00546F98">
        <w:trPr>
          <w:trHeight w:val="315"/>
        </w:trPr>
        <w:tc>
          <w:tcPr>
            <w:tcW w:w="9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4D66" w:rsidRDefault="00C04D66" w:rsidP="00546F9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960" w:type="dxa"/>
            <w:noWrap/>
            <w:vAlign w:val="bottom"/>
          </w:tcPr>
          <w:p w:rsidR="00C04D66" w:rsidRDefault="00C04D66" w:rsidP="00546F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Разрешенное использование земельного участка: _______________________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Земельный участок расположен по адресу: ____________________________________________________________________________________________________________________________________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__________________________</w:t>
      </w:r>
      <w:r>
        <w:rPr>
          <w:rFonts w:ascii="Times New Roman" w:hAnsi="Times New Roman"/>
          <w:sz w:val="28"/>
          <w:szCs w:val="28"/>
        </w:rPr>
        <w:tab/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земельного участка:  ________ 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Категория земель: ___________________</w:t>
      </w:r>
    </w:p>
    <w:p w:rsidR="00C04D66" w:rsidRDefault="00C04D66" w:rsidP="00C04D66">
      <w:pPr>
        <w:pStyle w:val="a7"/>
        <w:ind w:right="-116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арендной платы за пользование земельным участком  за период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————   ————————              —————————         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составляет</w:t>
      </w:r>
      <w:proofErr w:type="gramStart"/>
      <w:r>
        <w:rPr>
          <w:rFonts w:ascii="Times New Roman" w:hAnsi="Times New Roman"/>
          <w:sz w:val="28"/>
          <w:szCs w:val="28"/>
        </w:rPr>
        <w:t>: ________ (__________________)_____________________</w:t>
      </w:r>
      <w:proofErr w:type="gramEnd"/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производится ежеквартально до 20 числа последнего месяца отчетного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квартала текущего года в следующем размере: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кв.   -     _____ руб._____ коп.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кв.   -     _____ руб. _____ коп.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кв.   -     _____ руб. _____ коп.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кв.   -     _____ руб. _____ коп.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04D66" w:rsidRDefault="00C04D66" w:rsidP="00C04D6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_______________А.Н. 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C04D66" w:rsidRDefault="00C04D66" w:rsidP="00C04D66">
      <w:pPr>
        <w:pStyle w:val="a7"/>
        <w:rPr>
          <w:rFonts w:ascii="Times New Roman" w:hAnsi="Times New Roman"/>
          <w:sz w:val="28"/>
          <w:szCs w:val="28"/>
        </w:rPr>
      </w:pP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>ДОГОВОР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купли-продажи земельного участка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№ _______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г. Семикаракорск                                                                                "__"____201</w:t>
      </w:r>
      <w:r w:rsidR="00C04D66">
        <w:rPr>
          <w:rFonts w:ascii="Times New Roman" w:hAnsi="Times New Roman" w:cs="Times New Roman"/>
          <w:sz w:val="26"/>
          <w:szCs w:val="26"/>
        </w:rPr>
        <w:t>8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C04D6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01AF0">
        <w:rPr>
          <w:rFonts w:ascii="Times New Roman" w:hAnsi="Times New Roman" w:cs="Times New Roman"/>
          <w:sz w:val="26"/>
          <w:szCs w:val="26"/>
        </w:rPr>
        <w:t>Администрация Семикаракорского городского посе</w:t>
      </w:r>
      <w:r w:rsidR="00C04D66">
        <w:rPr>
          <w:rFonts w:ascii="Times New Roman" w:hAnsi="Times New Roman" w:cs="Times New Roman"/>
          <w:sz w:val="26"/>
          <w:szCs w:val="26"/>
        </w:rPr>
        <w:t>ления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лице </w:t>
      </w:r>
      <w:r w:rsidR="00C04D66">
        <w:rPr>
          <w:rFonts w:ascii="Times New Roman" w:hAnsi="Times New Roman" w:cs="Times New Roman"/>
          <w:sz w:val="26"/>
          <w:szCs w:val="26"/>
        </w:rPr>
        <w:t>г</w:t>
      </w:r>
      <w:r w:rsidRPr="00C01AF0">
        <w:rPr>
          <w:rFonts w:ascii="Times New Roman" w:hAnsi="Times New Roman" w:cs="Times New Roman"/>
          <w:sz w:val="26"/>
          <w:szCs w:val="26"/>
        </w:rPr>
        <w:t>лавы</w:t>
      </w:r>
      <w:r w:rsidR="005F2E40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C01AF0">
        <w:rPr>
          <w:rFonts w:ascii="Times New Roman" w:hAnsi="Times New Roman" w:cs="Times New Roman"/>
          <w:sz w:val="26"/>
          <w:szCs w:val="26"/>
        </w:rPr>
        <w:t xml:space="preserve"> Семикаракорского городского поселения</w:t>
      </w:r>
      <w:r w:rsidR="005F2E40">
        <w:rPr>
          <w:rFonts w:ascii="Times New Roman" w:hAnsi="Times New Roman" w:cs="Times New Roman"/>
          <w:sz w:val="26"/>
          <w:szCs w:val="26"/>
        </w:rPr>
        <w:t>,</w:t>
      </w:r>
      <w:r w:rsidRPr="00C01AF0">
        <w:rPr>
          <w:rFonts w:ascii="Times New Roman" w:hAnsi="Times New Roman" w:cs="Times New Roman"/>
          <w:sz w:val="26"/>
          <w:szCs w:val="26"/>
        </w:rPr>
        <w:t xml:space="preserve"> Черненко Александра Николаевича, действующего на основании Устава, именуемая в дальнейшем «Продавец», с одной стороны, 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color w:val="FF0000"/>
          <w:sz w:val="26"/>
          <w:szCs w:val="26"/>
        </w:rPr>
        <w:t>________________________________</w:t>
      </w:r>
      <w:proofErr w:type="spellEnd"/>
      <w:r w:rsidRPr="00C01AF0">
        <w:rPr>
          <w:rFonts w:ascii="Times New Roman" w:hAnsi="Times New Roman" w:cs="Times New Roman"/>
          <w:sz w:val="26"/>
          <w:szCs w:val="26"/>
        </w:rPr>
        <w:t>, именуем</w:t>
      </w:r>
      <w:r>
        <w:rPr>
          <w:rFonts w:ascii="Times New Roman" w:hAnsi="Times New Roman" w:cs="Times New Roman"/>
          <w:sz w:val="26"/>
          <w:szCs w:val="26"/>
        </w:rPr>
        <w:t>ая (</w:t>
      </w:r>
      <w:proofErr w:type="spellStart"/>
      <w:r w:rsidRPr="00C01AF0">
        <w:rPr>
          <w:rFonts w:ascii="Times New Roman" w:hAnsi="Times New Roman" w:cs="Times New Roman"/>
          <w:sz w:val="26"/>
          <w:szCs w:val="26"/>
        </w:rPr>
        <w:t>ый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C01AF0">
        <w:rPr>
          <w:rFonts w:ascii="Times New Roman" w:hAnsi="Times New Roman" w:cs="Times New Roman"/>
          <w:sz w:val="26"/>
          <w:szCs w:val="26"/>
        </w:rPr>
        <w:t xml:space="preserve"> в дальнейшем «Покупатель», с другой стороны, и именуемые в дальнейшем «Стороны», заключили настоящий договор (далее – Договор) о нижеследующем:</w:t>
      </w:r>
      <w:proofErr w:type="gramEnd"/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936290" w:rsidRPr="00C01AF0" w:rsidRDefault="00936290" w:rsidP="00936290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C04D6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1.1. </w:t>
      </w:r>
      <w:r w:rsidRPr="00C04917">
        <w:rPr>
          <w:rFonts w:ascii="Times New Roman" w:hAnsi="Times New Roman" w:cs="Times New Roman"/>
          <w:sz w:val="26"/>
          <w:szCs w:val="26"/>
        </w:rPr>
        <w:t>На основании Протокола «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______201</w:t>
      </w:r>
      <w:r w:rsidR="00C04D66">
        <w:rPr>
          <w:rFonts w:ascii="Times New Roman" w:hAnsi="Times New Roman" w:cs="Times New Roman"/>
          <w:sz w:val="26"/>
          <w:szCs w:val="26"/>
        </w:rPr>
        <w:t>8</w:t>
      </w:r>
      <w:r w:rsidRPr="00C04917">
        <w:rPr>
          <w:rFonts w:ascii="Times New Roman" w:hAnsi="Times New Roman" w:cs="Times New Roman"/>
          <w:sz w:val="26"/>
          <w:szCs w:val="26"/>
        </w:rPr>
        <w:t xml:space="preserve"> Продавец обязуется   передать   в собственность, а Покупатель принять  и  оплатить по цене и на условиях Договора земельный участок </w:t>
      </w:r>
      <w:r w:rsidRPr="007C2F99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 квадратных метров, кадастровый номер</w:t>
      </w:r>
      <w:r w:rsidR="005F2E4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7C2F99">
        <w:rPr>
          <w:rFonts w:ascii="Times New Roman" w:hAnsi="Times New Roman" w:cs="Times New Roman"/>
          <w:sz w:val="26"/>
          <w:szCs w:val="26"/>
        </w:rPr>
        <w:t>,</w:t>
      </w:r>
      <w:r w:rsidR="005F2E40">
        <w:rPr>
          <w:rFonts w:ascii="Times New Roman" w:hAnsi="Times New Roman" w:cs="Times New Roman"/>
          <w:sz w:val="26"/>
          <w:szCs w:val="26"/>
        </w:rPr>
        <w:t xml:space="preserve"> расположенный</w:t>
      </w:r>
      <w:r w:rsidRPr="007C2F99">
        <w:rPr>
          <w:rFonts w:ascii="Times New Roman" w:hAnsi="Times New Roman" w:cs="Times New Roman"/>
          <w:sz w:val="26"/>
          <w:szCs w:val="26"/>
        </w:rPr>
        <w:t xml:space="preserve"> по адресу: </w:t>
      </w:r>
      <w:r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5F2E40">
        <w:rPr>
          <w:rFonts w:ascii="Times New Roman" w:hAnsi="Times New Roman" w:cs="Times New Roman"/>
          <w:sz w:val="26"/>
          <w:szCs w:val="26"/>
        </w:rPr>
        <w:t>, категория</w:t>
      </w:r>
      <w:r w:rsidRPr="007C2F99">
        <w:rPr>
          <w:rFonts w:ascii="Times New Roman" w:hAnsi="Times New Roman" w:cs="Times New Roman"/>
          <w:sz w:val="26"/>
          <w:szCs w:val="26"/>
        </w:rPr>
        <w:t xml:space="preserve"> земель: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7C2F99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="00C04D66">
        <w:rPr>
          <w:rFonts w:ascii="Times New Roman" w:hAnsi="Times New Roman" w:cs="Times New Roman"/>
          <w:sz w:val="26"/>
          <w:szCs w:val="26"/>
        </w:rPr>
        <w:t>.</w:t>
      </w:r>
    </w:p>
    <w:p w:rsidR="00936290" w:rsidRDefault="00936290" w:rsidP="00936290">
      <w:pPr>
        <w:pStyle w:val="a8"/>
        <w:tabs>
          <w:tab w:val="left" w:pos="4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Порядок расчетов</w:t>
      </w:r>
    </w:p>
    <w:p w:rsidR="00936290" w:rsidRPr="00C01AF0" w:rsidRDefault="00936290" w:rsidP="00936290">
      <w:pPr>
        <w:pStyle w:val="a8"/>
        <w:ind w:left="720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C04D66">
      <w:pPr>
        <w:pStyle w:val="a8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2.1. </w:t>
      </w:r>
      <w:r w:rsidRPr="00C04917">
        <w:rPr>
          <w:rFonts w:ascii="Times New Roman" w:hAnsi="Times New Roman" w:cs="Times New Roman"/>
          <w:sz w:val="26"/>
          <w:szCs w:val="26"/>
        </w:rPr>
        <w:t>Цена земельного участка установлена Протокол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C04917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Pr="00C0491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 от ____________________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и составляет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 xml:space="preserve">______________) </w:t>
      </w:r>
      <w:proofErr w:type="gramEnd"/>
      <w:r>
        <w:rPr>
          <w:rFonts w:ascii="Times New Roman" w:hAnsi="Times New Roman" w:cs="Times New Roman"/>
          <w:sz w:val="26"/>
          <w:szCs w:val="26"/>
        </w:rPr>
        <w:t>рублей_____</w:t>
      </w:r>
      <w:r w:rsidRPr="00C04917">
        <w:rPr>
          <w:rFonts w:ascii="Times New Roman" w:hAnsi="Times New Roman" w:cs="Times New Roman"/>
          <w:sz w:val="26"/>
          <w:szCs w:val="26"/>
        </w:rPr>
        <w:t xml:space="preserve"> копеек, без учета НДС</w:t>
      </w:r>
      <w:r w:rsidRPr="00C01AF0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5F2E4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  <w:t xml:space="preserve"> 2.2. Сумма платежа за земельный участок, указанная в пункте 2.1 Договора,  перечисляется  Покупателем на счет:</w:t>
      </w:r>
      <w:r w:rsidR="002A245E">
        <w:rPr>
          <w:rFonts w:ascii="Times New Roman" w:hAnsi="Times New Roman" w:cs="Times New Roman"/>
          <w:sz w:val="26"/>
          <w:szCs w:val="26"/>
        </w:rPr>
        <w:t>_________</w:t>
      </w:r>
      <w:r w:rsidR="005F2E4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36290" w:rsidRDefault="002A245E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</w:t>
      </w:r>
      <w:r w:rsidR="005F2E40">
        <w:rPr>
          <w:rFonts w:ascii="Times New Roman" w:hAnsi="Times New Roman" w:cs="Times New Roman"/>
          <w:sz w:val="26"/>
          <w:szCs w:val="26"/>
        </w:rPr>
        <w:t>________________</w:t>
      </w:r>
      <w:r w:rsidR="00936290" w:rsidRPr="00C01AF0">
        <w:rPr>
          <w:rFonts w:ascii="Times New Roman" w:hAnsi="Times New Roman" w:cs="Times New Roman"/>
          <w:sz w:val="26"/>
          <w:szCs w:val="26"/>
        </w:rPr>
        <w:t>.</w:t>
      </w:r>
    </w:p>
    <w:p w:rsidR="00936290" w:rsidRPr="00C01AF0" w:rsidRDefault="00936290" w:rsidP="00936290">
      <w:pPr>
        <w:pStyle w:val="a8"/>
        <w:tabs>
          <w:tab w:val="left" w:pos="324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 Продавец: 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3.1.1. Гарантирует по Договору, что земельный участок свободен от любых  имущественных прав и претензий третьих лиц, о которых в момент заключения Договора Продавец не мог не знать.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3.1.2</w:t>
      </w:r>
      <w:r w:rsidRPr="00C01AF0">
        <w:rPr>
          <w:rFonts w:ascii="Times New Roman" w:hAnsi="Times New Roman" w:cs="Times New Roman"/>
          <w:sz w:val="26"/>
          <w:szCs w:val="26"/>
        </w:rPr>
        <w:t>. Обязуется передать земельный участок по акту приема-передачи после полной оплаты Покупателем его стоимости в соответствии с разделом 2 Договора.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 Покупатель: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C01AF0">
        <w:rPr>
          <w:rFonts w:ascii="Times New Roman" w:hAnsi="Times New Roman" w:cs="Times New Roman"/>
          <w:sz w:val="26"/>
          <w:szCs w:val="26"/>
        </w:rPr>
        <w:t xml:space="preserve">.Осматривает земельный участок в натуре с его количественными и  качественными характеристиками, подземными и наземными сооружениями и  объектами,  правовым режимом земель и принимает на себя ответственность за совершенные им любые действия, противоречащие законодательству Российской Федерации.  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01AF0">
        <w:rPr>
          <w:rFonts w:ascii="Times New Roman" w:hAnsi="Times New Roman" w:cs="Times New Roman"/>
          <w:sz w:val="26"/>
          <w:szCs w:val="26"/>
        </w:rPr>
        <w:t>. Обязуется заплатить цену земельного участка  в порядке и сроки, установленные разделом 2 Договора.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lastRenderedPageBreak/>
        <w:t xml:space="preserve">           3.2.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C01AF0">
        <w:rPr>
          <w:rFonts w:ascii="Times New Roman" w:hAnsi="Times New Roman" w:cs="Times New Roman"/>
          <w:sz w:val="26"/>
          <w:szCs w:val="26"/>
        </w:rPr>
        <w:t>. Обязуется выполнять требования, вытекающие из установленных в соответствии с законодательством Российской Федерации ограничений прав на земельный участок и сервитутов.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3.2.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 для  </w:t>
      </w:r>
      <w:proofErr w:type="gramStart"/>
      <w:r w:rsidRPr="00C01AF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01AF0">
        <w:rPr>
          <w:rFonts w:ascii="Times New Roman" w:hAnsi="Times New Roman" w:cs="Times New Roman"/>
          <w:sz w:val="26"/>
          <w:szCs w:val="26"/>
        </w:rPr>
        <w:t xml:space="preserve"> надлежащим состоянием и целевым использованием земельного участка.</w:t>
      </w:r>
    </w:p>
    <w:p w:rsidR="00936290" w:rsidRPr="00C01AF0" w:rsidRDefault="00936290" w:rsidP="00C04D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3.2.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Обязуется за свой счет обеспечить государственную регистрацию перехода права собственности на земельный  участок. </w:t>
      </w:r>
    </w:p>
    <w:p w:rsidR="0093629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4. Ответственность Сторон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4.1</w:t>
      </w:r>
      <w:r w:rsidRPr="00C01AF0">
        <w:rPr>
          <w:rFonts w:ascii="Times New Roman" w:hAnsi="Times New Roman" w:cs="Times New Roman"/>
          <w:sz w:val="26"/>
          <w:szCs w:val="26"/>
        </w:rPr>
        <w:t xml:space="preserve">. Покупатель за прострочку платежа, указанного в пункте 2.1 Договора, выплачивает Продавцу в бюджет пеню в размере, предусмотренном Налоговым кодексом Российской Федерации применительно для налогов и сборов. Взыскание несвоевременно внесенной платы и пени производится в порядке, установленном действующим законодательством, за каждый календарный день просрочки. Просрочка платежа свыше 30 календарных дней по истечении сроков, указанных в пункте 2.2 Договора, считается отказом Покупателя от исполнения Договора. </w:t>
      </w:r>
    </w:p>
    <w:p w:rsidR="0093629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5. Рассмотрение споров</w:t>
      </w:r>
    </w:p>
    <w:p w:rsidR="0093629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C04D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5.1. Все споры и разногласия, которые могут возникнуть из Договора и в связи с ним, разрешаются в судебном порядке в соответствии с действующим законодательством Российской Федерации.</w:t>
      </w:r>
    </w:p>
    <w:p w:rsidR="0093629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 Заключительные положения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C04D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6.1. Во всем остальном,  что не предусмотрено Договором, в том числе  права, обязанности  и ответственность Сторон, Стороны руководствуются действующим законодательством Российской Федерации и иными нормативными актами, обязательными для Сторон, со  всеми дополнениями и изменениями.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 xml:space="preserve">          6.2. 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направляется в  Семикаракорский отдел Управления Федеральной службы государственной регистрации, кадастра и картографии по Ростовской области.</w:t>
      </w:r>
    </w:p>
    <w:p w:rsidR="00936290" w:rsidRPr="00C01AF0" w:rsidRDefault="00936290" w:rsidP="00C04D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 В качестве неотъемлемой части к Договору прилагаются:</w:t>
      </w:r>
    </w:p>
    <w:p w:rsidR="00936290" w:rsidRPr="00C01AF0" w:rsidRDefault="00936290" w:rsidP="00C04D66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6.3.1. Акт приема-передачи земе</w:t>
      </w:r>
      <w:r w:rsidR="00C04D66">
        <w:rPr>
          <w:rFonts w:ascii="Times New Roman" w:hAnsi="Times New Roman" w:cs="Times New Roman"/>
          <w:sz w:val="26"/>
          <w:szCs w:val="26"/>
        </w:rPr>
        <w:t>льного участка на 1 л. в 1 экз.</w:t>
      </w: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Default="00936290" w:rsidP="0093629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01AF0">
        <w:rPr>
          <w:rFonts w:ascii="Times New Roman" w:hAnsi="Times New Roman" w:cs="Times New Roman"/>
          <w:sz w:val="26"/>
          <w:szCs w:val="26"/>
        </w:rPr>
        <w:t>7. Адреса, реквизиты и подписи Сторон</w:t>
      </w:r>
    </w:p>
    <w:tbl>
      <w:tblPr>
        <w:tblpPr w:leftFromText="180" w:rightFromText="180" w:vertAnchor="text" w:horzAnchor="margin" w:tblpY="9"/>
        <w:tblW w:w="9389" w:type="dxa"/>
        <w:tblLook w:val="01E0"/>
      </w:tblPr>
      <w:tblGrid>
        <w:gridCol w:w="4718"/>
        <w:gridCol w:w="4671"/>
      </w:tblGrid>
      <w:tr w:rsidR="00936290" w:rsidRPr="00C01AF0" w:rsidTr="002A2A02">
        <w:trPr>
          <w:trHeight w:val="4581"/>
        </w:trPr>
        <w:tc>
          <w:tcPr>
            <w:tcW w:w="4718" w:type="dxa"/>
          </w:tcPr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Продавец: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Администрация Семикаракорского городского поселения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346630, Ростовская область, Семикаракорский район,                                                                                                       </w:t>
            </w:r>
            <w:proofErr w:type="spell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емикаракорск</w:t>
            </w:r>
            <w:proofErr w:type="spell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, ул. Ленина, 138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ИНН 6132009402 ,  КПП 613201001,  ОГРН 1056132013145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/с 40101810400000010002  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Отделение по Ростовской области Южного главного управления Центрального банка Российской Федерации БИК 046015001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5F2E40">
              <w:rPr>
                <w:rFonts w:ascii="Times New Roman" w:hAnsi="Times New Roman" w:cs="Times New Roman"/>
                <w:sz w:val="26"/>
                <w:szCs w:val="26"/>
              </w:rPr>
              <w:t>Администрации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Семикаракорского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городского поселения          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___________________ А.Н.Черненко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71" w:type="dxa"/>
          </w:tcPr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>Покупатель</w:t>
            </w:r>
            <w:r w:rsidRPr="00C01AF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F2E40" w:rsidRDefault="005F2E4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AF0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  </w:t>
            </w: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6290" w:rsidRPr="00C01AF0" w:rsidRDefault="00936290" w:rsidP="002A2A02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3629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5F4" w:rsidRDefault="00BE35F4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06CA1" w:rsidRDefault="00206CA1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206CA1" w:rsidRDefault="00206CA1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BE35F4" w:rsidRDefault="00BE35F4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</w:p>
    <w:p w:rsidR="00936290" w:rsidRPr="00C01AF0" w:rsidRDefault="00936290" w:rsidP="00936290">
      <w:pPr>
        <w:pStyle w:val="a8"/>
        <w:ind w:left="7080" w:firstLine="70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936290" w:rsidRPr="00C01AF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к договору купли-продажи</w:t>
      </w:r>
    </w:p>
    <w:p w:rsidR="00936290" w:rsidRPr="00C01AF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 xml:space="preserve">     земельного участка </w:t>
      </w:r>
    </w:p>
    <w:p w:rsidR="00936290" w:rsidRPr="00C01AF0" w:rsidRDefault="00936290" w:rsidP="00936290">
      <w:pPr>
        <w:pStyle w:val="a8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C01AF0">
        <w:rPr>
          <w:rFonts w:ascii="Times New Roman" w:hAnsi="Times New Roman" w:cs="Times New Roman"/>
          <w:sz w:val="28"/>
          <w:szCs w:val="28"/>
        </w:rPr>
        <w:t>от  ________.201</w:t>
      </w:r>
      <w:r w:rsidR="00C04D66">
        <w:rPr>
          <w:rFonts w:ascii="Times New Roman" w:hAnsi="Times New Roman" w:cs="Times New Roman"/>
          <w:sz w:val="28"/>
          <w:szCs w:val="28"/>
        </w:rPr>
        <w:t>8</w:t>
      </w:r>
      <w:r w:rsidRPr="00C01AF0">
        <w:rPr>
          <w:rFonts w:ascii="Times New Roman" w:hAnsi="Times New Roman" w:cs="Times New Roman"/>
          <w:sz w:val="28"/>
          <w:szCs w:val="28"/>
        </w:rPr>
        <w:t xml:space="preserve"> № ___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АКТ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приема-передачи земельного участка</w:t>
      </w:r>
    </w:p>
    <w:p w:rsidR="00936290" w:rsidRPr="00C01AF0" w:rsidRDefault="00936290" w:rsidP="009362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936290" w:rsidRPr="00C01AF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г. Семикаракорск                                                                              ________ 201</w:t>
      </w:r>
      <w:r w:rsidR="00C04D66">
        <w:rPr>
          <w:rFonts w:ascii="Times New Roman" w:hAnsi="Times New Roman" w:cs="Times New Roman"/>
          <w:sz w:val="28"/>
          <w:szCs w:val="28"/>
        </w:rPr>
        <w:t>8</w:t>
      </w:r>
    </w:p>
    <w:p w:rsidR="00936290" w:rsidRPr="00C01AF0" w:rsidRDefault="00936290" w:rsidP="00936290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290" w:rsidRPr="00C01AF0" w:rsidRDefault="00936290" w:rsidP="009362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Администрация Семика</w:t>
      </w:r>
      <w:r w:rsidR="00C04D66">
        <w:rPr>
          <w:rFonts w:ascii="Times New Roman" w:hAnsi="Times New Roman" w:cs="Times New Roman"/>
          <w:sz w:val="28"/>
          <w:szCs w:val="28"/>
        </w:rPr>
        <w:t>ракорского городского поселения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04D66">
        <w:rPr>
          <w:rFonts w:ascii="Times New Roman" w:hAnsi="Times New Roman" w:cs="Times New Roman"/>
          <w:sz w:val="28"/>
          <w:szCs w:val="28"/>
        </w:rPr>
        <w:t>г</w:t>
      </w:r>
      <w:r w:rsidRPr="00C01AF0">
        <w:rPr>
          <w:rFonts w:ascii="Times New Roman" w:hAnsi="Times New Roman" w:cs="Times New Roman"/>
          <w:sz w:val="28"/>
          <w:szCs w:val="28"/>
        </w:rPr>
        <w:t>лавы</w:t>
      </w:r>
      <w:r w:rsidR="005F2E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C01AF0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="005F2E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Черненко Александра Николаевича</w:t>
      </w:r>
      <w:r w:rsidRPr="00C01AF0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именуемая в дальнейшем «Продавец», передал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1AF0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C01AF0">
        <w:rPr>
          <w:rFonts w:ascii="Times New Roman" w:hAnsi="Times New Roman" w:cs="Times New Roman"/>
          <w:sz w:val="28"/>
          <w:szCs w:val="28"/>
        </w:rPr>
        <w:t>, именуем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в дальнейшем «Покупатель», принял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C01AF0">
        <w:rPr>
          <w:rFonts w:ascii="Times New Roman" w:hAnsi="Times New Roman" w:cs="Times New Roman"/>
          <w:sz w:val="28"/>
          <w:szCs w:val="28"/>
        </w:rPr>
        <w:t xml:space="preserve"> земельный участок площадью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 кв</w:t>
      </w:r>
      <w:r>
        <w:rPr>
          <w:rFonts w:ascii="Times New Roman" w:hAnsi="Times New Roman" w:cs="Times New Roman"/>
          <w:sz w:val="28"/>
          <w:szCs w:val="28"/>
        </w:rPr>
        <w:t xml:space="preserve">адратных </w:t>
      </w:r>
      <w:r w:rsidRPr="00C01AF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="005F2E40">
        <w:rPr>
          <w:rFonts w:ascii="Times New Roman" w:hAnsi="Times New Roman" w:cs="Times New Roman"/>
          <w:sz w:val="28"/>
          <w:szCs w:val="28"/>
        </w:rPr>
        <w:t>, кадастровый номер: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C01AF0">
        <w:rPr>
          <w:rFonts w:ascii="Times New Roman" w:hAnsi="Times New Roman" w:cs="Times New Roman"/>
          <w:sz w:val="28"/>
          <w:szCs w:val="28"/>
        </w:rPr>
        <w:t xml:space="preserve">,расположенный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категория</w:t>
      </w:r>
      <w:r w:rsidR="00C04D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AF0">
        <w:rPr>
          <w:rFonts w:ascii="Times New Roman" w:hAnsi="Times New Roman" w:cs="Times New Roman"/>
          <w:sz w:val="28"/>
          <w:szCs w:val="28"/>
        </w:rPr>
        <w:t>земель:</w:t>
      </w:r>
      <w:r w:rsidRPr="00B81BEA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____________________________,</w:t>
      </w:r>
      <w:r w:rsidR="005F2E40">
        <w:rPr>
          <w:rFonts w:ascii="Times New Roman" w:hAnsi="Times New Roman" w:cs="Times New Roman"/>
          <w:sz w:val="28"/>
          <w:szCs w:val="28"/>
        </w:rPr>
        <w:t>вид</w:t>
      </w:r>
      <w:proofErr w:type="spellEnd"/>
      <w:r w:rsidR="005F2E40">
        <w:rPr>
          <w:rFonts w:ascii="Times New Roman" w:hAnsi="Times New Roman" w:cs="Times New Roman"/>
          <w:sz w:val="28"/>
          <w:szCs w:val="28"/>
        </w:rPr>
        <w:t xml:space="preserve"> разрешенного использования</w:t>
      </w:r>
      <w:r w:rsidRPr="00C01AF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C01AF0">
        <w:rPr>
          <w:rFonts w:ascii="Times New Roman" w:hAnsi="Times New Roman" w:cs="Times New Roman"/>
          <w:sz w:val="28"/>
          <w:szCs w:val="28"/>
        </w:rPr>
        <w:t>,  в соответствии с договором купли-продажи земельного участка от   _______.</w:t>
      </w:r>
      <w:r w:rsidRPr="00C01AF0">
        <w:rPr>
          <w:rFonts w:ascii="Times New Roman" w:hAnsi="Times New Roman" w:cs="Times New Roman"/>
          <w:bCs/>
          <w:sz w:val="28"/>
          <w:szCs w:val="28"/>
        </w:rPr>
        <w:t>201</w:t>
      </w:r>
      <w:r w:rsidR="00C04D66">
        <w:rPr>
          <w:rFonts w:ascii="Times New Roman" w:hAnsi="Times New Roman" w:cs="Times New Roman"/>
          <w:bCs/>
          <w:sz w:val="28"/>
          <w:szCs w:val="28"/>
        </w:rPr>
        <w:t>8</w:t>
      </w:r>
      <w:r w:rsidRPr="00C01AF0">
        <w:rPr>
          <w:rFonts w:ascii="Times New Roman" w:hAnsi="Times New Roman" w:cs="Times New Roman"/>
          <w:bCs/>
          <w:sz w:val="28"/>
          <w:szCs w:val="28"/>
        </w:rPr>
        <w:t xml:space="preserve">  № ____, в надлежащем состоянии, пригодном для использования по целевому назначению и разрешенному использованию. Стороны претензий друг к другу не имеют.</w:t>
      </w:r>
    </w:p>
    <w:p w:rsidR="00936290" w:rsidRPr="00C01AF0" w:rsidRDefault="00936290" w:rsidP="00936290">
      <w:pPr>
        <w:pStyle w:val="a8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36290" w:rsidRPr="00C01AF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  <w:r w:rsidRPr="00C01AF0">
        <w:rPr>
          <w:rFonts w:ascii="Times New Roman" w:hAnsi="Times New Roman" w:cs="Times New Roman"/>
          <w:sz w:val="28"/>
          <w:szCs w:val="28"/>
        </w:rPr>
        <w:t>Земельный участок передал:                    Земельный участок принял:</w:t>
      </w:r>
    </w:p>
    <w:p w:rsidR="00936290" w:rsidRPr="00C01AF0" w:rsidRDefault="00936290" w:rsidP="00936290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-10"/>
        <w:tblW w:w="9801" w:type="dxa"/>
        <w:tblLook w:val="01E0"/>
      </w:tblPr>
      <w:tblGrid>
        <w:gridCol w:w="4758"/>
        <w:gridCol w:w="5043"/>
      </w:tblGrid>
      <w:tr w:rsidR="00936290" w:rsidRPr="003D596A" w:rsidTr="002A2A02">
        <w:trPr>
          <w:trHeight w:val="2076"/>
        </w:trPr>
        <w:tc>
          <w:tcPr>
            <w:tcW w:w="4758" w:type="dxa"/>
          </w:tcPr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40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F2E4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596A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936290" w:rsidRPr="003D596A" w:rsidRDefault="005F2E4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936290" w:rsidRPr="003D596A">
              <w:rPr>
                <w:rFonts w:ascii="Times New Roman" w:hAnsi="Times New Roman" w:cs="Times New Roman"/>
                <w:sz w:val="28"/>
                <w:szCs w:val="28"/>
              </w:rPr>
              <w:t>А.Н.Черненко</w:t>
            </w:r>
            <w:proofErr w:type="spellEnd"/>
          </w:p>
          <w:p w:rsidR="00936290" w:rsidRPr="003D596A" w:rsidRDefault="00936290" w:rsidP="005F2E4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93629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E40" w:rsidRDefault="005F2E40" w:rsidP="002A2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6290" w:rsidRPr="003D596A" w:rsidRDefault="005F2E40" w:rsidP="005F2E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___________________</w:t>
            </w:r>
          </w:p>
        </w:tc>
      </w:tr>
    </w:tbl>
    <w:p w:rsidR="00936290" w:rsidRDefault="00936290" w:rsidP="00936290"/>
    <w:p w:rsidR="00936290" w:rsidRDefault="00936290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p w:rsidR="001C7181" w:rsidRDefault="001C7181" w:rsidP="00D32948">
      <w:pPr>
        <w:pStyle w:val="a7"/>
        <w:rPr>
          <w:rFonts w:ascii="Times New Roman" w:hAnsi="Times New Roman"/>
          <w:sz w:val="28"/>
          <w:szCs w:val="28"/>
        </w:rPr>
      </w:pPr>
    </w:p>
    <w:sectPr w:rsidR="001C7181" w:rsidSect="00206CA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C8A" w:rsidRDefault="00983C8A" w:rsidP="001C6922">
      <w:pPr>
        <w:spacing w:after="0" w:line="240" w:lineRule="auto"/>
      </w:pPr>
      <w:r>
        <w:separator/>
      </w:r>
    </w:p>
  </w:endnote>
  <w:endnote w:type="continuationSeparator" w:id="1">
    <w:p w:rsidR="00983C8A" w:rsidRDefault="00983C8A" w:rsidP="001C6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C8A" w:rsidRDefault="00983C8A" w:rsidP="001C6922">
      <w:pPr>
        <w:spacing w:after="0" w:line="240" w:lineRule="auto"/>
      </w:pPr>
      <w:r>
        <w:separator/>
      </w:r>
    </w:p>
  </w:footnote>
  <w:footnote w:type="continuationSeparator" w:id="1">
    <w:p w:rsidR="00983C8A" w:rsidRDefault="00983C8A" w:rsidP="001C6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2948"/>
    <w:rsid w:val="00001F0B"/>
    <w:rsid w:val="00007252"/>
    <w:rsid w:val="00020BBC"/>
    <w:rsid w:val="00027760"/>
    <w:rsid w:val="00031D84"/>
    <w:rsid w:val="00047EF1"/>
    <w:rsid w:val="00051A6D"/>
    <w:rsid w:val="000666B9"/>
    <w:rsid w:val="000A481F"/>
    <w:rsid w:val="000B34D6"/>
    <w:rsid w:val="000C0E87"/>
    <w:rsid w:val="000F2BBB"/>
    <w:rsid w:val="00163E0E"/>
    <w:rsid w:val="001641F6"/>
    <w:rsid w:val="0018259B"/>
    <w:rsid w:val="0019595F"/>
    <w:rsid w:val="00196496"/>
    <w:rsid w:val="001A1193"/>
    <w:rsid w:val="001A5C20"/>
    <w:rsid w:val="001C30BE"/>
    <w:rsid w:val="001C5D7A"/>
    <w:rsid w:val="001C6922"/>
    <w:rsid w:val="001C7181"/>
    <w:rsid w:val="001D125E"/>
    <w:rsid w:val="001D6651"/>
    <w:rsid w:val="0020075C"/>
    <w:rsid w:val="00206CA1"/>
    <w:rsid w:val="00232C2D"/>
    <w:rsid w:val="0024543F"/>
    <w:rsid w:val="00263ECB"/>
    <w:rsid w:val="0027715F"/>
    <w:rsid w:val="002A245E"/>
    <w:rsid w:val="002A2A02"/>
    <w:rsid w:val="002B1191"/>
    <w:rsid w:val="002C3DBC"/>
    <w:rsid w:val="002C6B71"/>
    <w:rsid w:val="002C6EC9"/>
    <w:rsid w:val="002D23AD"/>
    <w:rsid w:val="002D7210"/>
    <w:rsid w:val="002F3914"/>
    <w:rsid w:val="003008EA"/>
    <w:rsid w:val="0034088C"/>
    <w:rsid w:val="00355DC7"/>
    <w:rsid w:val="003638A8"/>
    <w:rsid w:val="0037254B"/>
    <w:rsid w:val="003837F3"/>
    <w:rsid w:val="0038747F"/>
    <w:rsid w:val="00390131"/>
    <w:rsid w:val="003A6AF9"/>
    <w:rsid w:val="003E6A9B"/>
    <w:rsid w:val="003F0A8A"/>
    <w:rsid w:val="003F65B2"/>
    <w:rsid w:val="00421EEC"/>
    <w:rsid w:val="00446C9A"/>
    <w:rsid w:val="004721E3"/>
    <w:rsid w:val="00475B6F"/>
    <w:rsid w:val="004B4F52"/>
    <w:rsid w:val="004C1812"/>
    <w:rsid w:val="004D21DD"/>
    <w:rsid w:val="004D3804"/>
    <w:rsid w:val="004D51DA"/>
    <w:rsid w:val="004F7070"/>
    <w:rsid w:val="00500399"/>
    <w:rsid w:val="00501D5E"/>
    <w:rsid w:val="00511042"/>
    <w:rsid w:val="00532E79"/>
    <w:rsid w:val="00555F3D"/>
    <w:rsid w:val="00561938"/>
    <w:rsid w:val="00566A99"/>
    <w:rsid w:val="00572BD8"/>
    <w:rsid w:val="00591756"/>
    <w:rsid w:val="005948E0"/>
    <w:rsid w:val="00594C70"/>
    <w:rsid w:val="005B50B6"/>
    <w:rsid w:val="005B6EBC"/>
    <w:rsid w:val="005B7D38"/>
    <w:rsid w:val="005D23B4"/>
    <w:rsid w:val="005F2E40"/>
    <w:rsid w:val="00613AA7"/>
    <w:rsid w:val="00622513"/>
    <w:rsid w:val="00625BE7"/>
    <w:rsid w:val="00626DED"/>
    <w:rsid w:val="00633476"/>
    <w:rsid w:val="006375CC"/>
    <w:rsid w:val="0066576E"/>
    <w:rsid w:val="00666DA3"/>
    <w:rsid w:val="006A396D"/>
    <w:rsid w:val="006F5765"/>
    <w:rsid w:val="006F5B3B"/>
    <w:rsid w:val="007028B0"/>
    <w:rsid w:val="00707731"/>
    <w:rsid w:val="00710003"/>
    <w:rsid w:val="00752C45"/>
    <w:rsid w:val="00753777"/>
    <w:rsid w:val="00757707"/>
    <w:rsid w:val="007820DB"/>
    <w:rsid w:val="007952F9"/>
    <w:rsid w:val="007B1780"/>
    <w:rsid w:val="007D0393"/>
    <w:rsid w:val="007D1F57"/>
    <w:rsid w:val="007E06C4"/>
    <w:rsid w:val="007F06A7"/>
    <w:rsid w:val="007F115B"/>
    <w:rsid w:val="007F18F3"/>
    <w:rsid w:val="00814413"/>
    <w:rsid w:val="008209A8"/>
    <w:rsid w:val="0083168D"/>
    <w:rsid w:val="00834F67"/>
    <w:rsid w:val="00841738"/>
    <w:rsid w:val="008479D0"/>
    <w:rsid w:val="00857C34"/>
    <w:rsid w:val="00863A4B"/>
    <w:rsid w:val="00872689"/>
    <w:rsid w:val="008E4EB0"/>
    <w:rsid w:val="008F0C56"/>
    <w:rsid w:val="008F6AC6"/>
    <w:rsid w:val="00901EBE"/>
    <w:rsid w:val="00905320"/>
    <w:rsid w:val="00907740"/>
    <w:rsid w:val="0092187F"/>
    <w:rsid w:val="00936290"/>
    <w:rsid w:val="00954DD4"/>
    <w:rsid w:val="00955A03"/>
    <w:rsid w:val="009566DA"/>
    <w:rsid w:val="00956E27"/>
    <w:rsid w:val="009619F6"/>
    <w:rsid w:val="00975401"/>
    <w:rsid w:val="00983C8A"/>
    <w:rsid w:val="009A4369"/>
    <w:rsid w:val="009B32AF"/>
    <w:rsid w:val="009C4A22"/>
    <w:rsid w:val="009C5356"/>
    <w:rsid w:val="009D6253"/>
    <w:rsid w:val="009E7B88"/>
    <w:rsid w:val="009F26DB"/>
    <w:rsid w:val="00A43DEC"/>
    <w:rsid w:val="00A52062"/>
    <w:rsid w:val="00A522F6"/>
    <w:rsid w:val="00A65E19"/>
    <w:rsid w:val="00A731DD"/>
    <w:rsid w:val="00A74042"/>
    <w:rsid w:val="00A807F7"/>
    <w:rsid w:val="00A8784C"/>
    <w:rsid w:val="00A93C96"/>
    <w:rsid w:val="00A95BB5"/>
    <w:rsid w:val="00AA1B9E"/>
    <w:rsid w:val="00AA1D1C"/>
    <w:rsid w:val="00AC0ABE"/>
    <w:rsid w:val="00AC6FBD"/>
    <w:rsid w:val="00AD0EB3"/>
    <w:rsid w:val="00AF3D0A"/>
    <w:rsid w:val="00B34738"/>
    <w:rsid w:val="00B44903"/>
    <w:rsid w:val="00B47417"/>
    <w:rsid w:val="00B55EE9"/>
    <w:rsid w:val="00B6244A"/>
    <w:rsid w:val="00B6257C"/>
    <w:rsid w:val="00B7244C"/>
    <w:rsid w:val="00B81BEA"/>
    <w:rsid w:val="00B851B4"/>
    <w:rsid w:val="00B85F81"/>
    <w:rsid w:val="00BC4CC1"/>
    <w:rsid w:val="00BC75DF"/>
    <w:rsid w:val="00BE35F4"/>
    <w:rsid w:val="00C04D66"/>
    <w:rsid w:val="00C0739D"/>
    <w:rsid w:val="00C13FE4"/>
    <w:rsid w:val="00C16A48"/>
    <w:rsid w:val="00C27182"/>
    <w:rsid w:val="00C54638"/>
    <w:rsid w:val="00C56FA7"/>
    <w:rsid w:val="00C768F1"/>
    <w:rsid w:val="00C87E71"/>
    <w:rsid w:val="00C91C47"/>
    <w:rsid w:val="00C935C7"/>
    <w:rsid w:val="00C935CA"/>
    <w:rsid w:val="00CA1625"/>
    <w:rsid w:val="00CD4C4A"/>
    <w:rsid w:val="00D22F5F"/>
    <w:rsid w:val="00D32948"/>
    <w:rsid w:val="00D546EE"/>
    <w:rsid w:val="00D5727E"/>
    <w:rsid w:val="00D604A1"/>
    <w:rsid w:val="00D63929"/>
    <w:rsid w:val="00D86E69"/>
    <w:rsid w:val="00DC108A"/>
    <w:rsid w:val="00DE3265"/>
    <w:rsid w:val="00E02596"/>
    <w:rsid w:val="00E12A0E"/>
    <w:rsid w:val="00E47D94"/>
    <w:rsid w:val="00E70396"/>
    <w:rsid w:val="00E80548"/>
    <w:rsid w:val="00E8692A"/>
    <w:rsid w:val="00EA1F4F"/>
    <w:rsid w:val="00EA62CB"/>
    <w:rsid w:val="00EB4851"/>
    <w:rsid w:val="00EC5E0C"/>
    <w:rsid w:val="00EC79D5"/>
    <w:rsid w:val="00ED2178"/>
    <w:rsid w:val="00EF07AF"/>
    <w:rsid w:val="00EF617A"/>
    <w:rsid w:val="00F031B1"/>
    <w:rsid w:val="00F104BF"/>
    <w:rsid w:val="00F14EF4"/>
    <w:rsid w:val="00F21D83"/>
    <w:rsid w:val="00F244CF"/>
    <w:rsid w:val="00F37188"/>
    <w:rsid w:val="00F4152D"/>
    <w:rsid w:val="00F463E5"/>
    <w:rsid w:val="00F50585"/>
    <w:rsid w:val="00F84B83"/>
    <w:rsid w:val="00FA104D"/>
    <w:rsid w:val="00FB4DD6"/>
    <w:rsid w:val="00FB6447"/>
    <w:rsid w:val="00FD3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1625"/>
  </w:style>
  <w:style w:type="paragraph" w:styleId="3">
    <w:name w:val="heading 3"/>
    <w:basedOn w:val="a"/>
    <w:next w:val="a"/>
    <w:link w:val="30"/>
    <w:qFormat/>
    <w:rsid w:val="0083168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C6922"/>
  </w:style>
  <w:style w:type="paragraph" w:styleId="ac">
    <w:name w:val="footer"/>
    <w:basedOn w:val="a"/>
    <w:link w:val="ad"/>
    <w:uiPriority w:val="99"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C6922"/>
  </w:style>
  <w:style w:type="paragraph" w:styleId="ae">
    <w:name w:val="Normal (Web)"/>
    <w:basedOn w:val="a"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rsid w:val="0083168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95pt">
    <w:name w:val="Сноска + 9;5 pt"/>
    <w:rsid w:val="008316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21">
    <w:name w:val="Основной текст 21"/>
    <w:basedOn w:val="a"/>
    <w:rsid w:val="0083168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3168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List Paragraph"/>
    <w:basedOn w:val="a"/>
    <w:uiPriority w:val="34"/>
    <w:qFormat/>
    <w:rsid w:val="0083168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Обычный1"/>
    <w:link w:val="Normal"/>
    <w:rsid w:val="0083168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customStyle="1" w:styleId="Normal">
    <w:name w:val="Normal Знак"/>
    <w:link w:val="11"/>
    <w:rsid w:val="0083168D"/>
    <w:rPr>
      <w:rFonts w:ascii="Times New Roman" w:eastAsia="Times New Roman" w:hAnsi="Times New Roman" w:cs="Times New Roman"/>
      <w:lang w:eastAsia="ar-SA"/>
    </w:rPr>
  </w:style>
  <w:style w:type="paragraph" w:customStyle="1" w:styleId="2">
    <w:name w:val="Обычный2"/>
    <w:rsid w:val="0083168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168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168D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8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uiPriority w:val="99"/>
    <w:locked/>
    <w:rsid w:val="00D32948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4">
    <w:name w:val="Title"/>
    <w:aliases w:val="Знак1"/>
    <w:basedOn w:val="a"/>
    <w:next w:val="a"/>
    <w:link w:val="a3"/>
    <w:uiPriority w:val="99"/>
    <w:qFormat/>
    <w:rsid w:val="00D32948"/>
    <w:pPr>
      <w:spacing w:before="240" w:after="60" w:line="240" w:lineRule="auto"/>
      <w:ind w:left="6095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1">
    <w:name w:val="Название Знак1"/>
    <w:basedOn w:val="a0"/>
    <w:uiPriority w:val="10"/>
    <w:rsid w:val="00D329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lock Text"/>
    <w:basedOn w:val="a"/>
    <w:uiPriority w:val="99"/>
    <w:semiHidden/>
    <w:unhideWhenUsed/>
    <w:rsid w:val="00D32948"/>
    <w:pPr>
      <w:widowControl w:val="0"/>
      <w:autoSpaceDE w:val="0"/>
      <w:autoSpaceDN w:val="0"/>
      <w:adjustRightInd w:val="0"/>
      <w:spacing w:after="0" w:line="480" w:lineRule="exact"/>
      <w:ind w:left="920" w:right="960"/>
      <w:jc w:val="center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a6">
    <w:name w:val="Текст Знак"/>
    <w:aliases w:val="Знак Знак"/>
    <w:basedOn w:val="a0"/>
    <w:link w:val="a7"/>
    <w:uiPriority w:val="99"/>
    <w:semiHidden/>
    <w:locked/>
    <w:rsid w:val="00D32948"/>
    <w:rPr>
      <w:rFonts w:ascii="Courier New" w:eastAsia="Times New Roman" w:hAnsi="Courier New" w:cs="Courier New"/>
      <w:sz w:val="20"/>
      <w:szCs w:val="20"/>
    </w:rPr>
  </w:style>
  <w:style w:type="paragraph" w:styleId="a7">
    <w:name w:val="Plain Text"/>
    <w:aliases w:val="Знак"/>
    <w:basedOn w:val="a"/>
    <w:link w:val="a6"/>
    <w:uiPriority w:val="99"/>
    <w:semiHidden/>
    <w:unhideWhenUsed/>
    <w:rsid w:val="00D3294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D32948"/>
    <w:rPr>
      <w:rFonts w:ascii="Consolas" w:hAnsi="Consolas"/>
      <w:sz w:val="21"/>
      <w:szCs w:val="21"/>
    </w:rPr>
  </w:style>
  <w:style w:type="paragraph" w:styleId="a8">
    <w:name w:val="No Spacing"/>
    <w:uiPriority w:val="1"/>
    <w:qFormat/>
    <w:rsid w:val="00D32948"/>
    <w:pPr>
      <w:spacing w:after="0" w:line="240" w:lineRule="auto"/>
    </w:pPr>
  </w:style>
  <w:style w:type="paragraph" w:customStyle="1" w:styleId="ConsPlusNormal">
    <w:name w:val="ConsPlusNormal"/>
    <w:rsid w:val="00D329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D329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9">
    <w:name w:val="Сноска + 9"/>
    <w:aliases w:val="5 pt"/>
    <w:rsid w:val="00D3294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styleId="a9">
    <w:name w:val="Hyperlink"/>
    <w:basedOn w:val="a0"/>
    <w:uiPriority w:val="99"/>
    <w:semiHidden/>
    <w:unhideWhenUsed/>
    <w:rsid w:val="00D32948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C6922"/>
  </w:style>
  <w:style w:type="paragraph" w:styleId="ac">
    <w:name w:val="footer"/>
    <w:basedOn w:val="a"/>
    <w:link w:val="ad"/>
    <w:uiPriority w:val="99"/>
    <w:semiHidden/>
    <w:unhideWhenUsed/>
    <w:rsid w:val="001C6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C6922"/>
  </w:style>
  <w:style w:type="paragraph" w:styleId="ae">
    <w:name w:val="Normal (Web)"/>
    <w:basedOn w:val="a"/>
    <w:uiPriority w:val="99"/>
    <w:semiHidden/>
    <w:unhideWhenUsed/>
    <w:rsid w:val="0070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B48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24AAA0C850B05A4E8CC7BE5F2964B6B250631FC8C8CBFB8CD279A1123BF6719B4A62C839D4h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00AC-5CAB-4EAF-BC47-553E8AA9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31</Pages>
  <Words>8982</Words>
  <Characters>51199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Admin</cp:lastModifiedBy>
  <cp:revision>10</cp:revision>
  <cp:lastPrinted>2017-10-25T07:45:00Z</cp:lastPrinted>
  <dcterms:created xsi:type="dcterms:W3CDTF">2018-04-16T13:22:00Z</dcterms:created>
  <dcterms:modified xsi:type="dcterms:W3CDTF">2018-04-18T08:19:00Z</dcterms:modified>
</cp:coreProperties>
</file>