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D" w:rsidRDefault="00400D0D" w:rsidP="00400D0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D0D" w:rsidRPr="00400D0D" w:rsidRDefault="00400D0D" w:rsidP="00400D0D">
      <w:pPr>
        <w:ind w:firstLine="426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400D0D">
        <w:rPr>
          <w:rFonts w:ascii="Times New Roman" w:hAnsi="Times New Roman" w:cs="Times New Roman"/>
          <w:b/>
          <w:color w:val="C00000"/>
          <w:sz w:val="36"/>
          <w:szCs w:val="28"/>
        </w:rPr>
        <w:t>Правила безопасности в случае пожара</w:t>
      </w:r>
    </w:p>
    <w:p w:rsidR="00400D0D" w:rsidRDefault="00400D0D" w:rsidP="00400D0D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D0D" w:rsidRPr="000B597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осенне-зимний период в</w:t>
      </w:r>
      <w:r w:rsidRPr="000B597D">
        <w:rPr>
          <w:rFonts w:ascii="Times New Roman" w:hAnsi="Times New Roman" w:cs="Times New Roman"/>
          <w:sz w:val="28"/>
          <w:szCs w:val="28"/>
        </w:rPr>
        <w:t xml:space="preserve"> целях недопущения возникновения пожаров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B597D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0B597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97D">
        <w:rPr>
          <w:rFonts w:ascii="Times New Roman" w:hAnsi="Times New Roman" w:cs="Times New Roman"/>
          <w:sz w:val="28"/>
          <w:szCs w:val="28"/>
        </w:rPr>
        <w:t xml:space="preserve"> пожарной безопасности:</w:t>
      </w:r>
    </w:p>
    <w:p w:rsidR="00400D0D" w:rsidRPr="000B597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7D">
        <w:rPr>
          <w:rFonts w:ascii="Times New Roman" w:hAnsi="Times New Roman" w:cs="Times New Roman"/>
          <w:sz w:val="28"/>
          <w:szCs w:val="28"/>
        </w:rPr>
        <w:t>не оставляйте без присмотра печи,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7D">
        <w:rPr>
          <w:rFonts w:ascii="Times New Roman" w:hAnsi="Times New Roman" w:cs="Times New Roman"/>
          <w:sz w:val="28"/>
          <w:szCs w:val="28"/>
        </w:rPr>
        <w:t xml:space="preserve">а также не поручайте надзор за ними </w:t>
      </w:r>
      <w:bookmarkStart w:id="0" w:name="_GoBack"/>
      <w:bookmarkEnd w:id="0"/>
      <w:r w:rsidRPr="000B597D">
        <w:rPr>
          <w:rFonts w:ascii="Times New Roman" w:hAnsi="Times New Roman" w:cs="Times New Roman"/>
          <w:sz w:val="28"/>
          <w:szCs w:val="28"/>
        </w:rPr>
        <w:t>детям;</w:t>
      </w:r>
    </w:p>
    <w:p w:rsidR="00400D0D" w:rsidRPr="000B597D" w:rsidRDefault="00400D0D" w:rsidP="00400D0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 xml:space="preserve">- не располагайте топливо, другие горючие вещества и материалы на </w:t>
      </w:r>
      <w:proofErr w:type="spellStart"/>
      <w:r w:rsidRPr="000B597D">
        <w:rPr>
          <w:sz w:val="28"/>
          <w:szCs w:val="28"/>
        </w:rPr>
        <w:t>предтопочном</w:t>
      </w:r>
      <w:proofErr w:type="spellEnd"/>
      <w:r w:rsidRPr="000B597D">
        <w:rPr>
          <w:sz w:val="28"/>
          <w:szCs w:val="28"/>
        </w:rPr>
        <w:t xml:space="preserve"> листе;</w:t>
      </w:r>
    </w:p>
    <w:p w:rsidR="00400D0D" w:rsidRPr="000B597D" w:rsidRDefault="00400D0D" w:rsidP="00400D0D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 xml:space="preserve">- исключите применение для розжига печей бензин, керосин, дизельное топливо и </w:t>
      </w:r>
      <w:proofErr w:type="gramStart"/>
      <w:r w:rsidRPr="000B597D">
        <w:rPr>
          <w:sz w:val="28"/>
          <w:szCs w:val="28"/>
        </w:rPr>
        <w:t>другие</w:t>
      </w:r>
      <w:proofErr w:type="gramEnd"/>
      <w:r w:rsidRPr="000B597D">
        <w:rPr>
          <w:sz w:val="28"/>
          <w:szCs w:val="28"/>
        </w:rPr>
        <w:t xml:space="preserve"> легковоспламеняющиеся и горючие жидкости;</w:t>
      </w:r>
    </w:p>
    <w:p w:rsidR="00400D0D" w:rsidRPr="000B597D" w:rsidRDefault="00400D0D" w:rsidP="00400D0D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>- не используйте вентиляционные и газовые каналы в качестве дымоходов;</w:t>
      </w:r>
    </w:p>
    <w:p w:rsidR="00400D0D" w:rsidRPr="009F49D8" w:rsidRDefault="00400D0D" w:rsidP="00400D0D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F49D8">
        <w:rPr>
          <w:sz w:val="28"/>
          <w:szCs w:val="28"/>
        </w:rPr>
        <w:t>-</w:t>
      </w:r>
      <w:r w:rsidRPr="009F49D8">
        <w:rPr>
          <w:sz w:val="28"/>
          <w:szCs w:val="28"/>
          <w:shd w:val="clear" w:color="auto" w:fill="FFFFFF"/>
        </w:rPr>
        <w:t xml:space="preserve"> не допускаются к эксплуатации неисправные печи и другие отопительные приборы;</w:t>
      </w:r>
    </w:p>
    <w:p w:rsidR="00400D0D" w:rsidRPr="009F49D8" w:rsidRDefault="00400D0D" w:rsidP="00400D0D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F49D8">
        <w:rPr>
          <w:sz w:val="28"/>
          <w:szCs w:val="28"/>
          <w:shd w:val="clear" w:color="auto" w:fill="FFFFFF"/>
        </w:rPr>
        <w:t>- не пользуйтесь неисправными газовыми приборами;</w:t>
      </w:r>
    </w:p>
    <w:p w:rsidR="00400D0D" w:rsidRPr="009F49D8" w:rsidRDefault="00400D0D" w:rsidP="00400D0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F49D8">
        <w:rPr>
          <w:sz w:val="28"/>
          <w:szCs w:val="28"/>
          <w:shd w:val="clear" w:color="auto" w:fill="FFFFFF"/>
        </w:rPr>
        <w:t>не оставляйте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400D0D" w:rsidRPr="000B597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97D">
        <w:rPr>
          <w:rFonts w:ascii="Times New Roman" w:hAnsi="Times New Roman" w:cs="Times New Roman"/>
          <w:sz w:val="28"/>
          <w:szCs w:val="28"/>
        </w:rPr>
        <w:t xml:space="preserve">- не допускайте </w:t>
      </w:r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эксплуатации электропроводов и кабелей с видимыми нарушениями изоляции;</w:t>
      </w:r>
    </w:p>
    <w:p w:rsidR="00400D0D" w:rsidRPr="000B597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используйте розетки, рубильники и другие </w:t>
      </w:r>
      <w:proofErr w:type="spellStart"/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электроустановочные</w:t>
      </w:r>
      <w:proofErr w:type="spellEnd"/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 с повреждениями;</w:t>
      </w:r>
    </w:p>
    <w:p w:rsidR="00400D0D" w:rsidRPr="000B597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пользуйтесь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400D0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>- не оставляйте детей одних без присмотра.</w:t>
      </w:r>
    </w:p>
    <w:p w:rsidR="00400D0D" w:rsidRDefault="00400D0D" w:rsidP="00400D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D0D" w:rsidRDefault="00400D0D" w:rsidP="00400D0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D0D" w:rsidRDefault="00400D0D" w:rsidP="00400D0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D0D" w:rsidRDefault="00400D0D" w:rsidP="00400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0D0D" w:rsidRDefault="00400D0D" w:rsidP="00400D0D">
      <w:pPr>
        <w:rPr>
          <w:rFonts w:ascii="Times New Roman" w:hAnsi="Times New Roman" w:cs="Times New Roman"/>
          <w:sz w:val="20"/>
          <w:szCs w:val="20"/>
        </w:rPr>
      </w:pPr>
    </w:p>
    <w:p w:rsidR="00400D0D" w:rsidRDefault="00400D0D" w:rsidP="00400D0D">
      <w:pPr>
        <w:rPr>
          <w:rFonts w:ascii="Times New Roman" w:hAnsi="Times New Roman" w:cs="Times New Roman"/>
          <w:sz w:val="20"/>
          <w:szCs w:val="20"/>
        </w:rPr>
      </w:pPr>
    </w:p>
    <w:p w:rsidR="00400D0D" w:rsidRDefault="00400D0D" w:rsidP="00400D0D">
      <w:pPr>
        <w:rPr>
          <w:rFonts w:ascii="Times New Roman" w:hAnsi="Times New Roman" w:cs="Times New Roman"/>
          <w:sz w:val="20"/>
          <w:szCs w:val="20"/>
        </w:rPr>
      </w:pPr>
    </w:p>
    <w:p w:rsidR="00400D0D" w:rsidRPr="004E66AB" w:rsidRDefault="00400D0D" w:rsidP="00400D0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394E" w:rsidRDefault="0004394E"/>
    <w:sectPr w:rsidR="0004394E" w:rsidSect="0062087C">
      <w:headerReference w:type="even" r:id="rId5"/>
      <w:headerReference w:type="default" r:id="rId6"/>
      <w:pgSz w:w="11906" w:h="16838"/>
      <w:pgMar w:top="709" w:right="851" w:bottom="993" w:left="1276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400D0D" w:rsidP="001D2F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3F0" w:rsidRDefault="00400D0D" w:rsidP="001D2F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400D0D" w:rsidP="001D2F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23F0" w:rsidRDefault="00400D0D" w:rsidP="0010293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0D"/>
    <w:rsid w:val="0004394E"/>
    <w:rsid w:val="00400D0D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D0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0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0D0D"/>
  </w:style>
  <w:style w:type="paragraph" w:customStyle="1" w:styleId="s1">
    <w:name w:val="s_1"/>
    <w:basedOn w:val="a"/>
    <w:rsid w:val="00400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D0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0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0D0D"/>
  </w:style>
  <w:style w:type="paragraph" w:customStyle="1" w:styleId="s1">
    <w:name w:val="s_1"/>
    <w:basedOn w:val="a"/>
    <w:rsid w:val="00400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2019-12-04T13:46:00Z</dcterms:created>
  <dcterms:modified xsi:type="dcterms:W3CDTF">2019-12-04T13:46:00Z</dcterms:modified>
</cp:coreProperties>
</file>