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D" w:rsidRDefault="00E5736D" w:rsidP="000B2835">
      <w:pPr>
        <w:spacing w:after="0" w:line="240" w:lineRule="auto"/>
        <w:rPr>
          <w:rFonts w:ascii="Times New Roman" w:hAnsi="Times New Roman"/>
          <w:b/>
          <w:sz w:val="28"/>
          <w:szCs w:val="28"/>
        </w:rPr>
      </w:pPr>
      <w:bookmarkStart w:id="0" w:name="_GoBack"/>
      <w:bookmarkEnd w:id="0"/>
    </w:p>
    <w:p w:rsidR="00400B35" w:rsidRDefault="00F75FC3" w:rsidP="00054976">
      <w:pPr>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1F55C1" w:rsidRDefault="001F55C1" w:rsidP="00054976">
      <w:pPr>
        <w:spacing w:after="0" w:line="240" w:lineRule="auto"/>
        <w:rPr>
          <w:rFonts w:ascii="Times New Roman" w:hAnsi="Times New Roman"/>
          <w:b/>
          <w:sz w:val="28"/>
          <w:szCs w:val="28"/>
        </w:rPr>
      </w:pPr>
    </w:p>
    <w:p w:rsidR="00E5736D" w:rsidRPr="00603A73" w:rsidRDefault="008539BC" w:rsidP="004C44A8">
      <w:pPr>
        <w:ind w:right="-142"/>
        <w:jc w:val="center"/>
        <w:rPr>
          <w:rFonts w:ascii="Times New Roman" w:hAnsi="Times New Roman"/>
          <w:sz w:val="27"/>
          <w:szCs w:val="27"/>
        </w:rPr>
      </w:pPr>
      <w:r w:rsidRPr="00603A73">
        <w:rPr>
          <w:rFonts w:ascii="Times New Roman" w:hAnsi="Times New Roman"/>
          <w:bCs/>
          <w:sz w:val="27"/>
          <w:szCs w:val="27"/>
        </w:rPr>
        <w:t xml:space="preserve">О проведении публичных слушаний </w:t>
      </w:r>
      <w:r w:rsidRPr="00603A73">
        <w:rPr>
          <w:rFonts w:ascii="Times New Roman" w:hAnsi="Times New Roman"/>
          <w:sz w:val="27"/>
          <w:szCs w:val="27"/>
        </w:rPr>
        <w:t xml:space="preserve">по </w:t>
      </w:r>
      <w:r w:rsidR="003B6687">
        <w:rPr>
          <w:rFonts w:ascii="Times New Roman" w:hAnsi="Times New Roman"/>
          <w:sz w:val="27"/>
          <w:szCs w:val="27"/>
        </w:rPr>
        <w:t xml:space="preserve">проекту Дизайн-кода муниципального образования «Семикаракорское городское поселение» (свод правил и рекомендаций для формирования стилистически единой, комфортной и безопасной </w:t>
      </w:r>
      <w:r w:rsidR="002F3685">
        <w:rPr>
          <w:rFonts w:ascii="Times New Roman" w:hAnsi="Times New Roman"/>
          <w:sz w:val="27"/>
          <w:szCs w:val="27"/>
        </w:rPr>
        <w:t xml:space="preserve">городской </w:t>
      </w:r>
      <w:r w:rsidR="003B6687">
        <w:rPr>
          <w:rFonts w:ascii="Times New Roman" w:hAnsi="Times New Roman"/>
          <w:sz w:val="27"/>
          <w:szCs w:val="27"/>
        </w:rPr>
        <w:t>среды</w:t>
      </w:r>
      <w:r w:rsidR="002F3685">
        <w:rPr>
          <w:rFonts w:ascii="Times New Roman" w:hAnsi="Times New Roman"/>
          <w:sz w:val="27"/>
          <w:szCs w:val="27"/>
        </w:rPr>
        <w:t>)</w:t>
      </w:r>
    </w:p>
    <w:p w:rsidR="00B87CB9" w:rsidRPr="00603A73" w:rsidRDefault="00582545" w:rsidP="002A3041">
      <w:pPr>
        <w:tabs>
          <w:tab w:val="left" w:pos="6946"/>
        </w:tabs>
        <w:jc w:val="both"/>
        <w:rPr>
          <w:rFonts w:ascii="Times New Roman" w:hAnsi="Times New Roman"/>
          <w:sz w:val="27"/>
          <w:szCs w:val="27"/>
        </w:rPr>
      </w:pPr>
      <w:r>
        <w:rPr>
          <w:rFonts w:ascii="Times New Roman" w:hAnsi="Times New Roman"/>
          <w:sz w:val="27"/>
          <w:szCs w:val="27"/>
        </w:rPr>
        <w:t>28</w:t>
      </w:r>
      <w:r w:rsidR="007626F0" w:rsidRPr="00603A73">
        <w:rPr>
          <w:rFonts w:ascii="Times New Roman" w:hAnsi="Times New Roman"/>
          <w:sz w:val="27"/>
          <w:szCs w:val="27"/>
        </w:rPr>
        <w:t>.</w:t>
      </w:r>
      <w:r>
        <w:rPr>
          <w:rFonts w:ascii="Times New Roman" w:hAnsi="Times New Roman"/>
          <w:sz w:val="27"/>
          <w:szCs w:val="27"/>
        </w:rPr>
        <w:t>01</w:t>
      </w:r>
      <w:r w:rsidR="0050605A" w:rsidRPr="00603A73">
        <w:rPr>
          <w:rFonts w:ascii="Times New Roman" w:hAnsi="Times New Roman"/>
          <w:sz w:val="27"/>
          <w:szCs w:val="27"/>
        </w:rPr>
        <w:t>.20</w:t>
      </w:r>
      <w:r w:rsidR="0006534E" w:rsidRPr="00603A73">
        <w:rPr>
          <w:rFonts w:ascii="Times New Roman" w:hAnsi="Times New Roman"/>
          <w:sz w:val="27"/>
          <w:szCs w:val="27"/>
        </w:rPr>
        <w:t>2</w:t>
      </w:r>
      <w:r>
        <w:rPr>
          <w:rFonts w:ascii="Times New Roman" w:hAnsi="Times New Roman"/>
          <w:sz w:val="27"/>
          <w:szCs w:val="27"/>
        </w:rPr>
        <w:t>2</w:t>
      </w:r>
      <w:r w:rsidR="002A3041" w:rsidRPr="00603A73">
        <w:rPr>
          <w:rFonts w:ascii="Times New Roman" w:hAnsi="Times New Roman"/>
          <w:sz w:val="27"/>
          <w:szCs w:val="27"/>
        </w:rPr>
        <w:t xml:space="preserve">    </w:t>
      </w:r>
      <w:r w:rsidR="0050605A" w:rsidRPr="00603A73">
        <w:rPr>
          <w:rFonts w:ascii="Times New Roman" w:hAnsi="Times New Roman"/>
          <w:sz w:val="27"/>
          <w:szCs w:val="27"/>
        </w:rPr>
        <w:t xml:space="preserve">                                        </w:t>
      </w:r>
      <w:r w:rsidR="002A3041" w:rsidRPr="00603A73">
        <w:rPr>
          <w:rFonts w:ascii="Times New Roman" w:hAnsi="Times New Roman"/>
          <w:sz w:val="27"/>
          <w:szCs w:val="27"/>
        </w:rPr>
        <w:t xml:space="preserve">                         </w:t>
      </w:r>
      <w:r w:rsidR="0050605A" w:rsidRPr="00603A73">
        <w:rPr>
          <w:rFonts w:ascii="Times New Roman" w:hAnsi="Times New Roman"/>
          <w:sz w:val="27"/>
          <w:szCs w:val="27"/>
        </w:rPr>
        <w:t xml:space="preserve"> </w:t>
      </w:r>
      <w:r w:rsidR="001F55C1" w:rsidRPr="00603A73">
        <w:rPr>
          <w:rFonts w:ascii="Times New Roman" w:hAnsi="Times New Roman"/>
          <w:sz w:val="27"/>
          <w:szCs w:val="27"/>
        </w:rPr>
        <w:t xml:space="preserve">        </w:t>
      </w:r>
      <w:r w:rsidR="00E91055" w:rsidRPr="00603A73">
        <w:rPr>
          <w:rFonts w:ascii="Times New Roman" w:hAnsi="Times New Roman"/>
          <w:sz w:val="27"/>
          <w:szCs w:val="27"/>
        </w:rPr>
        <w:t xml:space="preserve"> </w:t>
      </w:r>
      <w:r w:rsidR="00885B23" w:rsidRPr="00603A73">
        <w:rPr>
          <w:rFonts w:ascii="Times New Roman" w:hAnsi="Times New Roman"/>
          <w:sz w:val="27"/>
          <w:szCs w:val="27"/>
        </w:rPr>
        <w:t xml:space="preserve">        </w:t>
      </w:r>
      <w:r w:rsidR="009E1974" w:rsidRPr="00603A73">
        <w:rPr>
          <w:rFonts w:ascii="Times New Roman" w:hAnsi="Times New Roman"/>
          <w:sz w:val="27"/>
          <w:szCs w:val="27"/>
        </w:rPr>
        <w:t xml:space="preserve">  </w:t>
      </w:r>
      <w:r w:rsidR="0050605A" w:rsidRPr="00603A73">
        <w:rPr>
          <w:rFonts w:ascii="Times New Roman" w:hAnsi="Times New Roman"/>
          <w:sz w:val="27"/>
          <w:szCs w:val="27"/>
        </w:rPr>
        <w:t xml:space="preserve">  г. Семикаракорск</w:t>
      </w:r>
    </w:p>
    <w:p w:rsidR="0050605A" w:rsidRPr="00603A73" w:rsidRDefault="0050605A" w:rsidP="0050605A">
      <w:pPr>
        <w:spacing w:after="0"/>
        <w:jc w:val="both"/>
        <w:rPr>
          <w:rFonts w:ascii="Times New Roman" w:hAnsi="Times New Roman"/>
          <w:sz w:val="27"/>
          <w:szCs w:val="27"/>
        </w:rPr>
      </w:pPr>
      <w:r w:rsidRPr="00603A73">
        <w:rPr>
          <w:rFonts w:ascii="Times New Roman" w:hAnsi="Times New Roman"/>
          <w:sz w:val="27"/>
          <w:szCs w:val="27"/>
        </w:rPr>
        <w:t xml:space="preserve">        Публичные слушания, назначенные постановлением Администрации Семикаракорского городского поселения от </w:t>
      </w:r>
      <w:r w:rsidR="0005015E">
        <w:rPr>
          <w:rFonts w:ascii="Times New Roman" w:hAnsi="Times New Roman"/>
          <w:sz w:val="27"/>
          <w:szCs w:val="27"/>
        </w:rPr>
        <w:t>16</w:t>
      </w:r>
      <w:r w:rsidRPr="00603A73">
        <w:rPr>
          <w:rFonts w:ascii="Times New Roman" w:hAnsi="Times New Roman"/>
          <w:sz w:val="27"/>
          <w:szCs w:val="27"/>
        </w:rPr>
        <w:t>.</w:t>
      </w:r>
      <w:r w:rsidR="0005015E">
        <w:rPr>
          <w:rFonts w:ascii="Times New Roman" w:hAnsi="Times New Roman"/>
          <w:sz w:val="27"/>
          <w:szCs w:val="27"/>
        </w:rPr>
        <w:t>12</w:t>
      </w:r>
      <w:r w:rsidRPr="00603A73">
        <w:rPr>
          <w:rFonts w:ascii="Times New Roman" w:hAnsi="Times New Roman"/>
          <w:sz w:val="27"/>
          <w:szCs w:val="27"/>
        </w:rPr>
        <w:t>.20</w:t>
      </w:r>
      <w:r w:rsidR="0006534E" w:rsidRPr="00603A73">
        <w:rPr>
          <w:rFonts w:ascii="Times New Roman" w:hAnsi="Times New Roman"/>
          <w:sz w:val="27"/>
          <w:szCs w:val="27"/>
        </w:rPr>
        <w:t>2</w:t>
      </w:r>
      <w:r w:rsidR="00E534E0" w:rsidRPr="00603A73">
        <w:rPr>
          <w:rFonts w:ascii="Times New Roman" w:hAnsi="Times New Roman"/>
          <w:sz w:val="27"/>
          <w:szCs w:val="27"/>
        </w:rPr>
        <w:t>1</w:t>
      </w:r>
      <w:r w:rsidRPr="00603A73">
        <w:rPr>
          <w:rFonts w:ascii="Times New Roman" w:hAnsi="Times New Roman"/>
          <w:sz w:val="27"/>
          <w:szCs w:val="27"/>
        </w:rPr>
        <w:t xml:space="preserve"> № </w:t>
      </w:r>
      <w:r w:rsidR="0005015E">
        <w:rPr>
          <w:rFonts w:ascii="Times New Roman" w:hAnsi="Times New Roman"/>
          <w:sz w:val="27"/>
          <w:szCs w:val="27"/>
        </w:rPr>
        <w:t>211</w:t>
      </w:r>
      <w:r w:rsidRPr="00603A73">
        <w:rPr>
          <w:rFonts w:ascii="Times New Roman" w:hAnsi="Times New Roman"/>
          <w:sz w:val="27"/>
          <w:szCs w:val="27"/>
        </w:rPr>
        <w:t xml:space="preserve">, состоялись в назначенные сроки. </w:t>
      </w:r>
    </w:p>
    <w:p w:rsidR="0050605A" w:rsidRPr="00603A73" w:rsidRDefault="0050605A" w:rsidP="0050605A">
      <w:pPr>
        <w:spacing w:after="0"/>
        <w:jc w:val="both"/>
        <w:rPr>
          <w:rFonts w:ascii="Times New Roman" w:hAnsi="Times New Roman"/>
          <w:color w:val="FF0000"/>
          <w:sz w:val="27"/>
          <w:szCs w:val="27"/>
          <w:u w:val="single"/>
        </w:rPr>
      </w:pPr>
      <w:r w:rsidRPr="00603A73">
        <w:rPr>
          <w:rFonts w:ascii="Times New Roman" w:hAnsi="Times New Roman"/>
          <w:color w:val="FF0000"/>
          <w:sz w:val="27"/>
          <w:szCs w:val="27"/>
        </w:rPr>
        <w:t xml:space="preserve">     </w:t>
      </w:r>
      <w:r w:rsidR="001F55C1" w:rsidRPr="00603A73">
        <w:rPr>
          <w:rFonts w:ascii="Times New Roman" w:hAnsi="Times New Roman"/>
          <w:sz w:val="27"/>
          <w:szCs w:val="27"/>
        </w:rPr>
        <w:t>Вопрос публичных слушаний:</w:t>
      </w:r>
      <w:r w:rsidR="001F55C1" w:rsidRPr="00603A73">
        <w:rPr>
          <w:rFonts w:ascii="Times New Roman" w:hAnsi="Times New Roman"/>
          <w:bCs/>
          <w:sz w:val="27"/>
          <w:szCs w:val="27"/>
        </w:rPr>
        <w:t xml:space="preserve"> </w:t>
      </w:r>
      <w:r w:rsidR="0005015E">
        <w:rPr>
          <w:rFonts w:ascii="Times New Roman" w:hAnsi="Times New Roman"/>
          <w:sz w:val="27"/>
          <w:szCs w:val="27"/>
        </w:rPr>
        <w:t>рассмотрение проекта Дизайн-кода муниципального образования «Семикаракорское городское поселение» (свод правил и рекомендаций для формирования стилистически единой, комфортной и безопасной городской среды)</w:t>
      </w:r>
      <w:r w:rsidR="001F55C1" w:rsidRPr="00603A73">
        <w:rPr>
          <w:rFonts w:ascii="Times New Roman" w:hAnsi="Times New Roman"/>
          <w:sz w:val="27"/>
          <w:szCs w:val="27"/>
        </w:rPr>
        <w:t>.</w:t>
      </w:r>
    </w:p>
    <w:p w:rsidR="0050605A" w:rsidRPr="00603A73" w:rsidRDefault="0050605A" w:rsidP="0050605A">
      <w:pPr>
        <w:spacing w:after="0"/>
        <w:jc w:val="both"/>
        <w:rPr>
          <w:rFonts w:ascii="Times New Roman" w:hAnsi="Times New Roman"/>
          <w:sz w:val="27"/>
          <w:szCs w:val="27"/>
        </w:rPr>
      </w:pPr>
      <w:r w:rsidRPr="00603A73">
        <w:rPr>
          <w:rFonts w:ascii="Times New Roman" w:hAnsi="Times New Roman"/>
          <w:sz w:val="27"/>
          <w:szCs w:val="27"/>
        </w:rPr>
        <w:t xml:space="preserve">     Дата, время и место проведения публичных слушаний: </w:t>
      </w:r>
      <w:r w:rsidR="00603A73" w:rsidRPr="00603A73">
        <w:rPr>
          <w:rFonts w:ascii="Times New Roman" w:hAnsi="Times New Roman"/>
          <w:sz w:val="27"/>
          <w:szCs w:val="27"/>
        </w:rPr>
        <w:t>2</w:t>
      </w:r>
      <w:r w:rsidR="0005015E">
        <w:rPr>
          <w:rFonts w:ascii="Times New Roman" w:hAnsi="Times New Roman"/>
          <w:sz w:val="27"/>
          <w:szCs w:val="27"/>
        </w:rPr>
        <w:t>6</w:t>
      </w:r>
      <w:r w:rsidRPr="00603A73">
        <w:rPr>
          <w:rFonts w:ascii="Times New Roman" w:hAnsi="Times New Roman"/>
          <w:sz w:val="27"/>
          <w:szCs w:val="27"/>
        </w:rPr>
        <w:t>.</w:t>
      </w:r>
      <w:r w:rsidR="008539BC" w:rsidRPr="00603A73">
        <w:rPr>
          <w:rFonts w:ascii="Times New Roman" w:hAnsi="Times New Roman"/>
          <w:sz w:val="27"/>
          <w:szCs w:val="27"/>
        </w:rPr>
        <w:t>0</w:t>
      </w:r>
      <w:r w:rsidR="0005015E">
        <w:rPr>
          <w:rFonts w:ascii="Times New Roman" w:hAnsi="Times New Roman"/>
          <w:sz w:val="27"/>
          <w:szCs w:val="27"/>
        </w:rPr>
        <w:t>1</w:t>
      </w:r>
      <w:r w:rsidRPr="00603A73">
        <w:rPr>
          <w:rFonts w:ascii="Times New Roman" w:hAnsi="Times New Roman"/>
          <w:sz w:val="27"/>
          <w:szCs w:val="27"/>
        </w:rPr>
        <w:t>.20</w:t>
      </w:r>
      <w:r w:rsidR="0006534E" w:rsidRPr="00603A73">
        <w:rPr>
          <w:rFonts w:ascii="Times New Roman" w:hAnsi="Times New Roman"/>
          <w:sz w:val="27"/>
          <w:szCs w:val="27"/>
        </w:rPr>
        <w:t>2</w:t>
      </w:r>
      <w:r w:rsidR="0005015E">
        <w:rPr>
          <w:rFonts w:ascii="Times New Roman" w:hAnsi="Times New Roman"/>
          <w:sz w:val="27"/>
          <w:szCs w:val="27"/>
        </w:rPr>
        <w:t>2</w:t>
      </w:r>
      <w:r w:rsidRPr="00603A73">
        <w:rPr>
          <w:rFonts w:ascii="Times New Roman" w:hAnsi="Times New Roman"/>
          <w:sz w:val="27"/>
          <w:szCs w:val="27"/>
        </w:rPr>
        <w:t xml:space="preserve"> в 1</w:t>
      </w:r>
      <w:r w:rsidR="0005015E">
        <w:rPr>
          <w:rFonts w:ascii="Times New Roman" w:hAnsi="Times New Roman"/>
          <w:sz w:val="27"/>
          <w:szCs w:val="27"/>
        </w:rPr>
        <w:t>0:00</w:t>
      </w:r>
      <w:r w:rsidRPr="00603A73">
        <w:rPr>
          <w:rFonts w:ascii="Times New Roman" w:hAnsi="Times New Roman"/>
          <w:sz w:val="27"/>
          <w:szCs w:val="27"/>
        </w:rPr>
        <w:t xml:space="preserve"> час</w:t>
      </w:r>
      <w:proofErr w:type="gramStart"/>
      <w:r w:rsidR="0005015E">
        <w:rPr>
          <w:rFonts w:ascii="Times New Roman" w:hAnsi="Times New Roman"/>
          <w:sz w:val="27"/>
          <w:szCs w:val="27"/>
        </w:rPr>
        <w:t>.</w:t>
      </w:r>
      <w:r w:rsidRPr="00603A73">
        <w:rPr>
          <w:rFonts w:ascii="Times New Roman" w:hAnsi="Times New Roman"/>
          <w:sz w:val="27"/>
          <w:szCs w:val="27"/>
        </w:rPr>
        <w:t xml:space="preserve">, </w:t>
      </w:r>
      <w:r w:rsidR="00A607FE" w:rsidRPr="00603A73">
        <w:rPr>
          <w:rFonts w:ascii="Times New Roman" w:hAnsi="Times New Roman"/>
          <w:sz w:val="27"/>
          <w:szCs w:val="27"/>
        </w:rPr>
        <w:t xml:space="preserve"> </w:t>
      </w:r>
      <w:proofErr w:type="gramEnd"/>
      <w:r w:rsidR="00B87CB9" w:rsidRPr="00603A73">
        <w:rPr>
          <w:rFonts w:ascii="Times New Roman" w:hAnsi="Times New Roman"/>
          <w:sz w:val="27"/>
          <w:szCs w:val="27"/>
        </w:rPr>
        <w:t xml:space="preserve">Ростовская область, </w:t>
      </w:r>
      <w:r w:rsidRPr="00603A73">
        <w:rPr>
          <w:rFonts w:ascii="Times New Roman" w:hAnsi="Times New Roman"/>
          <w:sz w:val="27"/>
          <w:szCs w:val="27"/>
        </w:rPr>
        <w:t>г</w:t>
      </w:r>
      <w:r w:rsidR="00E91055" w:rsidRPr="00603A73">
        <w:rPr>
          <w:rFonts w:ascii="Times New Roman" w:hAnsi="Times New Roman"/>
          <w:sz w:val="27"/>
          <w:szCs w:val="27"/>
        </w:rPr>
        <w:t>ород</w:t>
      </w:r>
      <w:r w:rsidRPr="00603A73">
        <w:rPr>
          <w:rFonts w:ascii="Times New Roman" w:hAnsi="Times New Roman"/>
          <w:sz w:val="27"/>
          <w:szCs w:val="27"/>
        </w:rPr>
        <w:t xml:space="preserve"> Семикаракорск, </w:t>
      </w:r>
      <w:r w:rsidR="007D58AF" w:rsidRPr="00603A73">
        <w:rPr>
          <w:rFonts w:ascii="Times New Roman" w:hAnsi="Times New Roman"/>
          <w:sz w:val="27"/>
          <w:szCs w:val="27"/>
        </w:rPr>
        <w:t>улица Ленина, 138</w:t>
      </w:r>
      <w:r w:rsidR="00371477" w:rsidRPr="00603A73">
        <w:rPr>
          <w:rFonts w:ascii="Times New Roman" w:hAnsi="Times New Roman"/>
          <w:sz w:val="27"/>
          <w:szCs w:val="27"/>
        </w:rPr>
        <w:t>.</w:t>
      </w:r>
    </w:p>
    <w:p w:rsidR="0050605A" w:rsidRPr="00603A73" w:rsidRDefault="0050605A" w:rsidP="0050605A">
      <w:pPr>
        <w:pStyle w:val="af7"/>
        <w:tabs>
          <w:tab w:val="left" w:pos="540"/>
        </w:tabs>
        <w:jc w:val="both"/>
        <w:rPr>
          <w:rFonts w:ascii="Times New Roman" w:hAnsi="Times New Roman" w:cs="Times New Roman"/>
          <w:b w:val="0"/>
          <w:sz w:val="27"/>
          <w:szCs w:val="27"/>
        </w:rPr>
      </w:pPr>
      <w:r w:rsidRPr="00603A73">
        <w:rPr>
          <w:rFonts w:ascii="Times New Roman" w:hAnsi="Times New Roman" w:cs="Times New Roman"/>
          <w:sz w:val="27"/>
          <w:szCs w:val="27"/>
        </w:rPr>
        <w:t xml:space="preserve">     </w:t>
      </w:r>
      <w:r w:rsidRPr="00603A73">
        <w:rPr>
          <w:rFonts w:ascii="Times New Roman" w:hAnsi="Times New Roman" w:cs="Times New Roman"/>
          <w:b w:val="0"/>
          <w:sz w:val="27"/>
          <w:szCs w:val="27"/>
        </w:rPr>
        <w:t xml:space="preserve">Уполномоченный орган по проведению публичных слушаний, комиссия  в составе: </w:t>
      </w:r>
    </w:p>
    <w:p w:rsidR="00603A73" w:rsidRPr="00603A73" w:rsidRDefault="008539BC" w:rsidP="00603A73">
      <w:pPr>
        <w:spacing w:after="0"/>
        <w:jc w:val="both"/>
        <w:rPr>
          <w:rFonts w:ascii="Times New Roman" w:hAnsi="Times New Roman"/>
          <w:bCs/>
          <w:sz w:val="27"/>
          <w:szCs w:val="27"/>
        </w:rPr>
      </w:pPr>
      <w:r w:rsidRPr="00603A73">
        <w:rPr>
          <w:rFonts w:ascii="Times New Roman" w:hAnsi="Times New Roman"/>
          <w:sz w:val="27"/>
          <w:szCs w:val="27"/>
        </w:rPr>
        <w:t xml:space="preserve">        </w:t>
      </w:r>
      <w:r w:rsidR="00603A73" w:rsidRPr="00603A73">
        <w:rPr>
          <w:rFonts w:ascii="Times New Roman" w:hAnsi="Times New Roman"/>
          <w:bCs/>
          <w:sz w:val="27"/>
          <w:szCs w:val="27"/>
        </w:rPr>
        <w:t xml:space="preserve">Сулименко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 </w:t>
      </w:r>
    </w:p>
    <w:p w:rsidR="00603A73" w:rsidRPr="00603A73" w:rsidRDefault="00603A73" w:rsidP="00603A73">
      <w:pPr>
        <w:spacing w:after="0"/>
        <w:jc w:val="both"/>
        <w:rPr>
          <w:rFonts w:ascii="Times New Roman" w:hAnsi="Times New Roman"/>
          <w:bCs/>
          <w:sz w:val="27"/>
          <w:szCs w:val="27"/>
        </w:rPr>
      </w:pPr>
      <w:r w:rsidRPr="00603A73">
        <w:rPr>
          <w:rFonts w:ascii="Times New Roman" w:hAnsi="Times New Roman"/>
          <w:sz w:val="27"/>
          <w:szCs w:val="27"/>
        </w:rPr>
        <w:t xml:space="preserve">       Юрикова С.А. </w:t>
      </w:r>
      <w:r w:rsidRPr="00603A73">
        <w:rPr>
          <w:rFonts w:ascii="Times New Roman" w:hAnsi="Times New Roman"/>
          <w:bCs/>
          <w:sz w:val="27"/>
          <w:szCs w:val="27"/>
        </w:rPr>
        <w:t>- 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заместитель председателя;</w:t>
      </w:r>
    </w:p>
    <w:p w:rsidR="008539BC" w:rsidRPr="00603A73" w:rsidRDefault="00603A73" w:rsidP="00603A73">
      <w:pPr>
        <w:spacing w:after="0"/>
        <w:jc w:val="both"/>
        <w:rPr>
          <w:rFonts w:ascii="Times New Roman" w:hAnsi="Times New Roman"/>
          <w:b/>
          <w:bCs/>
          <w:sz w:val="27"/>
          <w:szCs w:val="27"/>
        </w:rPr>
      </w:pPr>
      <w:r w:rsidRPr="00603A73">
        <w:rPr>
          <w:rFonts w:ascii="Times New Roman" w:hAnsi="Times New Roman"/>
          <w:bCs/>
          <w:sz w:val="27"/>
          <w:szCs w:val="27"/>
        </w:rPr>
        <w:t xml:space="preserve">       </w:t>
      </w:r>
      <w:r w:rsidR="0005015E">
        <w:rPr>
          <w:rFonts w:ascii="Times New Roman" w:hAnsi="Times New Roman"/>
          <w:bCs/>
          <w:sz w:val="27"/>
          <w:szCs w:val="27"/>
        </w:rPr>
        <w:t>Ильичева Е.И</w:t>
      </w:r>
      <w:r w:rsidRPr="00603A73">
        <w:rPr>
          <w:rFonts w:ascii="Times New Roman" w:hAnsi="Times New Roman"/>
          <w:bCs/>
          <w:sz w:val="27"/>
          <w:szCs w:val="27"/>
        </w:rPr>
        <w:t>. - старший инспектор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секретарь комиссии</w:t>
      </w:r>
      <w:r w:rsidR="008539BC" w:rsidRPr="00603A73">
        <w:rPr>
          <w:rFonts w:ascii="Times New Roman" w:hAnsi="Times New Roman"/>
          <w:sz w:val="27"/>
          <w:szCs w:val="27"/>
        </w:rPr>
        <w:t>.</w:t>
      </w:r>
    </w:p>
    <w:p w:rsidR="00441E4B" w:rsidRDefault="0050605A" w:rsidP="00441E4B">
      <w:pPr>
        <w:spacing w:after="0"/>
        <w:jc w:val="both"/>
        <w:rPr>
          <w:rFonts w:ascii="Times New Roman" w:hAnsi="Times New Roman"/>
          <w:sz w:val="27"/>
          <w:szCs w:val="27"/>
        </w:rPr>
      </w:pPr>
      <w:r w:rsidRPr="00603A73">
        <w:rPr>
          <w:rFonts w:ascii="Times New Roman" w:hAnsi="Times New Roman"/>
          <w:sz w:val="27"/>
          <w:szCs w:val="27"/>
        </w:rPr>
        <w:t xml:space="preserve">     </w:t>
      </w:r>
      <w:r w:rsidR="007D58AF" w:rsidRPr="00603A73">
        <w:rPr>
          <w:rFonts w:ascii="Times New Roman" w:hAnsi="Times New Roman"/>
          <w:sz w:val="27"/>
          <w:szCs w:val="27"/>
        </w:rPr>
        <w:t xml:space="preserve"> </w:t>
      </w:r>
      <w:r w:rsidRPr="00603A73">
        <w:rPr>
          <w:rFonts w:ascii="Times New Roman" w:hAnsi="Times New Roman"/>
          <w:sz w:val="27"/>
          <w:szCs w:val="27"/>
        </w:rPr>
        <w:t xml:space="preserve">Комиссия по проведению публичных слушаний </w:t>
      </w:r>
      <w:r w:rsidR="0005015E">
        <w:rPr>
          <w:rFonts w:ascii="Times New Roman" w:hAnsi="Times New Roman"/>
          <w:sz w:val="27"/>
          <w:szCs w:val="27"/>
        </w:rPr>
        <w:t>по проекту Дизайн-кода муниципального образования «Семикаракорское городское поселение» (свод правил и рекомендаций для формирования стилистически единой, комфортной и безопасной городской среды)</w:t>
      </w:r>
      <w:r w:rsidR="00B27877" w:rsidRPr="00603A73">
        <w:rPr>
          <w:rFonts w:ascii="Times New Roman" w:hAnsi="Times New Roman"/>
          <w:sz w:val="27"/>
          <w:szCs w:val="27"/>
        </w:rPr>
        <w:t xml:space="preserve">, </w:t>
      </w:r>
      <w:r w:rsidR="00E91055" w:rsidRPr="00603A73">
        <w:rPr>
          <w:rFonts w:ascii="Times New Roman" w:hAnsi="Times New Roman"/>
          <w:sz w:val="27"/>
          <w:szCs w:val="27"/>
        </w:rPr>
        <w:t>решила:</w:t>
      </w:r>
    </w:p>
    <w:p w:rsidR="00441E4B" w:rsidRDefault="00441E4B" w:rsidP="00441E4B">
      <w:pPr>
        <w:spacing w:after="0"/>
        <w:ind w:firstLine="426"/>
        <w:jc w:val="both"/>
        <w:rPr>
          <w:rFonts w:ascii="Times New Roman" w:hAnsi="Times New Roman"/>
          <w:sz w:val="27"/>
          <w:szCs w:val="27"/>
        </w:rPr>
      </w:pPr>
      <w:r>
        <w:rPr>
          <w:rFonts w:ascii="Times New Roman" w:hAnsi="Times New Roman"/>
          <w:sz w:val="27"/>
          <w:szCs w:val="27"/>
        </w:rPr>
        <w:t>утвердить проект Дизайн-кода муниципального образования «Семикаракорское городское поселение» (свод правил и рекомендаций для формирования стилистически единой, комфортной и безопасной городской среды)</w:t>
      </w:r>
    </w:p>
    <w:p w:rsidR="00441E4B" w:rsidRDefault="00441E4B" w:rsidP="00441E4B">
      <w:pPr>
        <w:spacing w:after="0"/>
        <w:jc w:val="both"/>
        <w:rPr>
          <w:rFonts w:ascii="Times New Roman" w:hAnsi="Times New Roman"/>
          <w:sz w:val="27"/>
          <w:szCs w:val="27"/>
        </w:rPr>
      </w:pPr>
    </w:p>
    <w:p w:rsidR="00DB7540" w:rsidRPr="00603A73" w:rsidRDefault="00441E4B" w:rsidP="00441E4B">
      <w:pPr>
        <w:spacing w:after="0"/>
        <w:jc w:val="both"/>
        <w:rPr>
          <w:rFonts w:ascii="Times New Roman" w:hAnsi="Times New Roman"/>
          <w:sz w:val="27"/>
          <w:szCs w:val="27"/>
        </w:rPr>
      </w:pPr>
      <w:r>
        <w:rPr>
          <w:rFonts w:ascii="Times New Roman" w:hAnsi="Times New Roman"/>
          <w:sz w:val="27"/>
          <w:szCs w:val="27"/>
        </w:rPr>
        <w:t>З</w:t>
      </w:r>
      <w:r w:rsidR="00DB7540" w:rsidRPr="00603A73">
        <w:rPr>
          <w:rFonts w:ascii="Times New Roman" w:hAnsi="Times New Roman"/>
          <w:sz w:val="27"/>
          <w:szCs w:val="27"/>
        </w:rPr>
        <w:t>аведующ</w:t>
      </w:r>
      <w:r>
        <w:rPr>
          <w:rFonts w:ascii="Times New Roman" w:hAnsi="Times New Roman"/>
          <w:sz w:val="27"/>
          <w:szCs w:val="27"/>
        </w:rPr>
        <w:t>ий</w:t>
      </w:r>
      <w:r w:rsidR="00DB7540" w:rsidRPr="00603A73">
        <w:rPr>
          <w:rFonts w:ascii="Times New Roman" w:hAnsi="Times New Roman"/>
          <w:sz w:val="27"/>
          <w:szCs w:val="27"/>
        </w:rPr>
        <w:t xml:space="preserve"> отделом архитектуры,</w:t>
      </w:r>
    </w:p>
    <w:p w:rsidR="00DB7540" w:rsidRPr="00603A73" w:rsidRDefault="00DB7540" w:rsidP="00441E4B">
      <w:pPr>
        <w:spacing w:after="0"/>
        <w:rPr>
          <w:rFonts w:ascii="Times New Roman" w:hAnsi="Times New Roman"/>
          <w:sz w:val="27"/>
          <w:szCs w:val="27"/>
        </w:rPr>
      </w:pPr>
      <w:r w:rsidRPr="00603A73">
        <w:rPr>
          <w:rFonts w:ascii="Times New Roman" w:hAnsi="Times New Roman"/>
          <w:sz w:val="27"/>
          <w:szCs w:val="27"/>
        </w:rPr>
        <w:t xml:space="preserve">градостроительства и </w:t>
      </w:r>
      <w:proofErr w:type="gramStart"/>
      <w:r w:rsidRPr="00603A73">
        <w:rPr>
          <w:rFonts w:ascii="Times New Roman" w:hAnsi="Times New Roman"/>
          <w:sz w:val="27"/>
          <w:szCs w:val="27"/>
        </w:rPr>
        <w:t>земельно-имущественных</w:t>
      </w:r>
      <w:proofErr w:type="gramEnd"/>
    </w:p>
    <w:p w:rsidR="00DB7540" w:rsidRPr="00603A73" w:rsidRDefault="00DB7540" w:rsidP="00441E4B">
      <w:pPr>
        <w:spacing w:after="0"/>
        <w:rPr>
          <w:rFonts w:ascii="Times New Roman" w:hAnsi="Times New Roman"/>
          <w:sz w:val="27"/>
          <w:szCs w:val="27"/>
        </w:rPr>
      </w:pPr>
      <w:r w:rsidRPr="00603A73">
        <w:rPr>
          <w:rFonts w:ascii="Times New Roman" w:hAnsi="Times New Roman"/>
          <w:sz w:val="27"/>
          <w:szCs w:val="27"/>
        </w:rPr>
        <w:t>отношений Администрации Семикаракорского</w:t>
      </w:r>
    </w:p>
    <w:p w:rsidR="0050605A" w:rsidRPr="00603A73" w:rsidRDefault="00DB7540" w:rsidP="00441E4B">
      <w:pPr>
        <w:spacing w:after="0"/>
        <w:rPr>
          <w:rFonts w:ascii="Times New Roman" w:hAnsi="Times New Roman"/>
          <w:sz w:val="27"/>
          <w:szCs w:val="27"/>
        </w:rPr>
      </w:pPr>
      <w:r w:rsidRPr="00603A73">
        <w:rPr>
          <w:rFonts w:ascii="Times New Roman" w:hAnsi="Times New Roman"/>
          <w:sz w:val="27"/>
          <w:szCs w:val="27"/>
        </w:rPr>
        <w:t>городского поселения - главн</w:t>
      </w:r>
      <w:r w:rsidR="00441E4B">
        <w:rPr>
          <w:rFonts w:ascii="Times New Roman" w:hAnsi="Times New Roman"/>
          <w:sz w:val="27"/>
          <w:szCs w:val="27"/>
        </w:rPr>
        <w:t>ый</w:t>
      </w:r>
      <w:r w:rsidRPr="00603A73">
        <w:rPr>
          <w:rFonts w:ascii="Times New Roman" w:hAnsi="Times New Roman"/>
          <w:sz w:val="27"/>
          <w:szCs w:val="27"/>
        </w:rPr>
        <w:t xml:space="preserve"> архитектор                          </w:t>
      </w:r>
      <w:r w:rsidR="00603A73" w:rsidRPr="00603A73">
        <w:rPr>
          <w:rFonts w:ascii="Times New Roman" w:hAnsi="Times New Roman"/>
          <w:sz w:val="27"/>
          <w:szCs w:val="27"/>
        </w:rPr>
        <w:t xml:space="preserve">   </w:t>
      </w:r>
      <w:r w:rsidR="00631DC2">
        <w:rPr>
          <w:rFonts w:ascii="Times New Roman" w:hAnsi="Times New Roman"/>
          <w:sz w:val="27"/>
          <w:szCs w:val="27"/>
        </w:rPr>
        <w:t xml:space="preserve">        </w:t>
      </w:r>
      <w:r w:rsidR="00603A73" w:rsidRPr="00603A73">
        <w:rPr>
          <w:rFonts w:ascii="Times New Roman" w:hAnsi="Times New Roman"/>
          <w:sz w:val="27"/>
          <w:szCs w:val="27"/>
        </w:rPr>
        <w:t xml:space="preserve">    </w:t>
      </w:r>
      <w:r w:rsidR="00441E4B">
        <w:rPr>
          <w:rFonts w:ascii="Times New Roman" w:hAnsi="Times New Roman"/>
          <w:sz w:val="27"/>
          <w:szCs w:val="27"/>
        </w:rPr>
        <w:t>А.В. Сулименко</w:t>
      </w:r>
    </w:p>
    <w:sectPr w:rsidR="0050605A" w:rsidRPr="00603A73" w:rsidSect="00603A73">
      <w:footerReference w:type="default" r:id="rId9"/>
      <w:pgSz w:w="11906" w:h="16838"/>
      <w:pgMar w:top="284" w:right="850" w:bottom="0"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B3E" w:rsidRDefault="00757B3E" w:rsidP="000A5E40">
      <w:pPr>
        <w:spacing w:after="0" w:line="240" w:lineRule="auto"/>
      </w:pPr>
      <w:r>
        <w:separator/>
      </w:r>
    </w:p>
  </w:endnote>
  <w:endnote w:type="continuationSeparator" w:id="0">
    <w:p w:rsidR="00757B3E" w:rsidRDefault="00757B3E" w:rsidP="000A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46486"/>
      <w:showingPlcHdr/>
    </w:sdtPr>
    <w:sdtEndPr/>
    <w:sdtContent>
      <w:p w:rsidR="00441E4B" w:rsidRDefault="00441E4B" w:rsidP="000A5E40">
        <w:pPr>
          <w:pStyle w:val="a5"/>
          <w:jc w:val="right"/>
        </w:pP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B3E" w:rsidRDefault="00757B3E" w:rsidP="000A5E40">
      <w:pPr>
        <w:spacing w:after="0" w:line="240" w:lineRule="auto"/>
      </w:pPr>
      <w:r>
        <w:separator/>
      </w:r>
    </w:p>
  </w:footnote>
  <w:footnote w:type="continuationSeparator" w:id="0">
    <w:p w:rsidR="00757B3E" w:rsidRDefault="00757B3E" w:rsidP="000A5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65"/>
    <w:rsid w:val="000022CE"/>
    <w:rsid w:val="00003CD0"/>
    <w:rsid w:val="00010D61"/>
    <w:rsid w:val="0001483D"/>
    <w:rsid w:val="0003065B"/>
    <w:rsid w:val="0004704D"/>
    <w:rsid w:val="0005015E"/>
    <w:rsid w:val="00050F53"/>
    <w:rsid w:val="00051722"/>
    <w:rsid w:val="00051977"/>
    <w:rsid w:val="00054976"/>
    <w:rsid w:val="0005639E"/>
    <w:rsid w:val="00060AA1"/>
    <w:rsid w:val="00061F06"/>
    <w:rsid w:val="0006534E"/>
    <w:rsid w:val="00074B53"/>
    <w:rsid w:val="00075229"/>
    <w:rsid w:val="00076159"/>
    <w:rsid w:val="00082165"/>
    <w:rsid w:val="0008673C"/>
    <w:rsid w:val="00095EB3"/>
    <w:rsid w:val="000A00D7"/>
    <w:rsid w:val="000A5E40"/>
    <w:rsid w:val="000B15C1"/>
    <w:rsid w:val="000B2835"/>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34B40"/>
    <w:rsid w:val="001507EB"/>
    <w:rsid w:val="00153E22"/>
    <w:rsid w:val="0015614C"/>
    <w:rsid w:val="00164EE0"/>
    <w:rsid w:val="00174B22"/>
    <w:rsid w:val="00177DFD"/>
    <w:rsid w:val="00192041"/>
    <w:rsid w:val="001963C1"/>
    <w:rsid w:val="001978CD"/>
    <w:rsid w:val="001A7BE4"/>
    <w:rsid w:val="001C02B6"/>
    <w:rsid w:val="001C1BFF"/>
    <w:rsid w:val="001D0FD6"/>
    <w:rsid w:val="001D1C22"/>
    <w:rsid w:val="001D745A"/>
    <w:rsid w:val="001D7AFF"/>
    <w:rsid w:val="001E734C"/>
    <w:rsid w:val="001F18E0"/>
    <w:rsid w:val="001F344F"/>
    <w:rsid w:val="001F55C1"/>
    <w:rsid w:val="002033D8"/>
    <w:rsid w:val="00207DAE"/>
    <w:rsid w:val="002141DA"/>
    <w:rsid w:val="002164DF"/>
    <w:rsid w:val="00222AB5"/>
    <w:rsid w:val="002231EC"/>
    <w:rsid w:val="00223924"/>
    <w:rsid w:val="0022420E"/>
    <w:rsid w:val="00234013"/>
    <w:rsid w:val="00262733"/>
    <w:rsid w:val="00263742"/>
    <w:rsid w:val="002668D4"/>
    <w:rsid w:val="00266DC7"/>
    <w:rsid w:val="00281775"/>
    <w:rsid w:val="00284A04"/>
    <w:rsid w:val="0028582E"/>
    <w:rsid w:val="00287B1C"/>
    <w:rsid w:val="002A08EF"/>
    <w:rsid w:val="002A3041"/>
    <w:rsid w:val="002A4167"/>
    <w:rsid w:val="002A4CA7"/>
    <w:rsid w:val="002A59BA"/>
    <w:rsid w:val="002B0EA7"/>
    <w:rsid w:val="002C0CFB"/>
    <w:rsid w:val="002C21BE"/>
    <w:rsid w:val="002E0B97"/>
    <w:rsid w:val="002E108F"/>
    <w:rsid w:val="002F3685"/>
    <w:rsid w:val="003018A4"/>
    <w:rsid w:val="00317547"/>
    <w:rsid w:val="00322046"/>
    <w:rsid w:val="00330B56"/>
    <w:rsid w:val="00341EF1"/>
    <w:rsid w:val="00342B3E"/>
    <w:rsid w:val="00343E25"/>
    <w:rsid w:val="00346870"/>
    <w:rsid w:val="00363D57"/>
    <w:rsid w:val="00364BCA"/>
    <w:rsid w:val="00371477"/>
    <w:rsid w:val="00381823"/>
    <w:rsid w:val="003A098D"/>
    <w:rsid w:val="003A16FC"/>
    <w:rsid w:val="003A2839"/>
    <w:rsid w:val="003A7A1F"/>
    <w:rsid w:val="003B6687"/>
    <w:rsid w:val="003C48E1"/>
    <w:rsid w:val="003C7C52"/>
    <w:rsid w:val="003D33B4"/>
    <w:rsid w:val="003E1014"/>
    <w:rsid w:val="003E1CC7"/>
    <w:rsid w:val="003E5728"/>
    <w:rsid w:val="003E6D9B"/>
    <w:rsid w:val="00400B35"/>
    <w:rsid w:val="00401776"/>
    <w:rsid w:val="00402417"/>
    <w:rsid w:val="00423A94"/>
    <w:rsid w:val="004241CF"/>
    <w:rsid w:val="004276E6"/>
    <w:rsid w:val="00441E4B"/>
    <w:rsid w:val="00444A47"/>
    <w:rsid w:val="00446B74"/>
    <w:rsid w:val="00446BF1"/>
    <w:rsid w:val="0045027F"/>
    <w:rsid w:val="00453200"/>
    <w:rsid w:val="0046457F"/>
    <w:rsid w:val="00470DB0"/>
    <w:rsid w:val="00473FBF"/>
    <w:rsid w:val="00480320"/>
    <w:rsid w:val="004B0ED6"/>
    <w:rsid w:val="004B556B"/>
    <w:rsid w:val="004C44A8"/>
    <w:rsid w:val="004D636B"/>
    <w:rsid w:val="004E6D41"/>
    <w:rsid w:val="004F3F37"/>
    <w:rsid w:val="00502067"/>
    <w:rsid w:val="0050605A"/>
    <w:rsid w:val="00507AFD"/>
    <w:rsid w:val="00513996"/>
    <w:rsid w:val="00517F23"/>
    <w:rsid w:val="005208EA"/>
    <w:rsid w:val="005240AF"/>
    <w:rsid w:val="005312F6"/>
    <w:rsid w:val="00541401"/>
    <w:rsid w:val="00556F63"/>
    <w:rsid w:val="00560865"/>
    <w:rsid w:val="00560EA9"/>
    <w:rsid w:val="0056294E"/>
    <w:rsid w:val="00563EEA"/>
    <w:rsid w:val="00565F50"/>
    <w:rsid w:val="005724BD"/>
    <w:rsid w:val="005757F1"/>
    <w:rsid w:val="00582545"/>
    <w:rsid w:val="005836C1"/>
    <w:rsid w:val="00584488"/>
    <w:rsid w:val="00590046"/>
    <w:rsid w:val="00593DE9"/>
    <w:rsid w:val="00597D1F"/>
    <w:rsid w:val="005A384D"/>
    <w:rsid w:val="005A51F8"/>
    <w:rsid w:val="005B15CB"/>
    <w:rsid w:val="005D2F02"/>
    <w:rsid w:val="005E7EDD"/>
    <w:rsid w:val="005F09AD"/>
    <w:rsid w:val="005F6D66"/>
    <w:rsid w:val="00602F46"/>
    <w:rsid w:val="00603A73"/>
    <w:rsid w:val="006066DA"/>
    <w:rsid w:val="00622B19"/>
    <w:rsid w:val="00624CF0"/>
    <w:rsid w:val="00631DC2"/>
    <w:rsid w:val="00642EAA"/>
    <w:rsid w:val="006455DB"/>
    <w:rsid w:val="006517D8"/>
    <w:rsid w:val="00652A58"/>
    <w:rsid w:val="00656ECF"/>
    <w:rsid w:val="00664551"/>
    <w:rsid w:val="00664A1D"/>
    <w:rsid w:val="006662B9"/>
    <w:rsid w:val="006809E1"/>
    <w:rsid w:val="00681D5E"/>
    <w:rsid w:val="00682260"/>
    <w:rsid w:val="0068287B"/>
    <w:rsid w:val="0068704F"/>
    <w:rsid w:val="0069098F"/>
    <w:rsid w:val="00696C15"/>
    <w:rsid w:val="0069711E"/>
    <w:rsid w:val="006C6213"/>
    <w:rsid w:val="006D7B4D"/>
    <w:rsid w:val="006F20EC"/>
    <w:rsid w:val="007036A0"/>
    <w:rsid w:val="0071348D"/>
    <w:rsid w:val="00720063"/>
    <w:rsid w:val="007267D2"/>
    <w:rsid w:val="00754679"/>
    <w:rsid w:val="00757B3E"/>
    <w:rsid w:val="007626F0"/>
    <w:rsid w:val="00765EC5"/>
    <w:rsid w:val="00771236"/>
    <w:rsid w:val="00772647"/>
    <w:rsid w:val="00776684"/>
    <w:rsid w:val="007800EC"/>
    <w:rsid w:val="007841AD"/>
    <w:rsid w:val="00784528"/>
    <w:rsid w:val="00797518"/>
    <w:rsid w:val="007B0F5F"/>
    <w:rsid w:val="007C2FB2"/>
    <w:rsid w:val="007C37AD"/>
    <w:rsid w:val="007D13BE"/>
    <w:rsid w:val="007D1752"/>
    <w:rsid w:val="007D2FF6"/>
    <w:rsid w:val="007D3391"/>
    <w:rsid w:val="007D58AF"/>
    <w:rsid w:val="007E0024"/>
    <w:rsid w:val="007F757B"/>
    <w:rsid w:val="00800FF1"/>
    <w:rsid w:val="0080248F"/>
    <w:rsid w:val="00802C3B"/>
    <w:rsid w:val="008129CD"/>
    <w:rsid w:val="008173E1"/>
    <w:rsid w:val="008248EC"/>
    <w:rsid w:val="008424F0"/>
    <w:rsid w:val="00844128"/>
    <w:rsid w:val="0084448A"/>
    <w:rsid w:val="0084579A"/>
    <w:rsid w:val="008539BC"/>
    <w:rsid w:val="00856A2F"/>
    <w:rsid w:val="00863221"/>
    <w:rsid w:val="0087189A"/>
    <w:rsid w:val="00885B23"/>
    <w:rsid w:val="0088750D"/>
    <w:rsid w:val="0089084D"/>
    <w:rsid w:val="0089522D"/>
    <w:rsid w:val="008A0646"/>
    <w:rsid w:val="008A10C4"/>
    <w:rsid w:val="008B01AC"/>
    <w:rsid w:val="008C3860"/>
    <w:rsid w:val="008C49B9"/>
    <w:rsid w:val="008C7B9C"/>
    <w:rsid w:val="008D18A4"/>
    <w:rsid w:val="008D359D"/>
    <w:rsid w:val="008D5E83"/>
    <w:rsid w:val="008F3F0C"/>
    <w:rsid w:val="008F527F"/>
    <w:rsid w:val="009237F0"/>
    <w:rsid w:val="00930107"/>
    <w:rsid w:val="009302E9"/>
    <w:rsid w:val="00934D89"/>
    <w:rsid w:val="00941358"/>
    <w:rsid w:val="00941E91"/>
    <w:rsid w:val="00945070"/>
    <w:rsid w:val="00950BAF"/>
    <w:rsid w:val="00955350"/>
    <w:rsid w:val="00956AE9"/>
    <w:rsid w:val="00961D43"/>
    <w:rsid w:val="00965F42"/>
    <w:rsid w:val="00966566"/>
    <w:rsid w:val="009703D2"/>
    <w:rsid w:val="0097292F"/>
    <w:rsid w:val="00995321"/>
    <w:rsid w:val="009A0051"/>
    <w:rsid w:val="009A5781"/>
    <w:rsid w:val="009B7D20"/>
    <w:rsid w:val="009C6574"/>
    <w:rsid w:val="009C7C12"/>
    <w:rsid w:val="009C7C8C"/>
    <w:rsid w:val="009D1CC1"/>
    <w:rsid w:val="009D7292"/>
    <w:rsid w:val="009D7299"/>
    <w:rsid w:val="009E1974"/>
    <w:rsid w:val="009E27C7"/>
    <w:rsid w:val="009F0243"/>
    <w:rsid w:val="009F0267"/>
    <w:rsid w:val="009F03A7"/>
    <w:rsid w:val="00A02CA7"/>
    <w:rsid w:val="00A03C8F"/>
    <w:rsid w:val="00A06A4B"/>
    <w:rsid w:val="00A128CE"/>
    <w:rsid w:val="00A144FA"/>
    <w:rsid w:val="00A24BA4"/>
    <w:rsid w:val="00A24DD5"/>
    <w:rsid w:val="00A3269B"/>
    <w:rsid w:val="00A42CD6"/>
    <w:rsid w:val="00A546AF"/>
    <w:rsid w:val="00A607FE"/>
    <w:rsid w:val="00A67314"/>
    <w:rsid w:val="00A7022B"/>
    <w:rsid w:val="00A8224E"/>
    <w:rsid w:val="00A87CE3"/>
    <w:rsid w:val="00AA1D34"/>
    <w:rsid w:val="00AB2155"/>
    <w:rsid w:val="00AC3B19"/>
    <w:rsid w:val="00AC433F"/>
    <w:rsid w:val="00AF1821"/>
    <w:rsid w:val="00AF4B68"/>
    <w:rsid w:val="00AF4C07"/>
    <w:rsid w:val="00B012FD"/>
    <w:rsid w:val="00B21302"/>
    <w:rsid w:val="00B27877"/>
    <w:rsid w:val="00B431D8"/>
    <w:rsid w:val="00B45083"/>
    <w:rsid w:val="00B4578C"/>
    <w:rsid w:val="00B463A7"/>
    <w:rsid w:val="00B5432A"/>
    <w:rsid w:val="00B5459D"/>
    <w:rsid w:val="00B6322A"/>
    <w:rsid w:val="00B632A6"/>
    <w:rsid w:val="00B6465E"/>
    <w:rsid w:val="00B718EE"/>
    <w:rsid w:val="00B72D80"/>
    <w:rsid w:val="00B853EC"/>
    <w:rsid w:val="00B87CB9"/>
    <w:rsid w:val="00B90A32"/>
    <w:rsid w:val="00B9500C"/>
    <w:rsid w:val="00B9629D"/>
    <w:rsid w:val="00BA23CD"/>
    <w:rsid w:val="00BA6998"/>
    <w:rsid w:val="00BB6CB2"/>
    <w:rsid w:val="00BC08F4"/>
    <w:rsid w:val="00BD4433"/>
    <w:rsid w:val="00BE187D"/>
    <w:rsid w:val="00BE1FC0"/>
    <w:rsid w:val="00BE4FC0"/>
    <w:rsid w:val="00BE500E"/>
    <w:rsid w:val="00BF2F67"/>
    <w:rsid w:val="00BF3DBC"/>
    <w:rsid w:val="00BF4FE2"/>
    <w:rsid w:val="00C0792C"/>
    <w:rsid w:val="00C107CE"/>
    <w:rsid w:val="00C111D4"/>
    <w:rsid w:val="00C122B1"/>
    <w:rsid w:val="00C1750E"/>
    <w:rsid w:val="00C2615A"/>
    <w:rsid w:val="00C31A50"/>
    <w:rsid w:val="00C329C9"/>
    <w:rsid w:val="00C36BBB"/>
    <w:rsid w:val="00C447AF"/>
    <w:rsid w:val="00C44D37"/>
    <w:rsid w:val="00C4715A"/>
    <w:rsid w:val="00C50D40"/>
    <w:rsid w:val="00C5333C"/>
    <w:rsid w:val="00C5569F"/>
    <w:rsid w:val="00C56560"/>
    <w:rsid w:val="00C57EA6"/>
    <w:rsid w:val="00C61FF3"/>
    <w:rsid w:val="00C82B19"/>
    <w:rsid w:val="00C97880"/>
    <w:rsid w:val="00CA056A"/>
    <w:rsid w:val="00CA2361"/>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930B0"/>
    <w:rsid w:val="00DB7540"/>
    <w:rsid w:val="00DC6E37"/>
    <w:rsid w:val="00DE0934"/>
    <w:rsid w:val="00DE63C8"/>
    <w:rsid w:val="00DF17FA"/>
    <w:rsid w:val="00E00D20"/>
    <w:rsid w:val="00E059B8"/>
    <w:rsid w:val="00E0662F"/>
    <w:rsid w:val="00E070C9"/>
    <w:rsid w:val="00E07D0F"/>
    <w:rsid w:val="00E10CCA"/>
    <w:rsid w:val="00E37A67"/>
    <w:rsid w:val="00E402A5"/>
    <w:rsid w:val="00E41494"/>
    <w:rsid w:val="00E534E0"/>
    <w:rsid w:val="00E554F8"/>
    <w:rsid w:val="00E5736D"/>
    <w:rsid w:val="00E60B76"/>
    <w:rsid w:val="00E623FC"/>
    <w:rsid w:val="00E62BF8"/>
    <w:rsid w:val="00E63C95"/>
    <w:rsid w:val="00E700CA"/>
    <w:rsid w:val="00E74833"/>
    <w:rsid w:val="00E8305F"/>
    <w:rsid w:val="00E91055"/>
    <w:rsid w:val="00E94B97"/>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0EE1"/>
    <w:rsid w:val="00F646F1"/>
    <w:rsid w:val="00F67AEE"/>
    <w:rsid w:val="00F73B01"/>
    <w:rsid w:val="00F7553B"/>
    <w:rsid w:val="00F75FC3"/>
    <w:rsid w:val="00F85356"/>
    <w:rsid w:val="00F95DDA"/>
    <w:rsid w:val="00F970F1"/>
    <w:rsid w:val="00FD2DDE"/>
    <w:rsid w:val="00FD3140"/>
    <w:rsid w:val="00FD3423"/>
    <w:rsid w:val="00FF1690"/>
    <w:rsid w:val="00FF188B"/>
    <w:rsid w:val="00FF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78031-C444-46AA-851D-83877D38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user31</cp:lastModifiedBy>
  <cp:revision>2</cp:revision>
  <cp:lastPrinted>2022-02-02T11:35:00Z</cp:lastPrinted>
  <dcterms:created xsi:type="dcterms:W3CDTF">2022-02-04T06:34:00Z</dcterms:created>
  <dcterms:modified xsi:type="dcterms:W3CDTF">2022-02-04T06:34:00Z</dcterms:modified>
</cp:coreProperties>
</file>