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E2" w:rsidRDefault="003035E2" w:rsidP="00303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ED109B" wp14:editId="4DA2CE31">
            <wp:extent cx="2091055" cy="731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5E2" w:rsidRPr="003035E2" w:rsidRDefault="003035E2" w:rsidP="003035E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31.07.2024</w:t>
      </w:r>
    </w:p>
    <w:p w:rsidR="00AC2862" w:rsidRPr="00AC2862" w:rsidRDefault="00AC2862" w:rsidP="00AC2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62">
        <w:rPr>
          <w:rFonts w:ascii="Times New Roman" w:hAnsi="Times New Roman" w:cs="Times New Roman"/>
          <w:b/>
          <w:sz w:val="28"/>
          <w:szCs w:val="28"/>
        </w:rPr>
        <w:t>Как воспользоваться сервисом «Земля для стройки»</w:t>
      </w:r>
    </w:p>
    <w:p w:rsidR="00AC2862" w:rsidRPr="00AC2862" w:rsidRDefault="00AC2862" w:rsidP="00AC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C28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C2862">
        <w:rPr>
          <w:rFonts w:ascii="Times New Roman" w:hAnsi="Times New Roman" w:cs="Times New Roman"/>
          <w:sz w:val="28"/>
          <w:szCs w:val="28"/>
        </w:rPr>
        <w:t xml:space="preserve"> по Ростовской области напоминает, что воспользоваться сервисом «Земля для стройки» можно по следующему алгоритму:</w:t>
      </w:r>
    </w:p>
    <w:p w:rsidR="00AC2862" w:rsidRPr="00AC2862" w:rsidRDefault="00AC2862" w:rsidP="00AC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 xml:space="preserve">1. Необходимо зайти на сайт Публичной кадастровой карты </w:t>
      </w:r>
      <w:proofErr w:type="spellStart"/>
      <w:r w:rsidRPr="00AC28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C2862">
        <w:rPr>
          <w:rFonts w:ascii="Times New Roman" w:hAnsi="Times New Roman" w:cs="Times New Roman"/>
          <w:sz w:val="28"/>
          <w:szCs w:val="28"/>
        </w:rPr>
        <w:t xml:space="preserve"> https://pkk.rosreestr.ru/</w:t>
      </w:r>
    </w:p>
    <w:p w:rsidR="00AC2862" w:rsidRPr="00AC2862" w:rsidRDefault="00AC2862" w:rsidP="00AC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2. В открывшемся слева окне поиска нужно выбрать «Земля для стройки».</w:t>
      </w:r>
    </w:p>
    <w:p w:rsidR="00AC2862" w:rsidRPr="00AC2862" w:rsidRDefault="00AC2862" w:rsidP="00AC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3. Ввести в строку поиска без пробелов номер региона, двоеточие и звёздочку.</w:t>
      </w:r>
    </w:p>
    <w:p w:rsidR="00AC2862" w:rsidRPr="00AC2862" w:rsidRDefault="00AC2862" w:rsidP="00AC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AC2862" w:rsidRPr="00AC2862" w:rsidRDefault="00AC2862" w:rsidP="00AC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AC2862" w:rsidRPr="00AC2862" w:rsidRDefault="00AC2862" w:rsidP="00AC2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87079C" w:rsidRDefault="00AC2862" w:rsidP="00AC2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2">
        <w:rPr>
          <w:rFonts w:ascii="Times New Roman" w:hAnsi="Times New Roman" w:cs="Times New Roman"/>
          <w:sz w:val="28"/>
          <w:szCs w:val="28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3035E2" w:rsidRDefault="003035E2" w:rsidP="00AC2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D1D86" w:rsidRPr="003E7E9C" w:rsidRDefault="00CD1D86" w:rsidP="00CD1D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3035E2" w:rsidRPr="00AC2862" w:rsidRDefault="003035E2" w:rsidP="00CD1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5E2" w:rsidRPr="00A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82"/>
    <w:rsid w:val="001C2B82"/>
    <w:rsid w:val="003035E2"/>
    <w:rsid w:val="0087079C"/>
    <w:rsid w:val="00AC2862"/>
    <w:rsid w:val="00C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780F"/>
  <w15:chartTrackingRefBased/>
  <w15:docId w15:val="{7F3BDA8D-9088-494D-A74C-D71F7C4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</cp:revision>
  <dcterms:created xsi:type="dcterms:W3CDTF">2024-08-14T08:12:00Z</dcterms:created>
  <dcterms:modified xsi:type="dcterms:W3CDTF">2024-08-14T08:15:00Z</dcterms:modified>
</cp:coreProperties>
</file>