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29" w:rsidRPr="00533315" w:rsidRDefault="00BE2F29" w:rsidP="00BE2F29">
      <w:pPr>
        <w:jc w:val="center"/>
        <w:rPr>
          <w:sz w:val="28"/>
          <w:szCs w:val="28"/>
        </w:rPr>
      </w:pPr>
      <w:r w:rsidRPr="00533315">
        <w:rPr>
          <w:sz w:val="28"/>
          <w:szCs w:val="28"/>
        </w:rPr>
        <w:t>Российская Федерация                                                                                                   Ростовская область                                                                                                    Администрация Семикаракорского городского поселения</w:t>
      </w:r>
    </w:p>
    <w:p w:rsidR="00177034" w:rsidRPr="00533315" w:rsidRDefault="00177034" w:rsidP="00177034">
      <w:pPr>
        <w:rPr>
          <w:b/>
          <w:sz w:val="28"/>
          <w:szCs w:val="28"/>
        </w:rPr>
      </w:pPr>
    </w:p>
    <w:p w:rsidR="00BE2F29" w:rsidRPr="009E0A92" w:rsidRDefault="00BE2F29" w:rsidP="00BE2F29">
      <w:pPr>
        <w:jc w:val="center"/>
        <w:rPr>
          <w:sz w:val="28"/>
          <w:szCs w:val="28"/>
        </w:rPr>
      </w:pPr>
      <w:r w:rsidRPr="009E0A92">
        <w:rPr>
          <w:sz w:val="28"/>
          <w:szCs w:val="28"/>
        </w:rPr>
        <w:t>ПОСТАНОВЛЕНИЕ</w:t>
      </w:r>
    </w:p>
    <w:p w:rsidR="00BE2F29" w:rsidRDefault="00BE2F29" w:rsidP="00BE2F29">
      <w:pPr>
        <w:rPr>
          <w:b/>
          <w:sz w:val="28"/>
          <w:szCs w:val="28"/>
        </w:rPr>
      </w:pPr>
    </w:p>
    <w:p w:rsidR="00BE2F29" w:rsidRPr="009E0A92" w:rsidRDefault="007A5968" w:rsidP="00BE2F2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E2F29" w:rsidRPr="009E0A9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E2F29" w:rsidRPr="009E0A92">
        <w:rPr>
          <w:sz w:val="28"/>
          <w:szCs w:val="28"/>
        </w:rPr>
        <w:t>.20</w:t>
      </w:r>
      <w:r w:rsidR="00D1334B" w:rsidRPr="009E0A92">
        <w:rPr>
          <w:sz w:val="28"/>
          <w:szCs w:val="28"/>
        </w:rPr>
        <w:t>25</w:t>
      </w:r>
      <w:r w:rsidR="00BE2F29">
        <w:rPr>
          <w:b/>
          <w:sz w:val="28"/>
          <w:szCs w:val="28"/>
        </w:rPr>
        <w:t xml:space="preserve">                    </w:t>
      </w:r>
      <w:r w:rsidR="00BE2F29" w:rsidRPr="00533315">
        <w:rPr>
          <w:b/>
          <w:sz w:val="28"/>
          <w:szCs w:val="28"/>
        </w:rPr>
        <w:t xml:space="preserve">   </w:t>
      </w:r>
      <w:r w:rsidR="00D1334B">
        <w:rPr>
          <w:b/>
          <w:sz w:val="28"/>
          <w:szCs w:val="28"/>
        </w:rPr>
        <w:t xml:space="preserve">         </w:t>
      </w:r>
      <w:r w:rsidR="00BE2F29">
        <w:rPr>
          <w:b/>
          <w:sz w:val="28"/>
          <w:szCs w:val="28"/>
        </w:rPr>
        <w:t xml:space="preserve">   </w:t>
      </w:r>
      <w:r w:rsidR="00BE2F29" w:rsidRPr="009E0A92">
        <w:rPr>
          <w:sz w:val="28"/>
          <w:szCs w:val="28"/>
        </w:rPr>
        <w:t xml:space="preserve">г. </w:t>
      </w:r>
      <w:proofErr w:type="spellStart"/>
      <w:r w:rsidR="00BE2F29" w:rsidRPr="009E0A92">
        <w:rPr>
          <w:sz w:val="28"/>
          <w:szCs w:val="28"/>
        </w:rPr>
        <w:t>Семикаракорск</w:t>
      </w:r>
      <w:proofErr w:type="spellEnd"/>
      <w:r w:rsidR="00BE2F29" w:rsidRPr="009E0A92">
        <w:rPr>
          <w:sz w:val="28"/>
          <w:szCs w:val="28"/>
        </w:rPr>
        <w:t xml:space="preserve">        </w:t>
      </w:r>
      <w:r w:rsidR="00D1334B" w:rsidRPr="009E0A92">
        <w:rPr>
          <w:sz w:val="28"/>
          <w:szCs w:val="28"/>
        </w:rPr>
        <w:t xml:space="preserve">                                </w:t>
      </w:r>
      <w:r w:rsidR="00BE2F29" w:rsidRPr="009E0A92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  <w:r w:rsidR="00BE2F29" w:rsidRPr="009E0A92">
        <w:rPr>
          <w:sz w:val="28"/>
          <w:szCs w:val="28"/>
        </w:rPr>
        <w:t xml:space="preserve"> </w:t>
      </w:r>
    </w:p>
    <w:p w:rsidR="00BE2F29" w:rsidRDefault="00BE2F29" w:rsidP="00BE2F29">
      <w:pPr>
        <w:jc w:val="center"/>
        <w:rPr>
          <w:sz w:val="28"/>
          <w:szCs w:val="28"/>
        </w:rPr>
      </w:pPr>
    </w:p>
    <w:p w:rsidR="00E67D7D" w:rsidRDefault="00177034" w:rsidP="00177034">
      <w:pPr>
        <w:jc w:val="center"/>
        <w:rPr>
          <w:sz w:val="28"/>
          <w:szCs w:val="28"/>
        </w:rPr>
      </w:pPr>
      <w:r w:rsidRPr="00177034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9662FA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Порядка </w:t>
      </w:r>
      <w:r w:rsidR="006A7182">
        <w:rPr>
          <w:sz w:val="28"/>
          <w:szCs w:val="28"/>
        </w:rPr>
        <w:t>выявления,</w:t>
      </w:r>
    </w:p>
    <w:p w:rsidR="00177034" w:rsidRPr="00177034" w:rsidRDefault="006A7182" w:rsidP="001770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ECC">
        <w:rPr>
          <w:sz w:val="28"/>
          <w:szCs w:val="28"/>
        </w:rPr>
        <w:t>учета и оформления</w:t>
      </w:r>
      <w:r w:rsidR="00177034" w:rsidRPr="00177034">
        <w:rPr>
          <w:sz w:val="28"/>
          <w:szCs w:val="28"/>
        </w:rPr>
        <w:t xml:space="preserve"> выморочного имущества,</w:t>
      </w:r>
    </w:p>
    <w:p w:rsidR="00177034" w:rsidRPr="00177034" w:rsidRDefault="00177034" w:rsidP="001770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на территории </w:t>
      </w:r>
      <w:r w:rsidRPr="00177034">
        <w:rPr>
          <w:sz w:val="28"/>
          <w:szCs w:val="28"/>
        </w:rPr>
        <w:t>муниципального образования</w:t>
      </w:r>
    </w:p>
    <w:p w:rsidR="00BE2F29" w:rsidRDefault="00177034" w:rsidP="009662FA">
      <w:pPr>
        <w:jc w:val="center"/>
        <w:rPr>
          <w:sz w:val="28"/>
          <w:szCs w:val="28"/>
        </w:rPr>
      </w:pPr>
      <w:r w:rsidRPr="00177034">
        <w:rPr>
          <w:sz w:val="28"/>
          <w:szCs w:val="28"/>
        </w:rPr>
        <w:t>«</w:t>
      </w:r>
      <w:proofErr w:type="spellStart"/>
      <w:r w:rsidRPr="00177034">
        <w:rPr>
          <w:sz w:val="28"/>
          <w:szCs w:val="28"/>
        </w:rPr>
        <w:t>Семикаракорское</w:t>
      </w:r>
      <w:proofErr w:type="spellEnd"/>
      <w:r w:rsidRPr="00177034">
        <w:rPr>
          <w:sz w:val="28"/>
          <w:szCs w:val="28"/>
        </w:rPr>
        <w:t xml:space="preserve"> городское поселение»</w:t>
      </w:r>
    </w:p>
    <w:p w:rsidR="00BE2F29" w:rsidRDefault="00BE2F29" w:rsidP="00BE2F29">
      <w:pPr>
        <w:suppressAutoHyphens/>
        <w:snapToGrid w:val="0"/>
        <w:ind w:firstLine="708"/>
        <w:jc w:val="both"/>
        <w:rPr>
          <w:sz w:val="28"/>
          <w:szCs w:val="28"/>
        </w:rPr>
      </w:pPr>
    </w:p>
    <w:p w:rsidR="00BE2F29" w:rsidRDefault="00BE2F29" w:rsidP="00BE2F2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Гражданским кодексом Российской Федерации, Федеральным законом от </w:t>
      </w:r>
      <w:r w:rsidR="006654D4">
        <w:rPr>
          <w:rFonts w:ascii="Times New Roman" w:hAnsi="Times New Roman"/>
          <w:b w:val="0"/>
          <w:sz w:val="28"/>
        </w:rPr>
        <w:t>20</w:t>
      </w:r>
      <w:r>
        <w:rPr>
          <w:rFonts w:ascii="Times New Roman" w:hAnsi="Times New Roman"/>
          <w:b w:val="0"/>
          <w:sz w:val="28"/>
        </w:rPr>
        <w:t xml:space="preserve"> </w:t>
      </w:r>
      <w:r w:rsidR="006654D4">
        <w:rPr>
          <w:rFonts w:ascii="Times New Roman" w:hAnsi="Times New Roman"/>
          <w:b w:val="0"/>
          <w:sz w:val="28"/>
        </w:rPr>
        <w:t>марта</w:t>
      </w:r>
      <w:r>
        <w:rPr>
          <w:rFonts w:ascii="Times New Roman" w:hAnsi="Times New Roman"/>
          <w:b w:val="0"/>
          <w:sz w:val="28"/>
        </w:rPr>
        <w:t xml:space="preserve"> 20</w:t>
      </w:r>
      <w:r w:rsidR="006654D4"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 xml:space="preserve"> г. № </w:t>
      </w:r>
      <w:r w:rsidR="006654D4">
        <w:rPr>
          <w:rFonts w:ascii="Times New Roman" w:hAnsi="Times New Roman"/>
          <w:b w:val="0"/>
          <w:sz w:val="28"/>
        </w:rPr>
        <w:t>33</w:t>
      </w:r>
      <w:r>
        <w:rPr>
          <w:rFonts w:ascii="Times New Roman" w:hAnsi="Times New Roman"/>
          <w:b w:val="0"/>
          <w:sz w:val="28"/>
        </w:rPr>
        <w:t xml:space="preserve">-ФЗ «Об общих принципах организации местного самоуправления в </w:t>
      </w:r>
      <w:r w:rsidR="006654D4">
        <w:rPr>
          <w:rFonts w:ascii="Times New Roman" w:hAnsi="Times New Roman"/>
          <w:b w:val="0"/>
          <w:sz w:val="28"/>
        </w:rPr>
        <w:t>единой системе публичной власти</w:t>
      </w:r>
      <w:r>
        <w:rPr>
          <w:rFonts w:ascii="Times New Roman" w:hAnsi="Times New Roman"/>
          <w:b w:val="0"/>
          <w:sz w:val="28"/>
        </w:rPr>
        <w:t>», Уставом  муниципального образования «</w:t>
      </w:r>
      <w:proofErr w:type="spellStart"/>
      <w:r w:rsidR="00D42C98">
        <w:rPr>
          <w:rFonts w:ascii="Times New Roman" w:hAnsi="Times New Roman"/>
          <w:b w:val="0"/>
          <w:sz w:val="28"/>
        </w:rPr>
        <w:t>Семикаракорское</w:t>
      </w:r>
      <w:proofErr w:type="spellEnd"/>
      <w:r w:rsidR="00D42C98">
        <w:rPr>
          <w:rFonts w:ascii="Times New Roman" w:hAnsi="Times New Roman"/>
          <w:b w:val="0"/>
          <w:sz w:val="28"/>
        </w:rPr>
        <w:t xml:space="preserve"> городское поселение</w:t>
      </w:r>
      <w:r>
        <w:rPr>
          <w:rFonts w:ascii="Times New Roman" w:hAnsi="Times New Roman"/>
          <w:b w:val="0"/>
          <w:sz w:val="28"/>
        </w:rPr>
        <w:t>»</w:t>
      </w:r>
      <w:r w:rsidR="00E67D7D">
        <w:rPr>
          <w:rFonts w:ascii="Times New Roman" w:hAnsi="Times New Roman"/>
          <w:b w:val="0"/>
          <w:sz w:val="28"/>
        </w:rPr>
        <w:t xml:space="preserve"> Семикаракорского района Ростовской области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BE2F29" w:rsidRPr="00972FEF" w:rsidRDefault="00BE2F29" w:rsidP="00BE2F29">
      <w:pPr>
        <w:jc w:val="both"/>
        <w:rPr>
          <w:sz w:val="28"/>
          <w:szCs w:val="28"/>
        </w:rPr>
      </w:pPr>
    </w:p>
    <w:p w:rsidR="00BE2F29" w:rsidRDefault="00BE2F29" w:rsidP="00BE2F29">
      <w:pPr>
        <w:jc w:val="center"/>
        <w:rPr>
          <w:sz w:val="28"/>
          <w:szCs w:val="28"/>
        </w:rPr>
      </w:pPr>
      <w:r w:rsidRPr="00533315">
        <w:rPr>
          <w:sz w:val="28"/>
          <w:szCs w:val="28"/>
        </w:rPr>
        <w:t>ПОСТАНОВЛЯ</w:t>
      </w:r>
      <w:r w:rsidR="00401569">
        <w:rPr>
          <w:sz w:val="28"/>
          <w:szCs w:val="28"/>
        </w:rPr>
        <w:t>Ю</w:t>
      </w:r>
      <w:r w:rsidRPr="00533315">
        <w:rPr>
          <w:sz w:val="28"/>
          <w:szCs w:val="28"/>
        </w:rPr>
        <w:t>:</w:t>
      </w:r>
    </w:p>
    <w:p w:rsidR="00BE2F29" w:rsidRPr="00533315" w:rsidRDefault="00BE2F29" w:rsidP="00BE2F29">
      <w:pPr>
        <w:jc w:val="center"/>
        <w:rPr>
          <w:sz w:val="28"/>
          <w:szCs w:val="28"/>
        </w:rPr>
      </w:pPr>
    </w:p>
    <w:p w:rsidR="00BE2F29" w:rsidRDefault="008355C4" w:rsidP="008355C4">
      <w:pPr>
        <w:jc w:val="both"/>
        <w:rPr>
          <w:spacing w:val="2"/>
          <w:sz w:val="28"/>
        </w:rPr>
      </w:pPr>
      <w:r>
        <w:rPr>
          <w:sz w:val="28"/>
          <w:szCs w:val="28"/>
        </w:rPr>
        <w:t xml:space="preserve">     1.</w:t>
      </w:r>
      <w:r w:rsidR="00BE2F29">
        <w:rPr>
          <w:sz w:val="28"/>
        </w:rPr>
        <w:t xml:space="preserve"> Утвердить </w:t>
      </w:r>
      <w:r w:rsidR="000060D2">
        <w:rPr>
          <w:spacing w:val="2"/>
          <w:sz w:val="28"/>
        </w:rPr>
        <w:t>«</w:t>
      </w:r>
      <w:r w:rsidR="00BE2F29">
        <w:rPr>
          <w:spacing w:val="2"/>
          <w:sz w:val="28"/>
        </w:rPr>
        <w:t xml:space="preserve">Порядок </w:t>
      </w:r>
      <w:r w:rsidR="0063364F">
        <w:rPr>
          <w:spacing w:val="2"/>
          <w:sz w:val="28"/>
        </w:rPr>
        <w:t xml:space="preserve">выявления, </w:t>
      </w:r>
      <w:r w:rsidR="00CB3ECC">
        <w:rPr>
          <w:sz w:val="28"/>
        </w:rPr>
        <w:t>учета и оформления</w:t>
      </w:r>
      <w:r w:rsidR="00BE2F29">
        <w:rPr>
          <w:sz w:val="28"/>
        </w:rPr>
        <w:t xml:space="preserve"> выморочного имущества, расположенного на территории </w:t>
      </w:r>
      <w:r w:rsidR="00BE2F29">
        <w:rPr>
          <w:spacing w:val="2"/>
          <w:sz w:val="28"/>
        </w:rPr>
        <w:t>муниципального образования «</w:t>
      </w:r>
      <w:proofErr w:type="gramStart"/>
      <w:r w:rsidR="00DB1408">
        <w:rPr>
          <w:sz w:val="28"/>
          <w:lang w:val="en-US"/>
        </w:rPr>
        <w:t>C</w:t>
      </w:r>
      <w:proofErr w:type="spellStart"/>
      <w:proofErr w:type="gramEnd"/>
      <w:r w:rsidR="00DB1408">
        <w:rPr>
          <w:sz w:val="28"/>
        </w:rPr>
        <w:t>е</w:t>
      </w:r>
      <w:r w:rsidR="00A57333">
        <w:rPr>
          <w:sz w:val="28"/>
        </w:rPr>
        <w:t>микаракорского</w:t>
      </w:r>
      <w:proofErr w:type="spellEnd"/>
      <w:r w:rsidR="00A57333">
        <w:rPr>
          <w:sz w:val="28"/>
        </w:rPr>
        <w:t xml:space="preserve"> городского поселения</w:t>
      </w:r>
      <w:r w:rsidR="00BE2F29">
        <w:rPr>
          <w:sz w:val="28"/>
        </w:rPr>
        <w:t>»</w:t>
      </w:r>
      <w:r w:rsidR="00BE2F29">
        <w:rPr>
          <w:spacing w:val="2"/>
          <w:sz w:val="28"/>
        </w:rPr>
        <w:t>, согласно приложению.</w:t>
      </w:r>
    </w:p>
    <w:p w:rsidR="00BE2F29" w:rsidRPr="00132A2C" w:rsidRDefault="008355C4" w:rsidP="00BE2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1850">
        <w:rPr>
          <w:sz w:val="28"/>
          <w:szCs w:val="28"/>
        </w:rPr>
        <w:t>2</w:t>
      </w:r>
      <w:r w:rsidR="00BE2F29" w:rsidRPr="008321A8">
        <w:rPr>
          <w:sz w:val="28"/>
          <w:szCs w:val="28"/>
        </w:rPr>
        <w:t xml:space="preserve">. Настоящее постановление </w:t>
      </w:r>
      <w:r w:rsidR="00C35110">
        <w:rPr>
          <w:sz w:val="28"/>
          <w:szCs w:val="28"/>
        </w:rPr>
        <w:t>вступает в силу со дня его официального опубликования в информационном бюллетене</w:t>
      </w:r>
      <w:r w:rsidR="00BE2F29" w:rsidRPr="00EF2D28">
        <w:rPr>
          <w:sz w:val="28"/>
          <w:szCs w:val="28"/>
        </w:rPr>
        <w:t xml:space="preserve"> Семикаракорского городского поселения </w:t>
      </w:r>
      <w:r w:rsidR="00591850">
        <w:rPr>
          <w:sz w:val="28"/>
          <w:szCs w:val="28"/>
        </w:rPr>
        <w:t xml:space="preserve">« </w:t>
      </w:r>
      <w:proofErr w:type="spellStart"/>
      <w:proofErr w:type="gramStart"/>
      <w:r w:rsidR="00591850">
        <w:rPr>
          <w:sz w:val="28"/>
          <w:szCs w:val="28"/>
        </w:rPr>
        <w:t>Семикаракорск</w:t>
      </w:r>
      <w:proofErr w:type="spellEnd"/>
      <w:r w:rsidR="00591850">
        <w:rPr>
          <w:sz w:val="28"/>
          <w:szCs w:val="28"/>
        </w:rPr>
        <w:t>-официальный</w:t>
      </w:r>
      <w:proofErr w:type="gramEnd"/>
      <w:r w:rsidR="00591850">
        <w:rPr>
          <w:sz w:val="28"/>
          <w:szCs w:val="28"/>
        </w:rPr>
        <w:t>».</w:t>
      </w:r>
    </w:p>
    <w:p w:rsidR="00BE2F29" w:rsidRPr="006A651E" w:rsidRDefault="004070EE" w:rsidP="00835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E2F29" w:rsidRPr="00533315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Семикаракорского городского поселения  </w:t>
      </w:r>
      <w:r w:rsidR="00BE2F29" w:rsidRPr="006A651E">
        <w:rPr>
          <w:sz w:val="28"/>
          <w:szCs w:val="28"/>
        </w:rPr>
        <w:t xml:space="preserve">по </w:t>
      </w:r>
      <w:r w:rsidR="00C35110">
        <w:rPr>
          <w:sz w:val="28"/>
          <w:szCs w:val="28"/>
        </w:rPr>
        <w:t xml:space="preserve">городскому хозяйству </w:t>
      </w:r>
      <w:proofErr w:type="spellStart"/>
      <w:r w:rsidR="008D4BCC">
        <w:rPr>
          <w:sz w:val="28"/>
          <w:szCs w:val="28"/>
        </w:rPr>
        <w:t>Левизову</w:t>
      </w:r>
      <w:proofErr w:type="spellEnd"/>
      <w:r w:rsidR="008D4BCC">
        <w:rPr>
          <w:sz w:val="28"/>
          <w:szCs w:val="28"/>
        </w:rPr>
        <w:t xml:space="preserve"> А.В.</w:t>
      </w:r>
    </w:p>
    <w:p w:rsidR="00BE2F29" w:rsidRDefault="00BE2F29" w:rsidP="00BE2F29">
      <w:pPr>
        <w:jc w:val="both"/>
        <w:rPr>
          <w:sz w:val="28"/>
          <w:szCs w:val="28"/>
        </w:rPr>
      </w:pPr>
    </w:p>
    <w:p w:rsidR="00BE2F29" w:rsidRDefault="00BE2F29" w:rsidP="00BE2F29">
      <w:pPr>
        <w:jc w:val="both"/>
        <w:rPr>
          <w:sz w:val="28"/>
          <w:szCs w:val="28"/>
        </w:rPr>
      </w:pPr>
    </w:p>
    <w:p w:rsidR="005A30B6" w:rsidRDefault="005A30B6" w:rsidP="00BE2F29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</w:t>
      </w:r>
      <w:r w:rsidR="00F0330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E2F29" w:rsidRPr="00533315" w:rsidRDefault="00F03309" w:rsidP="00BE2F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55C4">
        <w:rPr>
          <w:sz w:val="28"/>
          <w:szCs w:val="28"/>
        </w:rPr>
        <w:t>лавы</w:t>
      </w:r>
      <w:r w:rsidR="00BE2F29" w:rsidRPr="00533315">
        <w:rPr>
          <w:sz w:val="28"/>
          <w:szCs w:val="28"/>
        </w:rPr>
        <w:t xml:space="preserve"> Семикаракорского</w:t>
      </w:r>
    </w:p>
    <w:p w:rsidR="00BE2F29" w:rsidRDefault="00BE2F29" w:rsidP="00BE2F29">
      <w:pPr>
        <w:jc w:val="both"/>
        <w:rPr>
          <w:sz w:val="28"/>
          <w:szCs w:val="28"/>
        </w:rPr>
      </w:pPr>
      <w:r w:rsidRPr="00533315">
        <w:rPr>
          <w:sz w:val="28"/>
          <w:szCs w:val="28"/>
        </w:rPr>
        <w:t xml:space="preserve">городского поселения                                                            </w:t>
      </w:r>
      <w:r w:rsidR="00F03309">
        <w:rPr>
          <w:sz w:val="28"/>
          <w:szCs w:val="28"/>
        </w:rPr>
        <w:t xml:space="preserve">   </w:t>
      </w:r>
      <w:r w:rsidR="008355C4">
        <w:rPr>
          <w:sz w:val="28"/>
          <w:szCs w:val="28"/>
        </w:rPr>
        <w:t xml:space="preserve"> </w:t>
      </w:r>
      <w:r w:rsidRPr="00533315">
        <w:rPr>
          <w:sz w:val="28"/>
          <w:szCs w:val="28"/>
        </w:rPr>
        <w:t xml:space="preserve"> </w:t>
      </w:r>
      <w:r w:rsidR="00BD4E87">
        <w:rPr>
          <w:sz w:val="28"/>
          <w:szCs w:val="28"/>
        </w:rPr>
        <w:t xml:space="preserve">     </w:t>
      </w:r>
      <w:r w:rsidR="009662FA">
        <w:rPr>
          <w:sz w:val="28"/>
          <w:szCs w:val="28"/>
        </w:rPr>
        <w:t xml:space="preserve">    </w:t>
      </w:r>
      <w:r w:rsidR="00F03309">
        <w:rPr>
          <w:sz w:val="28"/>
          <w:szCs w:val="28"/>
        </w:rPr>
        <w:t>Н.В. Пащенко</w:t>
      </w:r>
    </w:p>
    <w:p w:rsidR="00451A0A" w:rsidRDefault="00451A0A" w:rsidP="00BE2F29">
      <w:pPr>
        <w:jc w:val="both"/>
        <w:rPr>
          <w:sz w:val="28"/>
          <w:szCs w:val="28"/>
        </w:rPr>
      </w:pPr>
    </w:p>
    <w:p w:rsidR="00451A0A" w:rsidRDefault="00451A0A" w:rsidP="00BE2F29">
      <w:pPr>
        <w:jc w:val="both"/>
        <w:rPr>
          <w:sz w:val="28"/>
          <w:szCs w:val="28"/>
        </w:rPr>
      </w:pPr>
    </w:p>
    <w:p w:rsidR="0062089F" w:rsidRDefault="0062089F" w:rsidP="00BE2F29">
      <w:pPr>
        <w:jc w:val="both"/>
        <w:rPr>
          <w:sz w:val="28"/>
          <w:szCs w:val="28"/>
        </w:rPr>
      </w:pPr>
    </w:p>
    <w:p w:rsidR="009662FA" w:rsidRDefault="009662FA" w:rsidP="00BE2F29">
      <w:pPr>
        <w:jc w:val="both"/>
        <w:rPr>
          <w:sz w:val="28"/>
          <w:szCs w:val="28"/>
        </w:rPr>
      </w:pPr>
    </w:p>
    <w:p w:rsidR="00D37FF5" w:rsidRDefault="00D37FF5" w:rsidP="00BE2F29">
      <w:pPr>
        <w:jc w:val="both"/>
        <w:rPr>
          <w:sz w:val="28"/>
          <w:szCs w:val="28"/>
        </w:rPr>
      </w:pPr>
    </w:p>
    <w:p w:rsidR="009662FA" w:rsidRPr="008355C4" w:rsidRDefault="009662FA" w:rsidP="00BE2F29">
      <w:pPr>
        <w:jc w:val="both"/>
        <w:rPr>
          <w:sz w:val="28"/>
          <w:szCs w:val="28"/>
        </w:rPr>
      </w:pPr>
    </w:p>
    <w:p w:rsidR="00BE2F29" w:rsidRPr="008355C4" w:rsidRDefault="00BE2F29" w:rsidP="00BE2F29">
      <w:pPr>
        <w:jc w:val="both"/>
        <w:rPr>
          <w:sz w:val="16"/>
          <w:szCs w:val="16"/>
        </w:rPr>
      </w:pPr>
      <w:r w:rsidRPr="008355C4">
        <w:rPr>
          <w:sz w:val="16"/>
          <w:szCs w:val="16"/>
        </w:rPr>
        <w:t>Постановление вносит:</w:t>
      </w:r>
    </w:p>
    <w:p w:rsidR="00F07824" w:rsidRDefault="00BE2F29" w:rsidP="00F73B04">
      <w:pPr>
        <w:jc w:val="both"/>
        <w:rPr>
          <w:sz w:val="16"/>
          <w:szCs w:val="16"/>
        </w:rPr>
      </w:pPr>
      <w:r w:rsidRPr="008355C4">
        <w:rPr>
          <w:sz w:val="16"/>
          <w:szCs w:val="16"/>
        </w:rPr>
        <w:t>Отдел муниципального хозяйства</w:t>
      </w:r>
      <w:r w:rsidR="00F07824">
        <w:rPr>
          <w:sz w:val="16"/>
          <w:szCs w:val="16"/>
        </w:rPr>
        <w:t xml:space="preserve"> </w:t>
      </w:r>
    </w:p>
    <w:p w:rsidR="00680EC5" w:rsidRDefault="00680EC5" w:rsidP="00F73B04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</w:t>
      </w:r>
    </w:p>
    <w:p w:rsidR="009662FA" w:rsidRPr="00F73B04" w:rsidRDefault="008C4A68" w:rsidP="00F73B04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Бурдюго</w:t>
      </w:r>
      <w:r w:rsidR="00F73B04">
        <w:rPr>
          <w:sz w:val="16"/>
          <w:szCs w:val="16"/>
        </w:rPr>
        <w:t>ва</w:t>
      </w:r>
      <w:proofErr w:type="spellEnd"/>
      <w:r w:rsidR="00F73B04">
        <w:rPr>
          <w:sz w:val="16"/>
          <w:szCs w:val="16"/>
        </w:rPr>
        <w:t xml:space="preserve"> Ольга Николаевна</w:t>
      </w:r>
    </w:p>
    <w:p w:rsidR="00A94C09" w:rsidRDefault="00A94C09" w:rsidP="00A94C09">
      <w:pPr>
        <w:ind w:left="567" w:hanging="567"/>
        <w:rPr>
          <w:sz w:val="24"/>
        </w:rPr>
      </w:pPr>
    </w:p>
    <w:p w:rsidR="00684484" w:rsidRDefault="00684484" w:rsidP="00A94C09">
      <w:pPr>
        <w:ind w:left="567" w:hanging="567"/>
        <w:rPr>
          <w:sz w:val="24"/>
        </w:rPr>
      </w:pPr>
    </w:p>
    <w:p w:rsidR="006D31F3" w:rsidRDefault="003676CC" w:rsidP="00290A54">
      <w:pPr>
        <w:ind w:left="567" w:hanging="567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6D31F3" w:rsidRDefault="003676CC" w:rsidP="00290A54">
      <w:pPr>
        <w:ind w:left="567" w:hanging="56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6D31F3" w:rsidRDefault="00290A54" w:rsidP="00290A54">
      <w:pPr>
        <w:ind w:left="567" w:hanging="567"/>
        <w:jc w:val="right"/>
        <w:rPr>
          <w:sz w:val="24"/>
        </w:rPr>
      </w:pPr>
      <w:r>
        <w:rPr>
          <w:sz w:val="24"/>
        </w:rPr>
        <w:t>Семикаракорского городского поселения</w:t>
      </w:r>
    </w:p>
    <w:p w:rsidR="006D31F3" w:rsidRDefault="003676CC" w:rsidP="00290A54">
      <w:pPr>
        <w:ind w:left="567" w:hanging="567"/>
        <w:jc w:val="right"/>
        <w:rPr>
          <w:sz w:val="24"/>
        </w:rPr>
      </w:pPr>
      <w:r>
        <w:rPr>
          <w:sz w:val="24"/>
        </w:rPr>
        <w:t xml:space="preserve">от </w:t>
      </w:r>
      <w:r w:rsidR="00182D9D">
        <w:rPr>
          <w:sz w:val="24"/>
        </w:rPr>
        <w:t xml:space="preserve"> </w:t>
      </w:r>
      <w:r w:rsidR="002D61D3">
        <w:rPr>
          <w:sz w:val="24"/>
        </w:rPr>
        <w:t>19</w:t>
      </w:r>
      <w:r w:rsidR="00000BFD">
        <w:rPr>
          <w:sz w:val="24"/>
        </w:rPr>
        <w:t>.</w:t>
      </w:r>
      <w:r w:rsidR="002D61D3">
        <w:rPr>
          <w:sz w:val="24"/>
        </w:rPr>
        <w:t>08</w:t>
      </w:r>
      <w:r w:rsidR="00000BFD">
        <w:rPr>
          <w:sz w:val="24"/>
        </w:rPr>
        <w:t>.</w:t>
      </w:r>
      <w:r w:rsidR="00D330D4">
        <w:rPr>
          <w:sz w:val="24"/>
        </w:rPr>
        <w:t xml:space="preserve"> </w:t>
      </w:r>
      <w:r>
        <w:rPr>
          <w:sz w:val="24"/>
        </w:rPr>
        <w:t>2025</w:t>
      </w:r>
      <w:r w:rsidR="00D330D4">
        <w:rPr>
          <w:sz w:val="24"/>
        </w:rPr>
        <w:t xml:space="preserve"> г.</w:t>
      </w:r>
      <w:r w:rsidR="00662E7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№ </w:t>
      </w:r>
      <w:r w:rsidR="002D61D3">
        <w:rPr>
          <w:sz w:val="24"/>
        </w:rPr>
        <w:t>80</w:t>
      </w:r>
    </w:p>
    <w:p w:rsidR="00D330D4" w:rsidRDefault="00D330D4" w:rsidP="00290A54">
      <w:pPr>
        <w:pStyle w:val="a9"/>
        <w:spacing w:after="0"/>
        <w:ind w:left="567" w:hanging="567"/>
        <w:jc w:val="right"/>
        <w:rPr>
          <w:spacing w:val="2"/>
          <w:sz w:val="24"/>
        </w:rPr>
      </w:pPr>
    </w:p>
    <w:p w:rsidR="00D330D4" w:rsidRDefault="00D330D4" w:rsidP="00290A54">
      <w:pPr>
        <w:pStyle w:val="a9"/>
        <w:spacing w:after="0"/>
        <w:ind w:left="567" w:hanging="567"/>
        <w:jc w:val="center"/>
        <w:rPr>
          <w:spacing w:val="2"/>
          <w:sz w:val="24"/>
        </w:rPr>
      </w:pPr>
    </w:p>
    <w:p w:rsidR="00635CC7" w:rsidRPr="00635CC7" w:rsidRDefault="003676CC" w:rsidP="00635CC7">
      <w:pPr>
        <w:pStyle w:val="a9"/>
        <w:spacing w:after="0"/>
        <w:ind w:left="567" w:hanging="567"/>
        <w:jc w:val="center"/>
        <w:rPr>
          <w:spacing w:val="2"/>
          <w:sz w:val="28"/>
          <w:szCs w:val="28"/>
        </w:rPr>
      </w:pPr>
      <w:r w:rsidRPr="00D330D4">
        <w:rPr>
          <w:spacing w:val="2"/>
          <w:sz w:val="28"/>
          <w:szCs w:val="28"/>
        </w:rPr>
        <w:t>ПОРЯДОК</w:t>
      </w:r>
    </w:p>
    <w:p w:rsidR="00EF6188" w:rsidRDefault="00BE2F4C" w:rsidP="00EF6188">
      <w:pPr>
        <w:pStyle w:val="a9"/>
        <w:spacing w:after="0"/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Выявления, </w:t>
      </w:r>
      <w:r w:rsidR="004E26DC">
        <w:rPr>
          <w:sz w:val="28"/>
          <w:szCs w:val="28"/>
        </w:rPr>
        <w:t>учета и оформления</w:t>
      </w:r>
      <w:r w:rsidR="00EF6188">
        <w:rPr>
          <w:sz w:val="28"/>
          <w:szCs w:val="28"/>
        </w:rPr>
        <w:t xml:space="preserve"> в</w:t>
      </w:r>
      <w:r w:rsidR="003676CC" w:rsidRPr="00D330D4">
        <w:rPr>
          <w:sz w:val="28"/>
          <w:szCs w:val="28"/>
        </w:rPr>
        <w:t>ыморочного</w:t>
      </w:r>
    </w:p>
    <w:p w:rsidR="00D330D4" w:rsidRPr="00D330D4" w:rsidRDefault="003676CC" w:rsidP="00635CC7">
      <w:pPr>
        <w:pStyle w:val="a9"/>
        <w:spacing w:after="0"/>
        <w:ind w:left="567" w:hanging="567"/>
        <w:jc w:val="center"/>
        <w:rPr>
          <w:sz w:val="28"/>
          <w:szCs w:val="28"/>
        </w:rPr>
      </w:pPr>
      <w:r w:rsidRPr="00D330D4">
        <w:rPr>
          <w:sz w:val="28"/>
          <w:szCs w:val="28"/>
        </w:rPr>
        <w:t xml:space="preserve"> имущества</w:t>
      </w:r>
      <w:r w:rsidR="004E26DC">
        <w:rPr>
          <w:sz w:val="28"/>
          <w:szCs w:val="28"/>
        </w:rPr>
        <w:t xml:space="preserve"> в собственность</w:t>
      </w:r>
      <w:r w:rsidRPr="00D330D4">
        <w:rPr>
          <w:sz w:val="28"/>
          <w:szCs w:val="28"/>
        </w:rPr>
        <w:t>, расположенного</w:t>
      </w:r>
    </w:p>
    <w:p w:rsidR="00282FAF" w:rsidRDefault="003676CC" w:rsidP="00282FAF">
      <w:pPr>
        <w:pStyle w:val="a9"/>
        <w:spacing w:after="0"/>
        <w:ind w:left="567" w:hanging="567"/>
        <w:jc w:val="center"/>
        <w:rPr>
          <w:sz w:val="28"/>
        </w:rPr>
      </w:pPr>
      <w:r w:rsidRPr="00D330D4">
        <w:rPr>
          <w:sz w:val="28"/>
          <w:szCs w:val="28"/>
        </w:rPr>
        <w:t>на территории</w:t>
      </w:r>
      <w:r w:rsidR="002E0F32">
        <w:rPr>
          <w:sz w:val="28"/>
          <w:szCs w:val="28"/>
        </w:rPr>
        <w:t xml:space="preserve"> </w:t>
      </w:r>
      <w:r w:rsidR="00D330D4" w:rsidRPr="00D330D4">
        <w:rPr>
          <w:spacing w:val="2"/>
          <w:sz w:val="28"/>
          <w:szCs w:val="28"/>
        </w:rPr>
        <w:t>муниципального</w:t>
      </w:r>
      <w:r w:rsidR="00604A91">
        <w:rPr>
          <w:spacing w:val="2"/>
          <w:sz w:val="28"/>
          <w:szCs w:val="28"/>
        </w:rPr>
        <w:t xml:space="preserve"> </w:t>
      </w:r>
      <w:r w:rsidR="00D330D4" w:rsidRPr="00D330D4">
        <w:rPr>
          <w:spacing w:val="2"/>
          <w:sz w:val="28"/>
          <w:szCs w:val="28"/>
        </w:rPr>
        <w:t>образования «</w:t>
      </w:r>
      <w:proofErr w:type="spellStart"/>
      <w:r w:rsidR="00BE2F29">
        <w:rPr>
          <w:sz w:val="28"/>
        </w:rPr>
        <w:t>Семикаракорское</w:t>
      </w:r>
      <w:proofErr w:type="spellEnd"/>
      <w:r w:rsidR="00BE2F29">
        <w:rPr>
          <w:sz w:val="28"/>
        </w:rPr>
        <w:t xml:space="preserve"> </w:t>
      </w:r>
    </w:p>
    <w:p w:rsidR="006D31F3" w:rsidRPr="00282FAF" w:rsidRDefault="00BE2F29" w:rsidP="00282FAF">
      <w:pPr>
        <w:pStyle w:val="a9"/>
        <w:spacing w:after="0"/>
        <w:ind w:left="567" w:hanging="567"/>
        <w:jc w:val="center"/>
        <w:rPr>
          <w:spacing w:val="2"/>
          <w:sz w:val="28"/>
          <w:szCs w:val="28"/>
        </w:rPr>
      </w:pPr>
      <w:r>
        <w:rPr>
          <w:sz w:val="28"/>
        </w:rPr>
        <w:t>городское поселение</w:t>
      </w:r>
      <w:r w:rsidR="00D330D4" w:rsidRPr="00D330D4">
        <w:rPr>
          <w:spacing w:val="2"/>
          <w:sz w:val="28"/>
          <w:szCs w:val="28"/>
        </w:rPr>
        <w:t>»</w:t>
      </w:r>
    </w:p>
    <w:p w:rsidR="006D31F3" w:rsidRPr="00D330D4" w:rsidRDefault="006D31F3" w:rsidP="00290A54">
      <w:pPr>
        <w:pStyle w:val="a9"/>
        <w:spacing w:after="0"/>
        <w:ind w:left="567" w:hanging="567"/>
        <w:jc w:val="center"/>
        <w:rPr>
          <w:sz w:val="28"/>
          <w:szCs w:val="28"/>
        </w:rPr>
      </w:pPr>
    </w:p>
    <w:p w:rsidR="006D31F3" w:rsidRPr="00D330D4" w:rsidRDefault="003676CC" w:rsidP="00290A54">
      <w:pPr>
        <w:widowControl w:val="0"/>
        <w:ind w:left="567" w:hanging="567"/>
        <w:jc w:val="center"/>
        <w:outlineLvl w:val="1"/>
        <w:rPr>
          <w:sz w:val="28"/>
          <w:szCs w:val="28"/>
        </w:rPr>
      </w:pPr>
      <w:r w:rsidRPr="00D330D4">
        <w:rPr>
          <w:sz w:val="28"/>
          <w:szCs w:val="28"/>
        </w:rPr>
        <w:t>1. Общие положения</w:t>
      </w:r>
    </w:p>
    <w:p w:rsidR="006D31F3" w:rsidRPr="00D330D4" w:rsidRDefault="006D31F3" w:rsidP="00290A54">
      <w:pPr>
        <w:widowControl w:val="0"/>
        <w:jc w:val="both"/>
        <w:rPr>
          <w:sz w:val="28"/>
          <w:szCs w:val="28"/>
        </w:rPr>
      </w:pPr>
    </w:p>
    <w:p w:rsidR="006D31F3" w:rsidRPr="005D2E84" w:rsidRDefault="005C2B93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76CC" w:rsidRPr="005D2E84">
        <w:rPr>
          <w:sz w:val="28"/>
          <w:szCs w:val="28"/>
        </w:rPr>
        <w:t xml:space="preserve">1.1. </w:t>
      </w:r>
      <w:proofErr w:type="gramStart"/>
      <w:r w:rsidR="003676CC" w:rsidRPr="005D2E84">
        <w:rPr>
          <w:sz w:val="28"/>
          <w:szCs w:val="28"/>
        </w:rPr>
        <w:t xml:space="preserve">Настоящий Порядок </w:t>
      </w:r>
      <w:r w:rsidR="0063364F">
        <w:rPr>
          <w:sz w:val="28"/>
          <w:szCs w:val="28"/>
        </w:rPr>
        <w:t>выявления,</w:t>
      </w:r>
      <w:r w:rsidR="009A5198">
        <w:rPr>
          <w:sz w:val="28"/>
          <w:szCs w:val="28"/>
        </w:rPr>
        <w:t xml:space="preserve"> </w:t>
      </w:r>
      <w:r w:rsidR="00DD169F" w:rsidRPr="005D2E84">
        <w:rPr>
          <w:sz w:val="28"/>
          <w:szCs w:val="28"/>
        </w:rPr>
        <w:t>учета и оформления</w:t>
      </w:r>
      <w:r w:rsidR="003676CC" w:rsidRPr="005D2E84">
        <w:rPr>
          <w:sz w:val="28"/>
          <w:szCs w:val="28"/>
        </w:rPr>
        <w:t xml:space="preserve"> выморочного имущества</w:t>
      </w:r>
      <w:r w:rsidR="00DD169F" w:rsidRPr="005D2E84">
        <w:rPr>
          <w:sz w:val="28"/>
          <w:szCs w:val="28"/>
        </w:rPr>
        <w:t xml:space="preserve"> в собственность</w:t>
      </w:r>
      <w:r w:rsidR="003676CC" w:rsidRPr="005D2E84">
        <w:rPr>
          <w:sz w:val="28"/>
          <w:szCs w:val="28"/>
        </w:rPr>
        <w:t xml:space="preserve"> </w:t>
      </w:r>
      <w:r w:rsidR="00D330D4" w:rsidRPr="005D2E84">
        <w:rPr>
          <w:sz w:val="28"/>
          <w:szCs w:val="28"/>
        </w:rPr>
        <w:t>муниципального образования «</w:t>
      </w:r>
      <w:proofErr w:type="spellStart"/>
      <w:r w:rsidRPr="005D2E84">
        <w:rPr>
          <w:sz w:val="28"/>
        </w:rPr>
        <w:t>Семикаракорское</w:t>
      </w:r>
      <w:proofErr w:type="spellEnd"/>
      <w:r w:rsidRPr="005D2E84">
        <w:rPr>
          <w:sz w:val="28"/>
        </w:rPr>
        <w:t xml:space="preserve"> городское поселение</w:t>
      </w:r>
      <w:r w:rsidR="00D330D4" w:rsidRPr="005D2E84">
        <w:rPr>
          <w:sz w:val="28"/>
          <w:szCs w:val="28"/>
        </w:rPr>
        <w:t>»</w:t>
      </w:r>
      <w:r w:rsidR="003676CC" w:rsidRPr="005D2E84">
        <w:rPr>
          <w:sz w:val="28"/>
          <w:szCs w:val="28"/>
        </w:rPr>
        <w:t xml:space="preserve"> (далее</w:t>
      </w:r>
      <w:r w:rsidR="00DD169F" w:rsidRPr="005D2E84">
        <w:rPr>
          <w:sz w:val="28"/>
          <w:szCs w:val="28"/>
        </w:rPr>
        <w:t xml:space="preserve"> - Порядок), разработан в соответс</w:t>
      </w:r>
      <w:r w:rsidR="009A5198">
        <w:rPr>
          <w:sz w:val="28"/>
          <w:szCs w:val="28"/>
        </w:rPr>
        <w:t>твии с</w:t>
      </w:r>
      <w:r w:rsidR="001A0694">
        <w:rPr>
          <w:sz w:val="28"/>
          <w:szCs w:val="28"/>
        </w:rPr>
        <w:t>о ст. 1151</w:t>
      </w:r>
      <w:r w:rsidR="009A5198">
        <w:rPr>
          <w:sz w:val="28"/>
          <w:szCs w:val="28"/>
        </w:rPr>
        <w:t xml:space="preserve"> Гражданск</w:t>
      </w:r>
      <w:r w:rsidR="001A0694">
        <w:rPr>
          <w:sz w:val="28"/>
          <w:szCs w:val="28"/>
        </w:rPr>
        <w:t>ого</w:t>
      </w:r>
      <w:r w:rsidR="009A5198">
        <w:rPr>
          <w:sz w:val="28"/>
          <w:szCs w:val="28"/>
        </w:rPr>
        <w:t xml:space="preserve"> кодекс</w:t>
      </w:r>
      <w:r w:rsidR="001A0694">
        <w:rPr>
          <w:sz w:val="28"/>
          <w:szCs w:val="28"/>
        </w:rPr>
        <w:t>а</w:t>
      </w:r>
      <w:r w:rsidR="009A5198">
        <w:rPr>
          <w:sz w:val="28"/>
          <w:szCs w:val="28"/>
        </w:rPr>
        <w:t xml:space="preserve"> Рос</w:t>
      </w:r>
      <w:r w:rsidR="00DD169F" w:rsidRPr="005D2E84">
        <w:rPr>
          <w:sz w:val="28"/>
          <w:szCs w:val="28"/>
        </w:rPr>
        <w:t>сийской Федера</w:t>
      </w:r>
      <w:r w:rsidR="00992F41">
        <w:rPr>
          <w:sz w:val="28"/>
          <w:szCs w:val="28"/>
        </w:rPr>
        <w:t>ции, на основании Федерального з</w:t>
      </w:r>
      <w:r w:rsidR="00DD169F" w:rsidRPr="005D2E84">
        <w:rPr>
          <w:sz w:val="28"/>
          <w:szCs w:val="28"/>
        </w:rPr>
        <w:t>акона от 20.03.2025 №</w:t>
      </w:r>
      <w:r w:rsidR="005C69E2">
        <w:rPr>
          <w:sz w:val="28"/>
          <w:szCs w:val="28"/>
        </w:rPr>
        <w:t xml:space="preserve"> </w:t>
      </w:r>
      <w:r w:rsidR="00DD169F" w:rsidRPr="005D2E84">
        <w:rPr>
          <w:sz w:val="28"/>
          <w:szCs w:val="28"/>
        </w:rPr>
        <w:t>33-ФЗ «Об общих принципах организации местного самоуправления</w:t>
      </w:r>
      <w:r w:rsidR="00EB48C7" w:rsidRPr="005D2E84">
        <w:rPr>
          <w:sz w:val="28"/>
          <w:szCs w:val="28"/>
        </w:rPr>
        <w:t xml:space="preserve"> в единой системе публичной власти</w:t>
      </w:r>
      <w:r w:rsidR="00492039">
        <w:rPr>
          <w:sz w:val="28"/>
          <w:szCs w:val="28"/>
        </w:rPr>
        <w:t>»</w:t>
      </w:r>
      <w:r w:rsidR="00EB48C7" w:rsidRPr="005D2E84">
        <w:rPr>
          <w:sz w:val="28"/>
          <w:szCs w:val="28"/>
        </w:rPr>
        <w:t>, Устав</w:t>
      </w:r>
      <w:r w:rsidR="00505D5A">
        <w:rPr>
          <w:sz w:val="28"/>
          <w:szCs w:val="28"/>
        </w:rPr>
        <w:t>а</w:t>
      </w:r>
      <w:r w:rsidR="00EB48C7" w:rsidRPr="005D2E84">
        <w:rPr>
          <w:sz w:val="28"/>
          <w:szCs w:val="28"/>
        </w:rPr>
        <w:t xml:space="preserve"> муниципального образования «</w:t>
      </w:r>
      <w:proofErr w:type="spellStart"/>
      <w:r w:rsidR="00EB48C7" w:rsidRPr="005D2E84">
        <w:rPr>
          <w:sz w:val="28"/>
          <w:szCs w:val="28"/>
        </w:rPr>
        <w:t>Семикаракорское</w:t>
      </w:r>
      <w:proofErr w:type="spellEnd"/>
      <w:r w:rsidR="00EB48C7" w:rsidRPr="005D2E84">
        <w:rPr>
          <w:sz w:val="28"/>
          <w:szCs w:val="28"/>
        </w:rPr>
        <w:t xml:space="preserve"> городское поселение» </w:t>
      </w:r>
      <w:r w:rsidR="00505D5A">
        <w:rPr>
          <w:sz w:val="28"/>
          <w:szCs w:val="28"/>
        </w:rPr>
        <w:t xml:space="preserve">Семикаракорского района Ростовской области </w:t>
      </w:r>
      <w:r w:rsidR="00EB48C7" w:rsidRPr="005D2E84">
        <w:rPr>
          <w:sz w:val="28"/>
          <w:szCs w:val="28"/>
        </w:rPr>
        <w:t>в целях своевременного выявления и</w:t>
      </w:r>
      <w:proofErr w:type="gramEnd"/>
      <w:r w:rsidR="00EB48C7" w:rsidRPr="005D2E84">
        <w:rPr>
          <w:sz w:val="28"/>
          <w:szCs w:val="28"/>
        </w:rPr>
        <w:t xml:space="preserve"> принятия в муниципальную собственность следующего выморочного имущества на территории Семикаракорского городского поселения</w:t>
      </w:r>
      <w:r w:rsidR="00505D5A">
        <w:rPr>
          <w:b/>
          <w:i/>
          <w:sz w:val="28"/>
          <w:szCs w:val="28"/>
        </w:rPr>
        <w:t>:</w:t>
      </w:r>
    </w:p>
    <w:p w:rsidR="00EB48C7" w:rsidRPr="005D2E84" w:rsidRDefault="00E848A5" w:rsidP="00EB48C7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</w:t>
      </w:r>
      <w:r w:rsidR="00EB48C7" w:rsidRPr="005D2E84">
        <w:rPr>
          <w:sz w:val="28"/>
          <w:szCs w:val="28"/>
        </w:rPr>
        <w:t>- жилые помещения;</w:t>
      </w:r>
    </w:p>
    <w:p w:rsidR="00EB48C7" w:rsidRPr="005D2E84" w:rsidRDefault="00EB48C7" w:rsidP="00EB48C7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- земельные участки, а также расположенные на них здания, сооружения, иные объекты недвижимого имущества;</w:t>
      </w:r>
    </w:p>
    <w:p w:rsidR="00EB48C7" w:rsidRPr="005D2E84" w:rsidRDefault="00EB48C7" w:rsidP="00EB48C7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- доли в праве общей долевой собственности на указанные в настоящем пункте объекты недвижимого имущества.</w:t>
      </w:r>
    </w:p>
    <w:p w:rsidR="006D31F3" w:rsidRDefault="006607C8" w:rsidP="00290A54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</w:t>
      </w:r>
      <w:r w:rsidR="00505D5A">
        <w:rPr>
          <w:sz w:val="28"/>
          <w:szCs w:val="28"/>
        </w:rPr>
        <w:t>1.2</w:t>
      </w:r>
      <w:r w:rsidR="003676CC" w:rsidRPr="005D2E84">
        <w:rPr>
          <w:sz w:val="28"/>
          <w:szCs w:val="28"/>
        </w:rPr>
        <w:t xml:space="preserve">. </w:t>
      </w:r>
      <w:r w:rsidR="001922D6" w:rsidRPr="005D2E84">
        <w:rPr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объектам, недвижимого имущества, переходящим в порядке наследования по закону в собственность</w:t>
      </w:r>
      <w:r w:rsidR="00505D5A">
        <w:rPr>
          <w:sz w:val="28"/>
          <w:szCs w:val="28"/>
        </w:rPr>
        <w:t xml:space="preserve"> Семикаракорского городского поселения</w:t>
      </w:r>
      <w:r w:rsidR="001922D6" w:rsidRPr="005D2E84">
        <w:rPr>
          <w:sz w:val="28"/>
          <w:szCs w:val="28"/>
        </w:rPr>
        <w:t xml:space="preserve"> (далее – выморочное имущество)</w:t>
      </w:r>
      <w:r w:rsidR="003676CC" w:rsidRPr="005D2E84">
        <w:rPr>
          <w:sz w:val="28"/>
          <w:szCs w:val="28"/>
        </w:rPr>
        <w:t xml:space="preserve"> в качестве выморочного имущества, относятся объекты, принадлежащие гражданам на праве собственности, </w:t>
      </w:r>
      <w:r w:rsidR="00A32B51" w:rsidRPr="005D2E84">
        <w:rPr>
          <w:sz w:val="28"/>
          <w:szCs w:val="28"/>
        </w:rPr>
        <w:t xml:space="preserve"> и освобождающиеся после их смерти при отсутствии у умершего гражданина </w:t>
      </w:r>
      <w:proofErr w:type="gramStart"/>
      <w:r w:rsidR="00A32B51" w:rsidRPr="005D2E84">
        <w:rPr>
          <w:sz w:val="28"/>
          <w:szCs w:val="28"/>
        </w:rPr>
        <w:t>наследников</w:t>
      </w:r>
      <w:proofErr w:type="gramEnd"/>
      <w:r w:rsidR="00A32B51" w:rsidRPr="005D2E84">
        <w:rPr>
          <w:sz w:val="28"/>
          <w:szCs w:val="28"/>
        </w:rPr>
        <w:t xml:space="preserve"> как по закону, так и по завещанию,</w:t>
      </w:r>
      <w:r w:rsidR="009B06EA" w:rsidRPr="005D2E84">
        <w:rPr>
          <w:sz w:val="28"/>
          <w:szCs w:val="28"/>
        </w:rPr>
        <w:t xml:space="preserve"> либо если никто из наследников не принял наследства, либо все наследники отказались от наследства и при этом никто не указал, что отказывается в пользу другого наследника.</w:t>
      </w:r>
    </w:p>
    <w:p w:rsidR="008177F9" w:rsidRPr="005D2E84" w:rsidRDefault="008177F9" w:rsidP="00290A54">
      <w:pPr>
        <w:widowControl w:val="0"/>
        <w:jc w:val="both"/>
        <w:rPr>
          <w:sz w:val="28"/>
          <w:szCs w:val="28"/>
        </w:rPr>
      </w:pPr>
    </w:p>
    <w:p w:rsidR="008177F9" w:rsidRDefault="008177F9" w:rsidP="008177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выявления и принятия выморочного </w:t>
      </w:r>
    </w:p>
    <w:p w:rsidR="008177F9" w:rsidRDefault="008177F9" w:rsidP="008177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 в собственность</w:t>
      </w:r>
    </w:p>
    <w:p w:rsidR="008177F9" w:rsidRDefault="008177F9" w:rsidP="008177F9">
      <w:pPr>
        <w:widowControl w:val="0"/>
        <w:jc w:val="center"/>
        <w:rPr>
          <w:sz w:val="28"/>
          <w:szCs w:val="28"/>
        </w:rPr>
      </w:pPr>
    </w:p>
    <w:p w:rsidR="006D31F3" w:rsidRPr="005D2E84" w:rsidRDefault="00D15B28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</w:t>
      </w:r>
      <w:r w:rsidR="0001509D" w:rsidRPr="005D2E84">
        <w:rPr>
          <w:sz w:val="28"/>
          <w:szCs w:val="28"/>
        </w:rPr>
        <w:t xml:space="preserve">. Выявление выморочного имущества осуществляется специалистами Администрации Семикаракорского городского поселения, организациями, осуществляющими обслуживание и эксплуатацию жилищного фонда, </w:t>
      </w:r>
      <w:r w:rsidR="0001509D" w:rsidRPr="005D2E84">
        <w:rPr>
          <w:sz w:val="28"/>
          <w:szCs w:val="28"/>
        </w:rPr>
        <w:lastRenderedPageBreak/>
        <w:t>управляющими компаниями. Иные организации и физиче</w:t>
      </w:r>
      <w:r w:rsidR="00505D5A">
        <w:rPr>
          <w:sz w:val="28"/>
          <w:szCs w:val="28"/>
        </w:rPr>
        <w:t>ские лица вправе информировать А</w:t>
      </w:r>
      <w:r w:rsidR="0001509D" w:rsidRPr="005D2E84">
        <w:rPr>
          <w:sz w:val="28"/>
          <w:szCs w:val="28"/>
        </w:rPr>
        <w:t xml:space="preserve">дминистрацию </w:t>
      </w:r>
      <w:r w:rsidR="00505D5A">
        <w:rPr>
          <w:sz w:val="28"/>
          <w:szCs w:val="28"/>
        </w:rPr>
        <w:t xml:space="preserve">Семикаракорского городского </w:t>
      </w:r>
      <w:r w:rsidR="0001509D" w:rsidRPr="005D2E84">
        <w:rPr>
          <w:sz w:val="28"/>
          <w:szCs w:val="28"/>
        </w:rPr>
        <w:t>поселения о фактах выявления выморочного имущества.</w:t>
      </w:r>
    </w:p>
    <w:p w:rsidR="006D31F3" w:rsidRPr="005D2E84" w:rsidRDefault="00D15B28" w:rsidP="00290A54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2.2</w:t>
      </w:r>
      <w:r w:rsidR="0001509D" w:rsidRPr="005D2E84">
        <w:rPr>
          <w:sz w:val="28"/>
          <w:szCs w:val="28"/>
        </w:rPr>
        <w:t xml:space="preserve">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505D5A">
        <w:rPr>
          <w:sz w:val="28"/>
          <w:szCs w:val="28"/>
        </w:rPr>
        <w:t>Семикаракорского городского поселения</w:t>
      </w:r>
      <w:r w:rsidR="0001509D" w:rsidRPr="005D2E84">
        <w:rPr>
          <w:sz w:val="28"/>
          <w:szCs w:val="28"/>
        </w:rPr>
        <w:t>, при отсутствии умершего гражданина наследников, информация о выявлении выморочного имущества направляется в Администрацию Семикаракорского городского поселения в письменном виде.</w:t>
      </w:r>
    </w:p>
    <w:p w:rsidR="0001509D" w:rsidRPr="005D2E84" w:rsidRDefault="00D15B28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</w:t>
      </w:r>
      <w:r w:rsidR="0001509D" w:rsidRPr="005D2E84">
        <w:rPr>
          <w:sz w:val="28"/>
          <w:szCs w:val="28"/>
        </w:rPr>
        <w:t xml:space="preserve"> Администрация Семикаракорского городского поселения в 15-дневный срок со дня получения письменной информации о наличии на территории </w:t>
      </w:r>
      <w:r w:rsidR="00505D5A">
        <w:rPr>
          <w:sz w:val="28"/>
          <w:szCs w:val="28"/>
        </w:rPr>
        <w:t xml:space="preserve">Семикаракорского городского поселения </w:t>
      </w:r>
      <w:r w:rsidR="0001509D" w:rsidRPr="005D2E84">
        <w:rPr>
          <w:sz w:val="28"/>
          <w:szCs w:val="28"/>
        </w:rPr>
        <w:t>выморочного</w:t>
      </w:r>
      <w:r w:rsidR="00A54ACF" w:rsidRPr="005D2E84">
        <w:rPr>
          <w:sz w:val="28"/>
          <w:szCs w:val="28"/>
        </w:rPr>
        <w:t xml:space="preserve"> </w:t>
      </w:r>
      <w:r w:rsidR="0001509D" w:rsidRPr="005D2E84">
        <w:rPr>
          <w:sz w:val="28"/>
          <w:szCs w:val="28"/>
        </w:rPr>
        <w:t>имущества осуществляет осмотр внешнего состояния объекта и составляет акт его обследования.</w:t>
      </w:r>
    </w:p>
    <w:p w:rsidR="006D31F3" w:rsidRPr="005D2E84" w:rsidRDefault="00A24371" w:rsidP="00290A54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</w:t>
      </w:r>
      <w:r w:rsidR="00A54ACF" w:rsidRPr="005D2E84">
        <w:rPr>
          <w:sz w:val="28"/>
          <w:szCs w:val="28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6D31F3" w:rsidRDefault="00A24371" w:rsidP="00290A54">
      <w:pPr>
        <w:widowControl w:val="0"/>
        <w:jc w:val="both"/>
        <w:rPr>
          <w:sz w:val="28"/>
          <w:szCs w:val="28"/>
        </w:rPr>
      </w:pPr>
      <w:r w:rsidRPr="005D2E84">
        <w:rPr>
          <w:sz w:val="28"/>
          <w:szCs w:val="28"/>
        </w:rPr>
        <w:t xml:space="preserve">     </w:t>
      </w:r>
      <w:r w:rsidR="00A54ACF" w:rsidRPr="005D2E84">
        <w:rPr>
          <w:sz w:val="28"/>
          <w:szCs w:val="28"/>
        </w:rPr>
        <w:t xml:space="preserve">При наличии фактических признаков, позволяющих оценить обследованный объект </w:t>
      </w:r>
      <w:r w:rsidR="00A74FB9" w:rsidRPr="005D2E84">
        <w:rPr>
          <w:sz w:val="28"/>
          <w:szCs w:val="28"/>
        </w:rPr>
        <w:t xml:space="preserve"> как выморочное имущество, Администрация Се</w:t>
      </w:r>
      <w:r w:rsidR="00F0388E" w:rsidRPr="005D2E84">
        <w:rPr>
          <w:sz w:val="28"/>
          <w:szCs w:val="28"/>
        </w:rPr>
        <w:t>микаракорского городского посел</w:t>
      </w:r>
      <w:r w:rsidR="00A74FB9" w:rsidRPr="005D2E84">
        <w:rPr>
          <w:sz w:val="28"/>
          <w:szCs w:val="28"/>
        </w:rPr>
        <w:t>ения в 30-дневный срок со дня составления акта обследования</w:t>
      </w:r>
      <w:r w:rsidR="00A74FB9">
        <w:rPr>
          <w:sz w:val="28"/>
          <w:szCs w:val="28"/>
        </w:rPr>
        <w:t xml:space="preserve"> принимает меры по установлению насле</w:t>
      </w:r>
      <w:r w:rsidR="00B0538D">
        <w:rPr>
          <w:sz w:val="28"/>
          <w:szCs w:val="28"/>
        </w:rPr>
        <w:t xml:space="preserve">дников на указанное имущество, </w:t>
      </w:r>
      <w:r w:rsidR="00A74FB9">
        <w:rPr>
          <w:sz w:val="28"/>
          <w:szCs w:val="28"/>
        </w:rPr>
        <w:t>в том числе:</w:t>
      </w:r>
    </w:p>
    <w:p w:rsidR="00A74FB9" w:rsidRDefault="00A74FB9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</w:t>
      </w:r>
      <w:r w:rsidR="00F0388E">
        <w:rPr>
          <w:sz w:val="28"/>
          <w:szCs w:val="28"/>
        </w:rPr>
        <w:t>печивает размещение в средствах</w:t>
      </w:r>
      <w:r>
        <w:rPr>
          <w:sz w:val="28"/>
          <w:szCs w:val="28"/>
        </w:rPr>
        <w:t xml:space="preserve"> массовой информации объявление о необходимости явки лица, считающим себя наследником или имеющим на него права,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месяца со дня публикации объявл</w:t>
      </w:r>
      <w:r w:rsidR="002C31A9">
        <w:rPr>
          <w:sz w:val="28"/>
          <w:szCs w:val="28"/>
        </w:rPr>
        <w:t xml:space="preserve">ения, с предупреждением о том, </w:t>
      </w:r>
      <w:r>
        <w:rPr>
          <w:sz w:val="28"/>
          <w:szCs w:val="28"/>
        </w:rPr>
        <w:t xml:space="preserve">что в </w:t>
      </w:r>
      <w:r w:rsidR="00F0388E">
        <w:rPr>
          <w:sz w:val="28"/>
          <w:szCs w:val="28"/>
        </w:rPr>
        <w:t>случае неявки вызываемог</w:t>
      </w:r>
      <w:r>
        <w:rPr>
          <w:sz w:val="28"/>
          <w:szCs w:val="28"/>
        </w:rPr>
        <w:t xml:space="preserve">о лица в отношении указанного объекта </w:t>
      </w:r>
      <w:r w:rsidR="002C31A9">
        <w:rPr>
          <w:sz w:val="28"/>
          <w:szCs w:val="28"/>
        </w:rPr>
        <w:t>будут приняты меры по обращению</w:t>
      </w:r>
      <w:r>
        <w:rPr>
          <w:sz w:val="28"/>
          <w:szCs w:val="28"/>
        </w:rPr>
        <w:t xml:space="preserve"> его в муниципальную собственность.</w:t>
      </w:r>
    </w:p>
    <w:p w:rsidR="00A74FB9" w:rsidRDefault="00A74FB9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обеспечивает получение выписки из ЕГРН на недвижимое </w:t>
      </w:r>
      <w:r w:rsidR="00E51A3E">
        <w:rPr>
          <w:sz w:val="28"/>
          <w:szCs w:val="28"/>
        </w:rPr>
        <w:t>имущество и сделок с ним о зарегистрированных правах на объект</w:t>
      </w:r>
      <w:r w:rsidR="00E6582F">
        <w:rPr>
          <w:sz w:val="28"/>
          <w:szCs w:val="28"/>
        </w:rPr>
        <w:t xml:space="preserve"> недвижимого имущества и земельный участок, на котором расположен такой объект.</w:t>
      </w:r>
    </w:p>
    <w:p w:rsidR="00E6582F" w:rsidRDefault="00E6582F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</w:t>
      </w:r>
      <w:r w:rsidR="00C272E7">
        <w:rPr>
          <w:sz w:val="28"/>
          <w:szCs w:val="28"/>
        </w:rPr>
        <w:t>объект недвижимого имущества и</w:t>
      </w:r>
      <w:r>
        <w:rPr>
          <w:sz w:val="28"/>
          <w:szCs w:val="28"/>
        </w:rPr>
        <w:t xml:space="preserve"> земельный участок, на котором расположен такой объект.</w:t>
      </w:r>
    </w:p>
    <w:p w:rsidR="00E6582F" w:rsidRDefault="00E6582F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</w:t>
      </w:r>
      <w:r w:rsidR="00693035">
        <w:rPr>
          <w:sz w:val="28"/>
          <w:szCs w:val="28"/>
        </w:rPr>
        <w:t>, о правовой принадлежности объекта.</w:t>
      </w:r>
    </w:p>
    <w:p w:rsidR="00693035" w:rsidRPr="00D330D4" w:rsidRDefault="00693035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принимает меры к получению сведений из Государственного кадастра недвижимости в виде кадастрового паспорта </w:t>
      </w:r>
      <w:r w:rsidR="00D15B28">
        <w:rPr>
          <w:sz w:val="28"/>
          <w:szCs w:val="28"/>
        </w:rPr>
        <w:t>объекта недвижимости имущества.</w:t>
      </w:r>
    </w:p>
    <w:p w:rsidR="00693035" w:rsidRDefault="00D15B28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</w:t>
      </w:r>
      <w:r w:rsidR="00693035">
        <w:rPr>
          <w:sz w:val="28"/>
          <w:szCs w:val="28"/>
        </w:rPr>
        <w:t>. Оформление право на наследство и действия, направленные на регистрацию права муниципальной собственности на выморочное имущество, осуществляет Администрация Семикаракорского городского поселения.</w:t>
      </w:r>
    </w:p>
    <w:p w:rsidR="00693035" w:rsidRDefault="00D15B28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</w:t>
      </w:r>
      <w:r w:rsidR="00693035">
        <w:rPr>
          <w:sz w:val="28"/>
          <w:szCs w:val="28"/>
        </w:rPr>
        <w:t xml:space="preserve">. По истечении 6 месяцев со дня смерти собственника имущества, обладающего признаками выморочного имущества, Администрация </w:t>
      </w:r>
      <w:r w:rsidR="00693035">
        <w:rPr>
          <w:sz w:val="28"/>
          <w:szCs w:val="28"/>
        </w:rPr>
        <w:lastRenderedPageBreak/>
        <w:t>Семикаракорского городского поселения</w:t>
      </w:r>
      <w:r w:rsidR="00963CF9">
        <w:rPr>
          <w:sz w:val="28"/>
          <w:szCs w:val="28"/>
        </w:rPr>
        <w:t xml:space="preserve"> подает письменное заявление нотариусу по месту открытия наследства о выдаче свидетельства о праве на наследство.</w:t>
      </w:r>
    </w:p>
    <w:p w:rsidR="00963CF9" w:rsidRDefault="00D15B28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</w:t>
      </w:r>
      <w:r w:rsidR="00963CF9">
        <w:rPr>
          <w:sz w:val="28"/>
          <w:szCs w:val="28"/>
        </w:rPr>
        <w:t>. Для получения свидетельства о праве на наследство на выморочное имущество, Администрация Семикаракорского городского поселения к заявлению прилагает следующий пакет документов:</w:t>
      </w:r>
    </w:p>
    <w:p w:rsidR="00963CF9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963CF9">
        <w:rPr>
          <w:sz w:val="28"/>
          <w:szCs w:val="28"/>
        </w:rPr>
        <w:t xml:space="preserve"> документы, подт</w:t>
      </w:r>
      <w:r w:rsidR="00AC449E">
        <w:rPr>
          <w:sz w:val="28"/>
          <w:szCs w:val="28"/>
        </w:rPr>
        <w:t>верждающие полномочия заявителя;</w:t>
      </w:r>
    </w:p>
    <w:p w:rsidR="00963CF9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="00963CF9">
        <w:rPr>
          <w:sz w:val="28"/>
          <w:szCs w:val="28"/>
        </w:rPr>
        <w:t xml:space="preserve"> документы на умершего собственника жилого помещения</w:t>
      </w:r>
      <w:r w:rsidR="00AC449E">
        <w:rPr>
          <w:sz w:val="28"/>
          <w:szCs w:val="28"/>
        </w:rPr>
        <w:t>;</w:t>
      </w:r>
    </w:p>
    <w:p w:rsidR="002B1014" w:rsidRDefault="00963CF9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свидетельство (справку) о смерти умершего собственника жилого помещения, выданное учреждениями ЗАГС</w:t>
      </w:r>
      <w:r w:rsidR="00AC449E">
        <w:rPr>
          <w:sz w:val="28"/>
          <w:szCs w:val="28"/>
        </w:rPr>
        <w:t>;</w:t>
      </w:r>
    </w:p>
    <w:p w:rsidR="002B1014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документы, подтверждающие действия заявителя по факту установления наследников, предусмотренные настоящим порядком;</w:t>
      </w:r>
    </w:p>
    <w:p w:rsidR="002B1014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документы, подтверждающие состав и </w:t>
      </w:r>
      <w:r w:rsidR="007E712A">
        <w:rPr>
          <w:sz w:val="28"/>
          <w:szCs w:val="28"/>
        </w:rPr>
        <w:t>местонахождения наследственно</w:t>
      </w:r>
      <w:r>
        <w:rPr>
          <w:sz w:val="28"/>
          <w:szCs w:val="28"/>
        </w:rPr>
        <w:t>го имущества:</w:t>
      </w:r>
    </w:p>
    <w:p w:rsidR="002B1014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технический или кадастровый паспорт;</w:t>
      </w:r>
    </w:p>
    <w:p w:rsidR="002B1014" w:rsidRDefault="002B1014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справку о наличии, </w:t>
      </w:r>
      <w:r w:rsidR="00996B21">
        <w:rPr>
          <w:sz w:val="28"/>
          <w:szCs w:val="28"/>
        </w:rPr>
        <w:t>месторасполо</w:t>
      </w:r>
      <w:r>
        <w:rPr>
          <w:sz w:val="28"/>
          <w:szCs w:val="28"/>
        </w:rPr>
        <w:t>жении, составе, физическом износе, оценке недвижимого имущества, выданную органом, осуществляю</w:t>
      </w:r>
      <w:r w:rsidR="007E712A">
        <w:rPr>
          <w:sz w:val="28"/>
          <w:szCs w:val="28"/>
        </w:rPr>
        <w:t>щих технический учет объектов недвижимости;</w:t>
      </w:r>
    </w:p>
    <w:p w:rsidR="007E712A" w:rsidRDefault="00194BEF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12A">
        <w:rPr>
          <w:sz w:val="28"/>
          <w:szCs w:val="28"/>
        </w:rPr>
        <w:t>5)</w:t>
      </w:r>
      <w:r>
        <w:rPr>
          <w:sz w:val="28"/>
          <w:szCs w:val="28"/>
        </w:rPr>
        <w:t xml:space="preserve"> документы, подтверждающие право собственности наследодателя на наследственное имущество:</w:t>
      </w:r>
    </w:p>
    <w:p w:rsidR="00194BEF" w:rsidRDefault="00194BEF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выписку из Единого государственного реестра</w:t>
      </w:r>
      <w:r w:rsidR="00996B21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 на недвижимое имущество и сделок с ним (далее по тек</w:t>
      </w:r>
      <w:r w:rsidR="00996B21">
        <w:rPr>
          <w:sz w:val="28"/>
          <w:szCs w:val="28"/>
        </w:rPr>
        <w:t>с</w:t>
      </w:r>
      <w:r>
        <w:rPr>
          <w:sz w:val="28"/>
          <w:szCs w:val="28"/>
        </w:rPr>
        <w:t>ту – Реестр),</w:t>
      </w:r>
      <w:r w:rsidR="00996B21">
        <w:rPr>
          <w:sz w:val="28"/>
          <w:szCs w:val="28"/>
        </w:rPr>
        <w:t xml:space="preserve"> о зарегистрир</w:t>
      </w:r>
      <w:r>
        <w:rPr>
          <w:sz w:val="28"/>
          <w:szCs w:val="28"/>
        </w:rPr>
        <w:t>ова</w:t>
      </w:r>
      <w:r w:rsidR="00996B21">
        <w:rPr>
          <w:sz w:val="28"/>
          <w:szCs w:val="28"/>
        </w:rPr>
        <w:t>нных правах на объект недвижимого имущества;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выписку из реестровой книги, выданную органом, осуществляющий технический учет объектов недвижимости, о зарегистрированных правах на объект недвижимого имущества;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договор о безвозмездной передаче недвижимого имущества (при наличии);</w:t>
      </w:r>
    </w:p>
    <w:p w:rsidR="00693035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договор купли-продажи недвижимого имущества (при наличии);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свиде</w:t>
      </w:r>
      <w:r w:rsidR="00AC449E">
        <w:rPr>
          <w:sz w:val="28"/>
          <w:szCs w:val="28"/>
        </w:rPr>
        <w:t>тельство о праве на наследство (</w:t>
      </w:r>
      <w:r>
        <w:rPr>
          <w:sz w:val="28"/>
          <w:szCs w:val="28"/>
        </w:rPr>
        <w:t>при наличии);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постановление о предоставлении земельного участка (при наличии)</w:t>
      </w:r>
      <w:r w:rsidR="00AC449E">
        <w:rPr>
          <w:sz w:val="28"/>
          <w:szCs w:val="28"/>
        </w:rPr>
        <w:t>;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другие документы (при наличии).</w:t>
      </w:r>
    </w:p>
    <w:p w:rsidR="00996B21" w:rsidRDefault="00AC449E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B21">
        <w:rPr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</w:t>
      </w:r>
      <w:r w:rsidR="00D15B28">
        <w:rPr>
          <w:sz w:val="28"/>
          <w:szCs w:val="28"/>
        </w:rPr>
        <w:t>,</w:t>
      </w:r>
      <w:r w:rsidR="00996B21">
        <w:rPr>
          <w:sz w:val="28"/>
          <w:szCs w:val="28"/>
        </w:rPr>
        <w:t xml:space="preserve"> корректируется нотариусом.</w:t>
      </w:r>
    </w:p>
    <w:p w:rsidR="00996B21" w:rsidRDefault="00996B2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выше документы направляются нотариусу по месту открытия наследства для оформления  свидетельства о праве на наследство.</w:t>
      </w:r>
    </w:p>
    <w:p w:rsidR="00996B21" w:rsidRDefault="00AC449E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B21">
        <w:rPr>
          <w:sz w:val="28"/>
          <w:szCs w:val="28"/>
        </w:rPr>
        <w:t>В случае отказа в выдаче свидетельства о праве на наследство, по причине отсутствия необходимой информации Администрация С</w:t>
      </w:r>
      <w:r w:rsidR="00C804DD">
        <w:rPr>
          <w:sz w:val="28"/>
          <w:szCs w:val="28"/>
        </w:rPr>
        <w:t>е</w:t>
      </w:r>
      <w:r w:rsidR="00996B21">
        <w:rPr>
          <w:sz w:val="28"/>
          <w:szCs w:val="28"/>
        </w:rPr>
        <w:t xml:space="preserve">микаракорского городского поселения обращается в суд о признании имущества </w:t>
      </w:r>
      <w:proofErr w:type="gramStart"/>
      <w:r w:rsidR="00996B21">
        <w:rPr>
          <w:sz w:val="28"/>
          <w:szCs w:val="28"/>
        </w:rPr>
        <w:t>выморочным</w:t>
      </w:r>
      <w:proofErr w:type="gramEnd"/>
      <w:r w:rsidR="009974FA">
        <w:rPr>
          <w:sz w:val="28"/>
          <w:szCs w:val="28"/>
        </w:rPr>
        <w:t xml:space="preserve"> и признании права муниципальной собственности на это имущество.</w:t>
      </w:r>
    </w:p>
    <w:p w:rsidR="009974FA" w:rsidRPr="00D15B28" w:rsidRDefault="00992F41" w:rsidP="0069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4FA">
        <w:rPr>
          <w:sz w:val="28"/>
          <w:szCs w:val="28"/>
        </w:rPr>
        <w:t xml:space="preserve">К исковому заявлению о признании имущества </w:t>
      </w:r>
      <w:proofErr w:type="gramStart"/>
      <w:r w:rsidR="009974FA">
        <w:rPr>
          <w:sz w:val="28"/>
          <w:szCs w:val="28"/>
        </w:rPr>
        <w:t>выморочным</w:t>
      </w:r>
      <w:proofErr w:type="gramEnd"/>
      <w:r w:rsidR="009974FA">
        <w:rPr>
          <w:sz w:val="28"/>
          <w:szCs w:val="28"/>
        </w:rPr>
        <w:t xml:space="preserve"> и признании права муниципальной </w:t>
      </w:r>
      <w:r w:rsidR="009974FA" w:rsidRPr="00D15B28">
        <w:rPr>
          <w:color w:val="000000" w:themeColor="text1"/>
          <w:sz w:val="28"/>
          <w:szCs w:val="28"/>
        </w:rPr>
        <w:t xml:space="preserve">собственности на это имущество прилагается пакет документов, предусмотренный п. </w:t>
      </w:r>
      <w:r w:rsidR="00D15B28" w:rsidRPr="00D15B28">
        <w:rPr>
          <w:color w:val="000000" w:themeColor="text1"/>
          <w:sz w:val="28"/>
          <w:szCs w:val="28"/>
        </w:rPr>
        <w:t>2.6</w:t>
      </w:r>
      <w:r w:rsidR="009974FA" w:rsidRPr="00D15B28">
        <w:rPr>
          <w:color w:val="000000" w:themeColor="text1"/>
          <w:sz w:val="28"/>
          <w:szCs w:val="28"/>
        </w:rPr>
        <w:t xml:space="preserve"> настоящего Порядка.</w:t>
      </w:r>
    </w:p>
    <w:p w:rsidR="009974FA" w:rsidRDefault="00693035" w:rsidP="00290A54">
      <w:pPr>
        <w:widowControl w:val="0"/>
        <w:jc w:val="both"/>
        <w:rPr>
          <w:sz w:val="28"/>
          <w:szCs w:val="28"/>
        </w:rPr>
      </w:pPr>
      <w:r w:rsidRPr="00D15B28">
        <w:rPr>
          <w:sz w:val="28"/>
          <w:szCs w:val="28"/>
        </w:rPr>
        <w:t xml:space="preserve"> </w:t>
      </w:r>
      <w:r w:rsidR="009974FA" w:rsidRPr="00D15B28">
        <w:rPr>
          <w:sz w:val="28"/>
          <w:szCs w:val="28"/>
        </w:rPr>
        <w:t xml:space="preserve">    В ходе судебного рассмотрения заявления о признании</w:t>
      </w:r>
      <w:r w:rsidR="009974FA">
        <w:rPr>
          <w:sz w:val="28"/>
          <w:szCs w:val="28"/>
        </w:rPr>
        <w:t xml:space="preserve"> имущества выморочным и признания права муниципальной собственности на это </w:t>
      </w:r>
      <w:r w:rsidR="009974FA">
        <w:rPr>
          <w:sz w:val="28"/>
          <w:szCs w:val="28"/>
        </w:rPr>
        <w:lastRenderedPageBreak/>
        <w:t>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3021D" w:rsidRDefault="00A3021D" w:rsidP="00290A54">
      <w:pPr>
        <w:widowControl w:val="0"/>
        <w:jc w:val="both"/>
        <w:rPr>
          <w:sz w:val="28"/>
          <w:szCs w:val="28"/>
        </w:rPr>
      </w:pPr>
    </w:p>
    <w:p w:rsidR="00A3021D" w:rsidRDefault="00A3021D" w:rsidP="00A3021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Учет объектов выморочного имущества.</w:t>
      </w:r>
    </w:p>
    <w:p w:rsidR="00A3021D" w:rsidRDefault="00A3021D" w:rsidP="00290A54">
      <w:pPr>
        <w:widowControl w:val="0"/>
        <w:jc w:val="both"/>
        <w:rPr>
          <w:sz w:val="28"/>
          <w:szCs w:val="28"/>
        </w:rPr>
      </w:pPr>
    </w:p>
    <w:p w:rsidR="000D5181" w:rsidRDefault="000D5181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021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В случае удовлетворения требования о признании имущества </w:t>
      </w:r>
      <w:proofErr w:type="gramStart"/>
      <w:r>
        <w:rPr>
          <w:sz w:val="28"/>
          <w:szCs w:val="28"/>
        </w:rPr>
        <w:t>выморочным</w:t>
      </w:r>
      <w:proofErr w:type="gramEnd"/>
      <w:r>
        <w:rPr>
          <w:sz w:val="28"/>
          <w:szCs w:val="28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 Семикаракорского городского поселения:</w:t>
      </w:r>
    </w:p>
    <w:p w:rsidR="000D5181" w:rsidRDefault="000D5181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10769" w:rsidRDefault="000D5181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после государственной регистрации права муниципальной собственности Администрация Семикаракорского городского поселения готовит проект постановления о приеме</w:t>
      </w:r>
      <w:r w:rsidR="004B40F0">
        <w:rPr>
          <w:sz w:val="28"/>
          <w:szCs w:val="28"/>
        </w:rPr>
        <w:t xml:space="preserve"> в муниципальную собственность,</w:t>
      </w:r>
      <w:r>
        <w:rPr>
          <w:sz w:val="28"/>
          <w:szCs w:val="28"/>
        </w:rPr>
        <w:t xml:space="preserve"> включени</w:t>
      </w:r>
      <w:r w:rsidR="0068196B">
        <w:rPr>
          <w:sz w:val="28"/>
          <w:szCs w:val="28"/>
        </w:rPr>
        <w:t>и в состав имущества муниципальной казны выморочного имущества</w:t>
      </w:r>
      <w:r w:rsidR="00E94732">
        <w:rPr>
          <w:sz w:val="28"/>
          <w:szCs w:val="28"/>
        </w:rPr>
        <w:t>,</w:t>
      </w:r>
      <w:r w:rsidR="004B40F0">
        <w:rPr>
          <w:sz w:val="28"/>
          <w:szCs w:val="28"/>
        </w:rPr>
        <w:t xml:space="preserve"> внесение сведений </w:t>
      </w:r>
      <w:r w:rsidR="00E94732">
        <w:rPr>
          <w:sz w:val="28"/>
          <w:szCs w:val="28"/>
        </w:rPr>
        <w:t>в реестр муниципального имущества.</w:t>
      </w:r>
    </w:p>
    <w:p w:rsidR="0001089D" w:rsidRDefault="0001089D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021D">
        <w:rPr>
          <w:sz w:val="28"/>
          <w:szCs w:val="28"/>
        </w:rPr>
        <w:t>3.2</w:t>
      </w:r>
      <w:r>
        <w:rPr>
          <w:sz w:val="28"/>
          <w:szCs w:val="28"/>
        </w:rPr>
        <w:t xml:space="preserve">. Финансирование расходов на выявление и оформление выморочного имущества </w:t>
      </w:r>
      <w:r w:rsidR="00A3021D">
        <w:rPr>
          <w:sz w:val="28"/>
          <w:szCs w:val="28"/>
        </w:rPr>
        <w:t xml:space="preserve">в муниципальную собственность </w:t>
      </w:r>
      <w:r>
        <w:rPr>
          <w:sz w:val="28"/>
          <w:szCs w:val="28"/>
        </w:rPr>
        <w:t xml:space="preserve">осуществляется </w:t>
      </w:r>
      <w:r w:rsidR="00A3021D">
        <w:rPr>
          <w:sz w:val="28"/>
          <w:szCs w:val="28"/>
        </w:rPr>
        <w:t xml:space="preserve">за счет средств бюджета </w:t>
      </w:r>
      <w:r w:rsidR="00043DB9">
        <w:rPr>
          <w:sz w:val="28"/>
          <w:szCs w:val="28"/>
        </w:rPr>
        <w:t>Семикаракорского городского поселения</w:t>
      </w:r>
      <w:r w:rsidR="00A3021D">
        <w:rPr>
          <w:sz w:val="28"/>
          <w:szCs w:val="28"/>
        </w:rPr>
        <w:t>.</w:t>
      </w:r>
    </w:p>
    <w:p w:rsidR="00A3021D" w:rsidRDefault="00043DB9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021D">
        <w:rPr>
          <w:sz w:val="28"/>
          <w:szCs w:val="28"/>
        </w:rPr>
        <w:t xml:space="preserve">Дальнейшее использование выморочного имущества осуществляется в соответствии с законодательством </w:t>
      </w:r>
      <w:r w:rsidR="00992F41">
        <w:rPr>
          <w:sz w:val="28"/>
          <w:szCs w:val="28"/>
        </w:rPr>
        <w:t>Российской Федерации</w:t>
      </w:r>
      <w:r w:rsidR="00A3021D">
        <w:rPr>
          <w:sz w:val="28"/>
          <w:szCs w:val="28"/>
        </w:rPr>
        <w:t xml:space="preserve"> и нормат</w:t>
      </w:r>
      <w:r>
        <w:rPr>
          <w:sz w:val="28"/>
          <w:szCs w:val="28"/>
        </w:rPr>
        <w:t>ивными правовыми актами Семикаракорского городского поселения.</w:t>
      </w:r>
    </w:p>
    <w:p w:rsidR="00A3021D" w:rsidRDefault="00A3021D" w:rsidP="00290A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В случае выявления имущества, переходящего в порядке наследования по закону в собственность Российской Федерации, Администрация Семикаракорского городского поселения извещает об этом налоговый орган.</w:t>
      </w:r>
    </w:p>
    <w:p w:rsidR="00DD3D46" w:rsidRDefault="00DD3D46" w:rsidP="003E5AB7">
      <w:pPr>
        <w:widowControl w:val="0"/>
        <w:jc w:val="both"/>
        <w:rPr>
          <w:sz w:val="24"/>
        </w:rPr>
      </w:pPr>
    </w:p>
    <w:p w:rsidR="00DD3D46" w:rsidRDefault="0068196B" w:rsidP="003E5AB7">
      <w:pPr>
        <w:widowControl w:val="0"/>
        <w:jc w:val="both"/>
        <w:rPr>
          <w:sz w:val="24"/>
        </w:rPr>
      </w:pPr>
      <w:r>
        <w:rPr>
          <w:sz w:val="24"/>
        </w:rPr>
        <w:t xml:space="preserve">    </w:t>
      </w:r>
    </w:p>
    <w:p w:rsidR="0068196B" w:rsidRDefault="0068196B" w:rsidP="003E5AB7">
      <w:pPr>
        <w:widowControl w:val="0"/>
        <w:jc w:val="both"/>
        <w:rPr>
          <w:sz w:val="24"/>
        </w:rPr>
      </w:pPr>
    </w:p>
    <w:p w:rsidR="00043CF0" w:rsidRDefault="00043CF0" w:rsidP="003E5AB7">
      <w:pPr>
        <w:widowControl w:val="0"/>
        <w:jc w:val="both"/>
        <w:rPr>
          <w:sz w:val="24"/>
        </w:rPr>
      </w:pPr>
    </w:p>
    <w:p w:rsidR="0068196B" w:rsidRDefault="0068196B" w:rsidP="003E5AB7">
      <w:pPr>
        <w:widowControl w:val="0"/>
        <w:jc w:val="both"/>
        <w:rPr>
          <w:sz w:val="24"/>
        </w:rPr>
      </w:pPr>
    </w:p>
    <w:p w:rsidR="0068196B" w:rsidRDefault="0068196B" w:rsidP="003E5AB7">
      <w:pPr>
        <w:widowControl w:val="0"/>
        <w:jc w:val="both"/>
        <w:rPr>
          <w:sz w:val="24"/>
        </w:rPr>
      </w:pPr>
    </w:p>
    <w:p w:rsidR="009A5198" w:rsidRDefault="009A5198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4B230E" w:rsidRDefault="004B230E" w:rsidP="003E5AB7">
      <w:pPr>
        <w:widowControl w:val="0"/>
        <w:jc w:val="both"/>
        <w:rPr>
          <w:sz w:val="24"/>
        </w:rPr>
      </w:pPr>
    </w:p>
    <w:p w:rsidR="0068196B" w:rsidRDefault="0068196B" w:rsidP="003E5AB7">
      <w:pPr>
        <w:widowControl w:val="0"/>
        <w:jc w:val="both"/>
        <w:rPr>
          <w:sz w:val="24"/>
        </w:rPr>
      </w:pPr>
    </w:p>
    <w:p w:rsidR="002154B8" w:rsidRDefault="002154B8" w:rsidP="003E5AB7">
      <w:pPr>
        <w:widowControl w:val="0"/>
        <w:ind w:left="5102"/>
        <w:jc w:val="right"/>
        <w:outlineLvl w:val="1"/>
        <w:rPr>
          <w:sz w:val="24"/>
        </w:rPr>
      </w:pPr>
    </w:p>
    <w:p w:rsidR="002154B8" w:rsidRDefault="002154B8" w:rsidP="003E5AB7">
      <w:pPr>
        <w:widowControl w:val="0"/>
        <w:ind w:left="5102"/>
        <w:jc w:val="right"/>
        <w:outlineLvl w:val="1"/>
        <w:rPr>
          <w:sz w:val="24"/>
        </w:rPr>
      </w:pPr>
    </w:p>
    <w:p w:rsidR="006D31F3" w:rsidRDefault="003676CC" w:rsidP="00812DF0">
      <w:pPr>
        <w:widowControl w:val="0"/>
        <w:ind w:left="5102"/>
        <w:jc w:val="right"/>
        <w:outlineLvl w:val="1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6D31F3" w:rsidRDefault="00556541" w:rsidP="00812DF0">
      <w:pPr>
        <w:widowControl w:val="0"/>
        <w:ind w:left="5102"/>
        <w:jc w:val="right"/>
        <w:rPr>
          <w:sz w:val="24"/>
        </w:rPr>
      </w:pPr>
      <w:r>
        <w:rPr>
          <w:sz w:val="24"/>
        </w:rPr>
        <w:t xml:space="preserve">к Порядку выявления, </w:t>
      </w:r>
      <w:r w:rsidR="00812DF0">
        <w:rPr>
          <w:sz w:val="24"/>
        </w:rPr>
        <w:t>учета</w:t>
      </w:r>
      <w:r>
        <w:rPr>
          <w:sz w:val="24"/>
        </w:rPr>
        <w:t xml:space="preserve"> </w:t>
      </w:r>
      <w:r w:rsidR="00812DF0">
        <w:rPr>
          <w:sz w:val="24"/>
        </w:rPr>
        <w:t xml:space="preserve">и </w:t>
      </w:r>
      <w:r>
        <w:rPr>
          <w:sz w:val="24"/>
        </w:rPr>
        <w:t xml:space="preserve">оформления </w:t>
      </w:r>
      <w:r w:rsidR="003676CC">
        <w:rPr>
          <w:sz w:val="24"/>
        </w:rPr>
        <w:t>выморо</w:t>
      </w:r>
      <w:r>
        <w:rPr>
          <w:sz w:val="24"/>
        </w:rPr>
        <w:t xml:space="preserve">чного имущества, расположенного </w:t>
      </w:r>
      <w:r w:rsidR="003676CC">
        <w:rPr>
          <w:sz w:val="24"/>
        </w:rPr>
        <w:t xml:space="preserve">на территории </w:t>
      </w:r>
    </w:p>
    <w:p w:rsidR="006D31F3" w:rsidRDefault="00812DF0" w:rsidP="00812DF0">
      <w:pPr>
        <w:widowControl w:val="0"/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3E5AB7">
        <w:rPr>
          <w:sz w:val="24"/>
          <w:szCs w:val="24"/>
        </w:rPr>
        <w:t xml:space="preserve"> </w:t>
      </w:r>
      <w:r w:rsidR="004B230E">
        <w:rPr>
          <w:sz w:val="24"/>
          <w:szCs w:val="24"/>
        </w:rPr>
        <w:t>«</w:t>
      </w:r>
      <w:proofErr w:type="spellStart"/>
      <w:r w:rsidR="003E5AB7">
        <w:rPr>
          <w:sz w:val="24"/>
          <w:szCs w:val="24"/>
        </w:rPr>
        <w:t>Семикаракорское</w:t>
      </w:r>
      <w:proofErr w:type="spellEnd"/>
      <w:r w:rsidR="003E5AB7">
        <w:rPr>
          <w:sz w:val="24"/>
          <w:szCs w:val="24"/>
        </w:rPr>
        <w:t xml:space="preserve"> </w:t>
      </w:r>
    </w:p>
    <w:p w:rsidR="003E5AB7" w:rsidRDefault="003E5AB7" w:rsidP="00812DF0">
      <w:pPr>
        <w:widowControl w:val="0"/>
        <w:ind w:left="5102"/>
        <w:jc w:val="right"/>
        <w:rPr>
          <w:sz w:val="24"/>
          <w:szCs w:val="24"/>
        </w:rPr>
      </w:pPr>
      <w:r>
        <w:rPr>
          <w:sz w:val="24"/>
          <w:szCs w:val="24"/>
        </w:rPr>
        <w:t>городское поселение</w:t>
      </w:r>
      <w:r w:rsidR="004B230E">
        <w:rPr>
          <w:sz w:val="24"/>
          <w:szCs w:val="24"/>
        </w:rPr>
        <w:t>»</w:t>
      </w:r>
    </w:p>
    <w:p w:rsidR="00F03309" w:rsidRPr="002E0F32" w:rsidRDefault="00F03309" w:rsidP="003E5AB7">
      <w:pPr>
        <w:widowControl w:val="0"/>
        <w:ind w:left="5102"/>
        <w:jc w:val="right"/>
        <w:rPr>
          <w:sz w:val="24"/>
          <w:szCs w:val="24"/>
        </w:rPr>
      </w:pPr>
    </w:p>
    <w:p w:rsidR="006D31F3" w:rsidRDefault="006D31F3" w:rsidP="003E5AB7">
      <w:pPr>
        <w:widowControl w:val="0"/>
        <w:ind w:firstLine="720"/>
        <w:jc w:val="right"/>
        <w:rPr>
          <w:sz w:val="24"/>
        </w:rPr>
      </w:pP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ФОРМА ЖУРНАЛА</w:t>
      </w: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УЧЕТА ОБЪЕКТОВ НЕДВИЖИМОГО ИМУЩЕСТВА, ИМЕЮЩИХ</w:t>
      </w:r>
    </w:p>
    <w:p w:rsidR="006D31F3" w:rsidRDefault="003676CC">
      <w:pPr>
        <w:widowControl w:val="0"/>
        <w:ind w:firstLine="720"/>
        <w:jc w:val="center"/>
        <w:rPr>
          <w:sz w:val="24"/>
        </w:rPr>
      </w:pPr>
      <w:r>
        <w:rPr>
          <w:sz w:val="24"/>
        </w:rPr>
        <w:t>ПРИЗНАКИ ВЫМОРОЧНОГО ИМУЩЕСТВА</w:t>
      </w:r>
    </w:p>
    <w:p w:rsidR="006D31F3" w:rsidRDefault="006D31F3">
      <w:pPr>
        <w:widowControl w:val="0"/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039"/>
        <w:gridCol w:w="2145"/>
        <w:gridCol w:w="1867"/>
        <w:gridCol w:w="1644"/>
        <w:gridCol w:w="1361"/>
      </w:tblGrid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Адрес объекта недвижимого имущества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объекта недвижимого имущества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3676C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  <w:tr w:rsidR="006D31F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F3" w:rsidRDefault="006D31F3">
            <w:pPr>
              <w:widowControl w:val="0"/>
              <w:ind w:firstLine="720"/>
              <w:rPr>
                <w:sz w:val="24"/>
              </w:rPr>
            </w:pPr>
          </w:p>
        </w:tc>
      </w:tr>
    </w:tbl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ind w:firstLine="720"/>
        <w:jc w:val="both"/>
        <w:rPr>
          <w:sz w:val="24"/>
        </w:rPr>
      </w:pPr>
    </w:p>
    <w:p w:rsidR="006D31F3" w:rsidRDefault="006D31F3">
      <w:pPr>
        <w:widowControl w:val="0"/>
        <w:spacing w:before="100" w:after="100"/>
        <w:ind w:firstLine="720"/>
        <w:jc w:val="both"/>
        <w:rPr>
          <w:sz w:val="24"/>
        </w:rPr>
      </w:pPr>
    </w:p>
    <w:p w:rsidR="006D31F3" w:rsidRDefault="006D31F3">
      <w:pPr>
        <w:jc w:val="center"/>
        <w:rPr>
          <w:i/>
          <w:sz w:val="28"/>
          <w:u w:val="single"/>
        </w:rPr>
      </w:pPr>
    </w:p>
    <w:p w:rsidR="006D31F3" w:rsidRDefault="006D31F3">
      <w:pPr>
        <w:jc w:val="both"/>
        <w:rPr>
          <w:sz w:val="24"/>
        </w:rPr>
      </w:pPr>
    </w:p>
    <w:p w:rsidR="006D31F3" w:rsidRDefault="006D31F3">
      <w:pPr>
        <w:jc w:val="both"/>
        <w:rPr>
          <w:sz w:val="24"/>
        </w:rPr>
      </w:pPr>
    </w:p>
    <w:sectPr w:rsidR="006D31F3" w:rsidSect="00403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993" w:right="850" w:bottom="1276" w:left="1417" w:header="425" w:footer="1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6D" w:rsidRDefault="000C776D">
      <w:r>
        <w:separator/>
      </w:r>
    </w:p>
  </w:endnote>
  <w:endnote w:type="continuationSeparator" w:id="0">
    <w:p w:rsidR="000C776D" w:rsidRDefault="000C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2" w:rsidRDefault="004037E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F3" w:rsidRDefault="009D39BD">
    <w:pPr>
      <w:framePr w:wrap="around" w:vAnchor="text" w:hAnchor="margin" w:xAlign="right" w:y="1"/>
    </w:pPr>
    <w:r>
      <w:fldChar w:fldCharType="begin"/>
    </w:r>
    <w:r w:rsidR="003676CC">
      <w:instrText xml:space="preserve">PAGE </w:instrText>
    </w:r>
    <w:r>
      <w:fldChar w:fldCharType="separate"/>
    </w:r>
    <w:r w:rsidR="00662E7F">
      <w:rPr>
        <w:noProof/>
      </w:rPr>
      <w:t>2</w:t>
    </w:r>
    <w:r>
      <w:fldChar w:fldCharType="end"/>
    </w:r>
  </w:p>
  <w:p w:rsidR="006D31F3" w:rsidRDefault="006D31F3">
    <w:pPr>
      <w:pStyle w:val="af8"/>
      <w:jc w:val="right"/>
    </w:pPr>
  </w:p>
  <w:p w:rsidR="006D31F3" w:rsidRDefault="006D31F3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2" w:rsidRDefault="004037E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6D" w:rsidRDefault="000C776D">
      <w:r>
        <w:separator/>
      </w:r>
    </w:p>
  </w:footnote>
  <w:footnote w:type="continuationSeparator" w:id="0">
    <w:p w:rsidR="000C776D" w:rsidRDefault="000C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2" w:rsidRDefault="004037E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2" w:rsidRDefault="004037E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7E2" w:rsidRDefault="004037E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F3"/>
    <w:rsid w:val="00000BFD"/>
    <w:rsid w:val="000060D2"/>
    <w:rsid w:val="0001089D"/>
    <w:rsid w:val="0001509D"/>
    <w:rsid w:val="00031835"/>
    <w:rsid w:val="00036DD4"/>
    <w:rsid w:val="00043CF0"/>
    <w:rsid w:val="00043DB9"/>
    <w:rsid w:val="000720E9"/>
    <w:rsid w:val="0008645A"/>
    <w:rsid w:val="000C776D"/>
    <w:rsid w:val="000D5181"/>
    <w:rsid w:val="00177034"/>
    <w:rsid w:val="00182D9D"/>
    <w:rsid w:val="00184314"/>
    <w:rsid w:val="001922D6"/>
    <w:rsid w:val="00194125"/>
    <w:rsid w:val="00194BEF"/>
    <w:rsid w:val="001A0694"/>
    <w:rsid w:val="001B45B1"/>
    <w:rsid w:val="001E7972"/>
    <w:rsid w:val="002154B8"/>
    <w:rsid w:val="002171B0"/>
    <w:rsid w:val="002742F9"/>
    <w:rsid w:val="00282FAF"/>
    <w:rsid w:val="00290A54"/>
    <w:rsid w:val="0029774D"/>
    <w:rsid w:val="002B1014"/>
    <w:rsid w:val="002C31A9"/>
    <w:rsid w:val="002C3C91"/>
    <w:rsid w:val="002D61D3"/>
    <w:rsid w:val="002E0F32"/>
    <w:rsid w:val="00316E5A"/>
    <w:rsid w:val="00345A7F"/>
    <w:rsid w:val="0035659F"/>
    <w:rsid w:val="00360842"/>
    <w:rsid w:val="003676CC"/>
    <w:rsid w:val="003B303C"/>
    <w:rsid w:val="003E01A0"/>
    <w:rsid w:val="003E5AB7"/>
    <w:rsid w:val="00401569"/>
    <w:rsid w:val="004037E2"/>
    <w:rsid w:val="004070EE"/>
    <w:rsid w:val="004444ED"/>
    <w:rsid w:val="00451A0A"/>
    <w:rsid w:val="004847A1"/>
    <w:rsid w:val="00492039"/>
    <w:rsid w:val="004A7589"/>
    <w:rsid w:val="004B230E"/>
    <w:rsid w:val="004B40F0"/>
    <w:rsid w:val="004D4A0C"/>
    <w:rsid w:val="004D670A"/>
    <w:rsid w:val="004E0B6E"/>
    <w:rsid w:val="004E26DC"/>
    <w:rsid w:val="00505D5A"/>
    <w:rsid w:val="005063CD"/>
    <w:rsid w:val="00546A97"/>
    <w:rsid w:val="00553473"/>
    <w:rsid w:val="00556541"/>
    <w:rsid w:val="00591850"/>
    <w:rsid w:val="005A30B6"/>
    <w:rsid w:val="005B0872"/>
    <w:rsid w:val="005C0574"/>
    <w:rsid w:val="005C2B93"/>
    <w:rsid w:val="005C69E2"/>
    <w:rsid w:val="005D2E84"/>
    <w:rsid w:val="005F0B50"/>
    <w:rsid w:val="00604A91"/>
    <w:rsid w:val="006072B0"/>
    <w:rsid w:val="0061452F"/>
    <w:rsid w:val="0062089F"/>
    <w:rsid w:val="006309B1"/>
    <w:rsid w:val="0063364F"/>
    <w:rsid w:val="00635CC7"/>
    <w:rsid w:val="00640BE8"/>
    <w:rsid w:val="006607C8"/>
    <w:rsid w:val="00662E7F"/>
    <w:rsid w:val="006654D4"/>
    <w:rsid w:val="0067170A"/>
    <w:rsid w:val="00680EC5"/>
    <w:rsid w:val="0068196B"/>
    <w:rsid w:val="00684484"/>
    <w:rsid w:val="00693035"/>
    <w:rsid w:val="006A7182"/>
    <w:rsid w:val="006B0F61"/>
    <w:rsid w:val="006B71CF"/>
    <w:rsid w:val="006D31F3"/>
    <w:rsid w:val="006F19BF"/>
    <w:rsid w:val="007844E8"/>
    <w:rsid w:val="00790D9F"/>
    <w:rsid w:val="007A21DA"/>
    <w:rsid w:val="007A5968"/>
    <w:rsid w:val="007B256B"/>
    <w:rsid w:val="007E0A04"/>
    <w:rsid w:val="007E712A"/>
    <w:rsid w:val="008106F5"/>
    <w:rsid w:val="00812DF0"/>
    <w:rsid w:val="008177F9"/>
    <w:rsid w:val="008355C4"/>
    <w:rsid w:val="00865865"/>
    <w:rsid w:val="00881D4A"/>
    <w:rsid w:val="008C3B64"/>
    <w:rsid w:val="008C4A68"/>
    <w:rsid w:val="008D4BCC"/>
    <w:rsid w:val="008D6024"/>
    <w:rsid w:val="00913382"/>
    <w:rsid w:val="00937F53"/>
    <w:rsid w:val="009406D7"/>
    <w:rsid w:val="0094690A"/>
    <w:rsid w:val="00950F7A"/>
    <w:rsid w:val="00963CF9"/>
    <w:rsid w:val="009662FA"/>
    <w:rsid w:val="00992F41"/>
    <w:rsid w:val="00996B21"/>
    <w:rsid w:val="009974FA"/>
    <w:rsid w:val="009A5198"/>
    <w:rsid w:val="009A6158"/>
    <w:rsid w:val="009B06EA"/>
    <w:rsid w:val="009B4103"/>
    <w:rsid w:val="009C213D"/>
    <w:rsid w:val="009D39BD"/>
    <w:rsid w:val="009E05DE"/>
    <w:rsid w:val="009E0A92"/>
    <w:rsid w:val="00A2064E"/>
    <w:rsid w:val="00A24371"/>
    <w:rsid w:val="00A3021D"/>
    <w:rsid w:val="00A32B51"/>
    <w:rsid w:val="00A51FC8"/>
    <w:rsid w:val="00A52706"/>
    <w:rsid w:val="00A54ACF"/>
    <w:rsid w:val="00A57333"/>
    <w:rsid w:val="00A74FB9"/>
    <w:rsid w:val="00A8108C"/>
    <w:rsid w:val="00A94C09"/>
    <w:rsid w:val="00A95C82"/>
    <w:rsid w:val="00AA7A0D"/>
    <w:rsid w:val="00AC449E"/>
    <w:rsid w:val="00B02962"/>
    <w:rsid w:val="00B0538D"/>
    <w:rsid w:val="00B10769"/>
    <w:rsid w:val="00B112F2"/>
    <w:rsid w:val="00B124DD"/>
    <w:rsid w:val="00B2784C"/>
    <w:rsid w:val="00B83D3D"/>
    <w:rsid w:val="00BA4131"/>
    <w:rsid w:val="00BA5695"/>
    <w:rsid w:val="00BD4E87"/>
    <w:rsid w:val="00BE2F29"/>
    <w:rsid w:val="00BE2F4C"/>
    <w:rsid w:val="00BF3578"/>
    <w:rsid w:val="00C20F0C"/>
    <w:rsid w:val="00C272E7"/>
    <w:rsid w:val="00C35110"/>
    <w:rsid w:val="00C804DD"/>
    <w:rsid w:val="00CB3ECC"/>
    <w:rsid w:val="00D1334B"/>
    <w:rsid w:val="00D15B28"/>
    <w:rsid w:val="00D330D4"/>
    <w:rsid w:val="00D357A5"/>
    <w:rsid w:val="00D37FF5"/>
    <w:rsid w:val="00D42C98"/>
    <w:rsid w:val="00D51DFE"/>
    <w:rsid w:val="00D950A6"/>
    <w:rsid w:val="00DB1408"/>
    <w:rsid w:val="00DD169F"/>
    <w:rsid w:val="00DD3D46"/>
    <w:rsid w:val="00DF5DF0"/>
    <w:rsid w:val="00DF717F"/>
    <w:rsid w:val="00E03850"/>
    <w:rsid w:val="00E419D0"/>
    <w:rsid w:val="00E51A3E"/>
    <w:rsid w:val="00E6582F"/>
    <w:rsid w:val="00E67D7D"/>
    <w:rsid w:val="00E848A5"/>
    <w:rsid w:val="00E877F4"/>
    <w:rsid w:val="00E92B98"/>
    <w:rsid w:val="00E94732"/>
    <w:rsid w:val="00EB48C7"/>
    <w:rsid w:val="00EF03A9"/>
    <w:rsid w:val="00EF6188"/>
    <w:rsid w:val="00F03309"/>
    <w:rsid w:val="00F0388E"/>
    <w:rsid w:val="00F07824"/>
    <w:rsid w:val="00F158BB"/>
    <w:rsid w:val="00F73B04"/>
    <w:rsid w:val="00FB649C"/>
    <w:rsid w:val="00FE1D24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844E8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7844E8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844E8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844E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844E8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844E8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7844E8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844E8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844E8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7844E8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844E8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39"/>
    <w:rsid w:val="007844E8"/>
    <w:pPr>
      <w:spacing w:after="57"/>
      <w:ind w:left="283"/>
    </w:pPr>
  </w:style>
  <w:style w:type="character" w:customStyle="1" w:styleId="22">
    <w:name w:val="Оглавление 2 Знак"/>
    <w:basedOn w:val="11"/>
    <w:link w:val="21"/>
    <w:rsid w:val="007844E8"/>
    <w:rPr>
      <w:rFonts w:ascii="Times New Roman" w:hAnsi="Times New Roman"/>
      <w:sz w:val="20"/>
    </w:rPr>
  </w:style>
  <w:style w:type="paragraph" w:styleId="a3">
    <w:name w:val="Balloon Text"/>
    <w:basedOn w:val="a"/>
    <w:link w:val="a4"/>
    <w:rsid w:val="007844E8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7844E8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7844E8"/>
    <w:pPr>
      <w:spacing w:after="57"/>
      <w:ind w:left="850"/>
    </w:pPr>
  </w:style>
  <w:style w:type="character" w:customStyle="1" w:styleId="42">
    <w:name w:val="Оглавление 4 Знак"/>
    <w:basedOn w:val="11"/>
    <w:link w:val="41"/>
    <w:rsid w:val="007844E8"/>
    <w:rPr>
      <w:rFonts w:ascii="Times New Roman" w:hAnsi="Times New Roman"/>
      <w:sz w:val="20"/>
    </w:rPr>
  </w:style>
  <w:style w:type="character" w:customStyle="1" w:styleId="70">
    <w:name w:val="Заголовок 7 Знак"/>
    <w:basedOn w:val="11"/>
    <w:link w:val="7"/>
    <w:rsid w:val="007844E8"/>
    <w:rPr>
      <w:rFonts w:ascii="Arial" w:hAnsi="Arial"/>
      <w:b/>
      <w:i/>
      <w:sz w:val="22"/>
    </w:rPr>
  </w:style>
  <w:style w:type="paragraph" w:customStyle="1" w:styleId="ConsPlusTitle">
    <w:name w:val="ConsPlusTitle"/>
    <w:link w:val="ConsPlusTitle0"/>
    <w:rsid w:val="007844E8"/>
    <w:pPr>
      <w:widowControl w:val="0"/>
      <w:spacing w:after="0" w:line="240" w:lineRule="auto"/>
    </w:pPr>
    <w:rPr>
      <w:b/>
    </w:rPr>
  </w:style>
  <w:style w:type="character" w:customStyle="1" w:styleId="ConsPlusTitle0">
    <w:name w:val="ConsPlusTitle"/>
    <w:link w:val="ConsPlusTitle"/>
    <w:rsid w:val="007844E8"/>
    <w:rPr>
      <w:rFonts w:ascii="Calibri" w:hAnsi="Calibri"/>
      <w:b/>
    </w:rPr>
  </w:style>
  <w:style w:type="paragraph" w:styleId="61">
    <w:name w:val="toc 6"/>
    <w:basedOn w:val="a"/>
    <w:next w:val="a"/>
    <w:link w:val="62"/>
    <w:uiPriority w:val="39"/>
    <w:rsid w:val="007844E8"/>
    <w:pPr>
      <w:spacing w:after="57"/>
      <w:ind w:left="1417"/>
    </w:pPr>
  </w:style>
  <w:style w:type="character" w:customStyle="1" w:styleId="62">
    <w:name w:val="Оглавление 6 Знак"/>
    <w:basedOn w:val="11"/>
    <w:link w:val="61"/>
    <w:rsid w:val="007844E8"/>
    <w:rPr>
      <w:rFonts w:ascii="Times New Roman" w:hAnsi="Times New Roman"/>
      <w:sz w:val="20"/>
    </w:rPr>
  </w:style>
  <w:style w:type="paragraph" w:customStyle="1" w:styleId="12">
    <w:name w:val="Основной шрифт абзаца1"/>
    <w:rsid w:val="007844E8"/>
  </w:style>
  <w:style w:type="paragraph" w:styleId="71">
    <w:name w:val="toc 7"/>
    <w:basedOn w:val="a"/>
    <w:next w:val="a"/>
    <w:link w:val="72"/>
    <w:uiPriority w:val="39"/>
    <w:rsid w:val="007844E8"/>
    <w:pPr>
      <w:spacing w:after="57"/>
      <w:ind w:left="1701"/>
    </w:pPr>
  </w:style>
  <w:style w:type="character" w:customStyle="1" w:styleId="72">
    <w:name w:val="Оглавление 7 Знак"/>
    <w:basedOn w:val="11"/>
    <w:link w:val="71"/>
    <w:rsid w:val="007844E8"/>
    <w:rPr>
      <w:rFonts w:ascii="Times New Roman" w:hAnsi="Times New Roman"/>
      <w:sz w:val="20"/>
    </w:rPr>
  </w:style>
  <w:style w:type="paragraph" w:styleId="a5">
    <w:name w:val="No Spacing"/>
    <w:link w:val="a6"/>
    <w:rsid w:val="007844E8"/>
    <w:pPr>
      <w:spacing w:after="0" w:line="240" w:lineRule="auto"/>
    </w:pPr>
  </w:style>
  <w:style w:type="character" w:customStyle="1" w:styleId="a6">
    <w:name w:val="Без интервала Знак"/>
    <w:link w:val="a5"/>
    <w:rsid w:val="007844E8"/>
  </w:style>
  <w:style w:type="character" w:customStyle="1" w:styleId="30">
    <w:name w:val="Заголовок 3 Знак"/>
    <w:basedOn w:val="11"/>
    <w:link w:val="3"/>
    <w:rsid w:val="007844E8"/>
    <w:rPr>
      <w:rFonts w:ascii="Arial" w:hAnsi="Arial"/>
      <w:b/>
      <w:sz w:val="26"/>
    </w:rPr>
  </w:style>
  <w:style w:type="paragraph" w:customStyle="1" w:styleId="13">
    <w:name w:val="Знак Знак Знак1 Знак"/>
    <w:basedOn w:val="a"/>
    <w:link w:val="14"/>
    <w:rsid w:val="007844E8"/>
    <w:pPr>
      <w:spacing w:beforeAutospacing="1" w:afterAutospacing="1"/>
      <w:jc w:val="both"/>
    </w:pPr>
    <w:rPr>
      <w:rFonts w:ascii="Tahoma" w:hAnsi="Tahoma"/>
    </w:rPr>
  </w:style>
  <w:style w:type="character" w:customStyle="1" w:styleId="14">
    <w:name w:val="Знак Знак Знак1 Знак"/>
    <w:basedOn w:val="11"/>
    <w:link w:val="13"/>
    <w:rsid w:val="007844E8"/>
    <w:rPr>
      <w:rFonts w:ascii="Tahoma" w:hAnsi="Tahoma"/>
      <w:sz w:val="20"/>
    </w:rPr>
  </w:style>
  <w:style w:type="paragraph" w:styleId="a7">
    <w:name w:val="Intense Quote"/>
    <w:basedOn w:val="a"/>
    <w:next w:val="a"/>
    <w:link w:val="a8"/>
    <w:rsid w:val="007844E8"/>
    <w:pPr>
      <w:ind w:left="720" w:right="720"/>
    </w:pPr>
    <w:rPr>
      <w:i/>
    </w:rPr>
  </w:style>
  <w:style w:type="character" w:customStyle="1" w:styleId="a8">
    <w:name w:val="Выделенная цитата Знак"/>
    <w:basedOn w:val="11"/>
    <w:link w:val="a7"/>
    <w:rsid w:val="007844E8"/>
    <w:rPr>
      <w:rFonts w:ascii="Times New Roman" w:hAnsi="Times New Roman"/>
      <w:i/>
      <w:sz w:val="20"/>
    </w:rPr>
  </w:style>
  <w:style w:type="character" w:customStyle="1" w:styleId="90">
    <w:name w:val="Заголовок 9 Знак"/>
    <w:basedOn w:val="11"/>
    <w:link w:val="9"/>
    <w:rsid w:val="007844E8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7844E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844E8"/>
    <w:rPr>
      <w:rFonts w:ascii="Courier New" w:hAnsi="Courier New"/>
      <w:sz w:val="20"/>
    </w:rPr>
  </w:style>
  <w:style w:type="paragraph" w:styleId="a9">
    <w:name w:val="Body Text Indent"/>
    <w:basedOn w:val="a"/>
    <w:link w:val="aa"/>
    <w:rsid w:val="007844E8"/>
    <w:pPr>
      <w:spacing w:after="120"/>
      <w:ind w:left="283"/>
    </w:pPr>
  </w:style>
  <w:style w:type="character" w:customStyle="1" w:styleId="aa">
    <w:name w:val="Основной текст с отступом Знак"/>
    <w:basedOn w:val="11"/>
    <w:link w:val="a9"/>
    <w:rsid w:val="007844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844E8"/>
    <w:pPr>
      <w:spacing w:after="57"/>
      <w:ind w:left="567"/>
    </w:pPr>
  </w:style>
  <w:style w:type="character" w:customStyle="1" w:styleId="32">
    <w:name w:val="Оглавление 3 Знак"/>
    <w:basedOn w:val="11"/>
    <w:link w:val="31"/>
    <w:rsid w:val="007844E8"/>
    <w:rPr>
      <w:rFonts w:ascii="Times New Roman" w:hAnsi="Times New Roman"/>
      <w:sz w:val="20"/>
    </w:rPr>
  </w:style>
  <w:style w:type="paragraph" w:styleId="23">
    <w:name w:val="Quote"/>
    <w:basedOn w:val="a"/>
    <w:next w:val="a"/>
    <w:link w:val="24"/>
    <w:rsid w:val="007844E8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sid w:val="007844E8"/>
    <w:rPr>
      <w:rFonts w:ascii="Times New Roman" w:hAnsi="Times New Roman"/>
      <w:i/>
      <w:sz w:val="20"/>
    </w:rPr>
  </w:style>
  <w:style w:type="paragraph" w:customStyle="1" w:styleId="15">
    <w:name w:val="Знак концевой сноски1"/>
    <w:basedOn w:val="12"/>
    <w:link w:val="ab"/>
    <w:rsid w:val="007844E8"/>
    <w:rPr>
      <w:vertAlign w:val="superscript"/>
    </w:rPr>
  </w:style>
  <w:style w:type="character" w:styleId="ab">
    <w:name w:val="endnote reference"/>
    <w:basedOn w:val="a0"/>
    <w:link w:val="15"/>
    <w:rsid w:val="007844E8"/>
    <w:rPr>
      <w:vertAlign w:val="superscript"/>
    </w:rPr>
  </w:style>
  <w:style w:type="paragraph" w:styleId="ac">
    <w:name w:val="List Paragraph"/>
    <w:basedOn w:val="a"/>
    <w:link w:val="ad"/>
    <w:rsid w:val="007844E8"/>
    <w:pPr>
      <w:ind w:left="720"/>
      <w:contextualSpacing/>
    </w:pPr>
  </w:style>
  <w:style w:type="character" w:customStyle="1" w:styleId="ad">
    <w:name w:val="Абзац списка Знак"/>
    <w:basedOn w:val="11"/>
    <w:link w:val="ac"/>
    <w:rsid w:val="007844E8"/>
    <w:rPr>
      <w:rFonts w:ascii="Times New Roman" w:hAnsi="Times New Roman"/>
      <w:sz w:val="20"/>
    </w:rPr>
  </w:style>
  <w:style w:type="character" w:customStyle="1" w:styleId="50">
    <w:name w:val="Заголовок 5 Знак"/>
    <w:basedOn w:val="11"/>
    <w:link w:val="5"/>
    <w:rsid w:val="007844E8"/>
    <w:rPr>
      <w:rFonts w:ascii="Arial" w:hAnsi="Arial"/>
      <w:b/>
      <w:sz w:val="24"/>
    </w:rPr>
  </w:style>
  <w:style w:type="paragraph" w:styleId="ae">
    <w:name w:val="endnote text"/>
    <w:basedOn w:val="a"/>
    <w:link w:val="af"/>
    <w:rsid w:val="007844E8"/>
  </w:style>
  <w:style w:type="character" w:customStyle="1" w:styleId="af">
    <w:name w:val="Текст концевой сноски Знак"/>
    <w:basedOn w:val="11"/>
    <w:link w:val="ae"/>
    <w:rsid w:val="007844E8"/>
    <w:rPr>
      <w:rFonts w:ascii="Times New Roman" w:hAnsi="Times New Roman"/>
      <w:sz w:val="20"/>
    </w:rPr>
  </w:style>
  <w:style w:type="character" w:customStyle="1" w:styleId="10">
    <w:name w:val="Заголовок 1 Знак"/>
    <w:basedOn w:val="11"/>
    <w:link w:val="1"/>
    <w:rsid w:val="007844E8"/>
    <w:rPr>
      <w:rFonts w:ascii="Arial" w:hAnsi="Arial"/>
      <w:sz w:val="40"/>
    </w:rPr>
  </w:style>
  <w:style w:type="paragraph" w:customStyle="1" w:styleId="ConsPlusNormal">
    <w:name w:val="ConsPlusNormal"/>
    <w:link w:val="ConsPlusNormal0"/>
    <w:rsid w:val="007844E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844E8"/>
    <w:rPr>
      <w:rFonts w:ascii="Arial" w:hAnsi="Arial"/>
      <w:sz w:val="20"/>
    </w:rPr>
  </w:style>
  <w:style w:type="paragraph" w:customStyle="1" w:styleId="16">
    <w:name w:val="Гиперссылка1"/>
    <w:basedOn w:val="12"/>
    <w:link w:val="af0"/>
    <w:rsid w:val="007844E8"/>
    <w:rPr>
      <w:color w:val="0000FF"/>
      <w:u w:val="single"/>
    </w:rPr>
  </w:style>
  <w:style w:type="character" w:styleId="af0">
    <w:name w:val="Hyperlink"/>
    <w:basedOn w:val="a0"/>
    <w:link w:val="16"/>
    <w:rsid w:val="007844E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844E8"/>
    <w:pPr>
      <w:spacing w:after="40"/>
    </w:pPr>
    <w:rPr>
      <w:sz w:val="18"/>
    </w:rPr>
  </w:style>
  <w:style w:type="character" w:customStyle="1" w:styleId="Footnote0">
    <w:name w:val="Footnote"/>
    <w:basedOn w:val="11"/>
    <w:link w:val="Footnote"/>
    <w:rsid w:val="007844E8"/>
    <w:rPr>
      <w:rFonts w:ascii="Times New Roman" w:hAnsi="Times New Roman"/>
      <w:sz w:val="18"/>
    </w:rPr>
  </w:style>
  <w:style w:type="character" w:customStyle="1" w:styleId="80">
    <w:name w:val="Заголовок 8 Знак"/>
    <w:basedOn w:val="11"/>
    <w:link w:val="8"/>
    <w:rsid w:val="007844E8"/>
    <w:rPr>
      <w:rFonts w:ascii="Times New Roman" w:hAnsi="Times New Roman"/>
      <w:i/>
      <w:sz w:val="24"/>
    </w:rPr>
  </w:style>
  <w:style w:type="paragraph" w:styleId="af1">
    <w:name w:val="header"/>
    <w:basedOn w:val="a"/>
    <w:link w:val="af2"/>
    <w:rsid w:val="007844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  <w:rsid w:val="007844E8"/>
    <w:rPr>
      <w:rFonts w:ascii="Times New Roman" w:hAnsi="Times New Roman"/>
      <w:sz w:val="20"/>
    </w:rPr>
  </w:style>
  <w:style w:type="paragraph" w:styleId="17">
    <w:name w:val="toc 1"/>
    <w:basedOn w:val="a"/>
    <w:next w:val="a"/>
    <w:link w:val="18"/>
    <w:uiPriority w:val="39"/>
    <w:rsid w:val="007844E8"/>
    <w:pPr>
      <w:spacing w:after="57"/>
    </w:pPr>
  </w:style>
  <w:style w:type="character" w:customStyle="1" w:styleId="18">
    <w:name w:val="Оглавление 1 Знак"/>
    <w:basedOn w:val="11"/>
    <w:link w:val="17"/>
    <w:rsid w:val="007844E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7844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844E8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rsid w:val="007844E8"/>
    <w:pPr>
      <w:spacing w:after="57"/>
      <w:ind w:left="2268"/>
    </w:pPr>
  </w:style>
  <w:style w:type="character" w:customStyle="1" w:styleId="92">
    <w:name w:val="Оглавление 9 Знак"/>
    <w:basedOn w:val="11"/>
    <w:link w:val="91"/>
    <w:rsid w:val="007844E8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rsid w:val="007844E8"/>
    <w:pPr>
      <w:spacing w:after="57"/>
      <w:ind w:left="1984"/>
    </w:pPr>
  </w:style>
  <w:style w:type="character" w:customStyle="1" w:styleId="82">
    <w:name w:val="Оглавление 8 Знак"/>
    <w:basedOn w:val="11"/>
    <w:link w:val="81"/>
    <w:rsid w:val="007844E8"/>
    <w:rPr>
      <w:rFonts w:ascii="Times New Roman" w:hAnsi="Times New Roman"/>
      <w:sz w:val="20"/>
    </w:rPr>
  </w:style>
  <w:style w:type="paragraph" w:customStyle="1" w:styleId="19">
    <w:name w:val="Строгий1"/>
    <w:basedOn w:val="12"/>
    <w:link w:val="af3"/>
    <w:rsid w:val="007844E8"/>
    <w:rPr>
      <w:b/>
    </w:rPr>
  </w:style>
  <w:style w:type="character" w:styleId="af3">
    <w:name w:val="Strong"/>
    <w:basedOn w:val="a0"/>
    <w:link w:val="19"/>
    <w:rsid w:val="007844E8"/>
    <w:rPr>
      <w:b/>
    </w:rPr>
  </w:style>
  <w:style w:type="paragraph" w:styleId="af4">
    <w:name w:val="TOC Heading"/>
    <w:link w:val="af5"/>
    <w:rsid w:val="007844E8"/>
  </w:style>
  <w:style w:type="character" w:customStyle="1" w:styleId="af5">
    <w:name w:val="Заголовок оглавления Знак"/>
    <w:link w:val="af4"/>
    <w:rsid w:val="007844E8"/>
  </w:style>
  <w:style w:type="paragraph" w:styleId="af6">
    <w:name w:val="Normal (Web)"/>
    <w:basedOn w:val="a"/>
    <w:link w:val="af7"/>
    <w:rsid w:val="007844E8"/>
    <w:pPr>
      <w:spacing w:beforeAutospacing="1" w:afterAutospacing="1"/>
    </w:pPr>
    <w:rPr>
      <w:rFonts w:ascii="Arial" w:hAnsi="Arial"/>
      <w:sz w:val="18"/>
    </w:rPr>
  </w:style>
  <w:style w:type="character" w:customStyle="1" w:styleId="af7">
    <w:name w:val="Обычный (веб) Знак"/>
    <w:basedOn w:val="11"/>
    <w:link w:val="af6"/>
    <w:rsid w:val="007844E8"/>
    <w:rPr>
      <w:rFonts w:ascii="Arial" w:hAnsi="Arial"/>
      <w:color w:val="000000"/>
      <w:sz w:val="18"/>
    </w:rPr>
  </w:style>
  <w:style w:type="paragraph" w:styleId="af8">
    <w:name w:val="footer"/>
    <w:basedOn w:val="a"/>
    <w:link w:val="af9"/>
    <w:rsid w:val="007844E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1"/>
    <w:link w:val="af8"/>
    <w:rsid w:val="007844E8"/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uiPriority w:val="39"/>
    <w:rsid w:val="007844E8"/>
    <w:pPr>
      <w:spacing w:after="57"/>
      <w:ind w:left="1134"/>
    </w:pPr>
  </w:style>
  <w:style w:type="character" w:customStyle="1" w:styleId="52">
    <w:name w:val="Оглавление 5 Знак"/>
    <w:basedOn w:val="11"/>
    <w:link w:val="51"/>
    <w:rsid w:val="007844E8"/>
    <w:rPr>
      <w:rFonts w:ascii="Times New Roman" w:hAnsi="Times New Roman"/>
      <w:sz w:val="20"/>
    </w:rPr>
  </w:style>
  <w:style w:type="paragraph" w:styleId="afa">
    <w:name w:val="caption"/>
    <w:basedOn w:val="a"/>
    <w:next w:val="a"/>
    <w:link w:val="afb"/>
    <w:rsid w:val="007844E8"/>
    <w:pPr>
      <w:spacing w:line="276" w:lineRule="auto"/>
    </w:pPr>
    <w:rPr>
      <w:b/>
      <w:color w:val="4F81BD" w:themeColor="accent1"/>
      <w:sz w:val="18"/>
    </w:rPr>
  </w:style>
  <w:style w:type="character" w:customStyle="1" w:styleId="afb">
    <w:name w:val="Название объекта Знак"/>
    <w:basedOn w:val="11"/>
    <w:link w:val="afa"/>
    <w:rsid w:val="007844E8"/>
    <w:rPr>
      <w:rFonts w:ascii="Times New Roman" w:hAnsi="Times New Roman"/>
      <w:b/>
      <w:color w:val="4F81BD" w:themeColor="accent1"/>
      <w:sz w:val="18"/>
    </w:rPr>
  </w:style>
  <w:style w:type="paragraph" w:styleId="afc">
    <w:name w:val="Subtitle"/>
    <w:basedOn w:val="a"/>
    <w:next w:val="a"/>
    <w:link w:val="afd"/>
    <w:uiPriority w:val="11"/>
    <w:qFormat/>
    <w:rsid w:val="007844E8"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1"/>
    <w:link w:val="afc"/>
    <w:rsid w:val="007844E8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7844E8"/>
  </w:style>
  <w:style w:type="character" w:customStyle="1" w:styleId="apple-converted-space0">
    <w:name w:val="apple-converted-space"/>
    <w:basedOn w:val="a0"/>
    <w:link w:val="apple-converted-space"/>
    <w:rsid w:val="007844E8"/>
  </w:style>
  <w:style w:type="paragraph" w:styleId="afe">
    <w:name w:val="Title"/>
    <w:basedOn w:val="a"/>
    <w:link w:val="aff"/>
    <w:uiPriority w:val="10"/>
    <w:qFormat/>
    <w:rsid w:val="007844E8"/>
    <w:pPr>
      <w:jc w:val="center"/>
    </w:pPr>
    <w:rPr>
      <w:sz w:val="28"/>
    </w:rPr>
  </w:style>
  <w:style w:type="character" w:customStyle="1" w:styleId="aff">
    <w:name w:val="Название Знак"/>
    <w:basedOn w:val="11"/>
    <w:link w:val="afe"/>
    <w:rsid w:val="007844E8"/>
    <w:rPr>
      <w:rFonts w:ascii="Times New Roman" w:hAnsi="Times New Roman"/>
      <w:sz w:val="28"/>
    </w:rPr>
  </w:style>
  <w:style w:type="character" w:customStyle="1" w:styleId="40">
    <w:name w:val="Заголовок 4 Знак"/>
    <w:basedOn w:val="11"/>
    <w:link w:val="4"/>
    <w:rsid w:val="007844E8"/>
    <w:rPr>
      <w:rFonts w:ascii="Arial" w:hAnsi="Arial"/>
      <w:b/>
      <w:sz w:val="26"/>
    </w:rPr>
  </w:style>
  <w:style w:type="character" w:customStyle="1" w:styleId="20">
    <w:name w:val="Заголовок 2 Знак"/>
    <w:basedOn w:val="11"/>
    <w:link w:val="2"/>
    <w:rsid w:val="007844E8"/>
    <w:rPr>
      <w:rFonts w:ascii="Arial" w:hAnsi="Arial"/>
      <w:sz w:val="34"/>
    </w:rPr>
  </w:style>
  <w:style w:type="character" w:customStyle="1" w:styleId="60">
    <w:name w:val="Заголовок 6 Знак"/>
    <w:basedOn w:val="11"/>
    <w:link w:val="6"/>
    <w:rsid w:val="007844E8"/>
    <w:rPr>
      <w:rFonts w:ascii="Arial" w:hAnsi="Arial"/>
      <w:b/>
      <w:sz w:val="22"/>
    </w:rPr>
  </w:style>
  <w:style w:type="paragraph" w:customStyle="1" w:styleId="1a">
    <w:name w:val="Знак сноски1"/>
    <w:basedOn w:val="12"/>
    <w:link w:val="aff0"/>
    <w:rsid w:val="007844E8"/>
    <w:rPr>
      <w:vertAlign w:val="superscript"/>
    </w:rPr>
  </w:style>
  <w:style w:type="character" w:styleId="aff0">
    <w:name w:val="footnote reference"/>
    <w:basedOn w:val="a0"/>
    <w:link w:val="1a"/>
    <w:rsid w:val="007844E8"/>
    <w:rPr>
      <w:vertAlign w:val="superscript"/>
    </w:rPr>
  </w:style>
  <w:style w:type="table" w:customStyle="1" w:styleId="GridTable2-Accent1">
    <w:name w:val="Grid Table 2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unhideWhenUsed/>
    <w:rsid w:val="005C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844E8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7844E8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844E8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844E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844E8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844E8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7844E8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844E8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844E8"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7844E8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844E8"/>
    <w:rPr>
      <w:rFonts w:ascii="Times New Roman" w:hAnsi="Times New Roman"/>
      <w:sz w:val="20"/>
    </w:rPr>
  </w:style>
  <w:style w:type="paragraph" w:styleId="21">
    <w:name w:val="toc 2"/>
    <w:basedOn w:val="a"/>
    <w:next w:val="a"/>
    <w:link w:val="22"/>
    <w:uiPriority w:val="39"/>
    <w:rsid w:val="007844E8"/>
    <w:pPr>
      <w:spacing w:after="57"/>
      <w:ind w:left="283"/>
    </w:pPr>
  </w:style>
  <w:style w:type="character" w:customStyle="1" w:styleId="22">
    <w:name w:val="Оглавление 2 Знак"/>
    <w:basedOn w:val="11"/>
    <w:link w:val="21"/>
    <w:rsid w:val="007844E8"/>
    <w:rPr>
      <w:rFonts w:ascii="Times New Roman" w:hAnsi="Times New Roman"/>
      <w:sz w:val="20"/>
    </w:rPr>
  </w:style>
  <w:style w:type="paragraph" w:styleId="a3">
    <w:name w:val="Balloon Text"/>
    <w:basedOn w:val="a"/>
    <w:link w:val="a4"/>
    <w:rsid w:val="007844E8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7844E8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7844E8"/>
    <w:pPr>
      <w:spacing w:after="57"/>
      <w:ind w:left="850"/>
    </w:pPr>
  </w:style>
  <w:style w:type="character" w:customStyle="1" w:styleId="42">
    <w:name w:val="Оглавление 4 Знак"/>
    <w:basedOn w:val="11"/>
    <w:link w:val="41"/>
    <w:rsid w:val="007844E8"/>
    <w:rPr>
      <w:rFonts w:ascii="Times New Roman" w:hAnsi="Times New Roman"/>
      <w:sz w:val="20"/>
    </w:rPr>
  </w:style>
  <w:style w:type="character" w:customStyle="1" w:styleId="70">
    <w:name w:val="Заголовок 7 Знак"/>
    <w:basedOn w:val="11"/>
    <w:link w:val="7"/>
    <w:rsid w:val="007844E8"/>
    <w:rPr>
      <w:rFonts w:ascii="Arial" w:hAnsi="Arial"/>
      <w:b/>
      <w:i/>
      <w:sz w:val="22"/>
    </w:rPr>
  </w:style>
  <w:style w:type="paragraph" w:customStyle="1" w:styleId="ConsPlusTitle">
    <w:name w:val="ConsPlusTitle"/>
    <w:link w:val="ConsPlusTitle0"/>
    <w:rsid w:val="007844E8"/>
    <w:pPr>
      <w:widowControl w:val="0"/>
      <w:spacing w:after="0" w:line="240" w:lineRule="auto"/>
    </w:pPr>
    <w:rPr>
      <w:b/>
    </w:rPr>
  </w:style>
  <w:style w:type="character" w:customStyle="1" w:styleId="ConsPlusTitle0">
    <w:name w:val="ConsPlusTitle"/>
    <w:link w:val="ConsPlusTitle"/>
    <w:rsid w:val="007844E8"/>
    <w:rPr>
      <w:rFonts w:ascii="Calibri" w:hAnsi="Calibri"/>
      <w:b/>
    </w:rPr>
  </w:style>
  <w:style w:type="paragraph" w:styleId="61">
    <w:name w:val="toc 6"/>
    <w:basedOn w:val="a"/>
    <w:next w:val="a"/>
    <w:link w:val="62"/>
    <w:uiPriority w:val="39"/>
    <w:rsid w:val="007844E8"/>
    <w:pPr>
      <w:spacing w:after="57"/>
      <w:ind w:left="1417"/>
    </w:pPr>
  </w:style>
  <w:style w:type="character" w:customStyle="1" w:styleId="62">
    <w:name w:val="Оглавление 6 Знак"/>
    <w:basedOn w:val="11"/>
    <w:link w:val="61"/>
    <w:rsid w:val="007844E8"/>
    <w:rPr>
      <w:rFonts w:ascii="Times New Roman" w:hAnsi="Times New Roman"/>
      <w:sz w:val="20"/>
    </w:rPr>
  </w:style>
  <w:style w:type="paragraph" w:customStyle="1" w:styleId="12">
    <w:name w:val="Основной шрифт абзаца1"/>
    <w:rsid w:val="007844E8"/>
  </w:style>
  <w:style w:type="paragraph" w:styleId="71">
    <w:name w:val="toc 7"/>
    <w:basedOn w:val="a"/>
    <w:next w:val="a"/>
    <w:link w:val="72"/>
    <w:uiPriority w:val="39"/>
    <w:rsid w:val="007844E8"/>
    <w:pPr>
      <w:spacing w:after="57"/>
      <w:ind w:left="1701"/>
    </w:pPr>
  </w:style>
  <w:style w:type="character" w:customStyle="1" w:styleId="72">
    <w:name w:val="Оглавление 7 Знак"/>
    <w:basedOn w:val="11"/>
    <w:link w:val="71"/>
    <w:rsid w:val="007844E8"/>
    <w:rPr>
      <w:rFonts w:ascii="Times New Roman" w:hAnsi="Times New Roman"/>
      <w:sz w:val="20"/>
    </w:rPr>
  </w:style>
  <w:style w:type="paragraph" w:styleId="a5">
    <w:name w:val="No Spacing"/>
    <w:link w:val="a6"/>
    <w:rsid w:val="007844E8"/>
    <w:pPr>
      <w:spacing w:after="0" w:line="240" w:lineRule="auto"/>
    </w:pPr>
  </w:style>
  <w:style w:type="character" w:customStyle="1" w:styleId="a6">
    <w:name w:val="Без интервала Знак"/>
    <w:link w:val="a5"/>
    <w:rsid w:val="007844E8"/>
  </w:style>
  <w:style w:type="character" w:customStyle="1" w:styleId="30">
    <w:name w:val="Заголовок 3 Знак"/>
    <w:basedOn w:val="11"/>
    <w:link w:val="3"/>
    <w:rsid w:val="007844E8"/>
    <w:rPr>
      <w:rFonts w:ascii="Arial" w:hAnsi="Arial"/>
      <w:b/>
      <w:sz w:val="26"/>
    </w:rPr>
  </w:style>
  <w:style w:type="paragraph" w:customStyle="1" w:styleId="13">
    <w:name w:val="Знак Знак Знак1 Знак"/>
    <w:basedOn w:val="a"/>
    <w:link w:val="14"/>
    <w:rsid w:val="007844E8"/>
    <w:pPr>
      <w:spacing w:beforeAutospacing="1" w:afterAutospacing="1"/>
      <w:jc w:val="both"/>
    </w:pPr>
    <w:rPr>
      <w:rFonts w:ascii="Tahoma" w:hAnsi="Tahoma"/>
    </w:rPr>
  </w:style>
  <w:style w:type="character" w:customStyle="1" w:styleId="14">
    <w:name w:val="Знак Знак Знак1 Знак"/>
    <w:basedOn w:val="11"/>
    <w:link w:val="13"/>
    <w:rsid w:val="007844E8"/>
    <w:rPr>
      <w:rFonts w:ascii="Tahoma" w:hAnsi="Tahoma"/>
      <w:sz w:val="20"/>
    </w:rPr>
  </w:style>
  <w:style w:type="paragraph" w:styleId="a7">
    <w:name w:val="Intense Quote"/>
    <w:basedOn w:val="a"/>
    <w:next w:val="a"/>
    <w:link w:val="a8"/>
    <w:rsid w:val="007844E8"/>
    <w:pPr>
      <w:ind w:left="720" w:right="720"/>
    </w:pPr>
    <w:rPr>
      <w:i/>
    </w:rPr>
  </w:style>
  <w:style w:type="character" w:customStyle="1" w:styleId="a8">
    <w:name w:val="Выделенная цитата Знак"/>
    <w:basedOn w:val="11"/>
    <w:link w:val="a7"/>
    <w:rsid w:val="007844E8"/>
    <w:rPr>
      <w:rFonts w:ascii="Times New Roman" w:hAnsi="Times New Roman"/>
      <w:i/>
      <w:sz w:val="20"/>
    </w:rPr>
  </w:style>
  <w:style w:type="character" w:customStyle="1" w:styleId="90">
    <w:name w:val="Заголовок 9 Знак"/>
    <w:basedOn w:val="11"/>
    <w:link w:val="9"/>
    <w:rsid w:val="007844E8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7844E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7844E8"/>
    <w:rPr>
      <w:rFonts w:ascii="Courier New" w:hAnsi="Courier New"/>
      <w:sz w:val="20"/>
    </w:rPr>
  </w:style>
  <w:style w:type="paragraph" w:styleId="a9">
    <w:name w:val="Body Text Indent"/>
    <w:basedOn w:val="a"/>
    <w:link w:val="aa"/>
    <w:rsid w:val="007844E8"/>
    <w:pPr>
      <w:spacing w:after="120"/>
      <w:ind w:left="283"/>
    </w:pPr>
  </w:style>
  <w:style w:type="character" w:customStyle="1" w:styleId="aa">
    <w:name w:val="Основной текст с отступом Знак"/>
    <w:basedOn w:val="11"/>
    <w:link w:val="a9"/>
    <w:rsid w:val="007844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7844E8"/>
    <w:pPr>
      <w:spacing w:after="57"/>
      <w:ind w:left="567"/>
    </w:pPr>
  </w:style>
  <w:style w:type="character" w:customStyle="1" w:styleId="32">
    <w:name w:val="Оглавление 3 Знак"/>
    <w:basedOn w:val="11"/>
    <w:link w:val="31"/>
    <w:rsid w:val="007844E8"/>
    <w:rPr>
      <w:rFonts w:ascii="Times New Roman" w:hAnsi="Times New Roman"/>
      <w:sz w:val="20"/>
    </w:rPr>
  </w:style>
  <w:style w:type="paragraph" w:styleId="23">
    <w:name w:val="Quote"/>
    <w:basedOn w:val="a"/>
    <w:next w:val="a"/>
    <w:link w:val="24"/>
    <w:rsid w:val="007844E8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sid w:val="007844E8"/>
    <w:rPr>
      <w:rFonts w:ascii="Times New Roman" w:hAnsi="Times New Roman"/>
      <w:i/>
      <w:sz w:val="20"/>
    </w:rPr>
  </w:style>
  <w:style w:type="paragraph" w:customStyle="1" w:styleId="15">
    <w:name w:val="Знак концевой сноски1"/>
    <w:basedOn w:val="12"/>
    <w:link w:val="ab"/>
    <w:rsid w:val="007844E8"/>
    <w:rPr>
      <w:vertAlign w:val="superscript"/>
    </w:rPr>
  </w:style>
  <w:style w:type="character" w:styleId="ab">
    <w:name w:val="endnote reference"/>
    <w:basedOn w:val="a0"/>
    <w:link w:val="15"/>
    <w:rsid w:val="007844E8"/>
    <w:rPr>
      <w:vertAlign w:val="superscript"/>
    </w:rPr>
  </w:style>
  <w:style w:type="paragraph" w:styleId="ac">
    <w:name w:val="List Paragraph"/>
    <w:basedOn w:val="a"/>
    <w:link w:val="ad"/>
    <w:rsid w:val="007844E8"/>
    <w:pPr>
      <w:ind w:left="720"/>
      <w:contextualSpacing/>
    </w:pPr>
  </w:style>
  <w:style w:type="character" w:customStyle="1" w:styleId="ad">
    <w:name w:val="Абзац списка Знак"/>
    <w:basedOn w:val="11"/>
    <w:link w:val="ac"/>
    <w:rsid w:val="007844E8"/>
    <w:rPr>
      <w:rFonts w:ascii="Times New Roman" w:hAnsi="Times New Roman"/>
      <w:sz w:val="20"/>
    </w:rPr>
  </w:style>
  <w:style w:type="character" w:customStyle="1" w:styleId="50">
    <w:name w:val="Заголовок 5 Знак"/>
    <w:basedOn w:val="11"/>
    <w:link w:val="5"/>
    <w:rsid w:val="007844E8"/>
    <w:rPr>
      <w:rFonts w:ascii="Arial" w:hAnsi="Arial"/>
      <w:b/>
      <w:sz w:val="24"/>
    </w:rPr>
  </w:style>
  <w:style w:type="paragraph" w:styleId="ae">
    <w:name w:val="endnote text"/>
    <w:basedOn w:val="a"/>
    <w:link w:val="af"/>
    <w:rsid w:val="007844E8"/>
  </w:style>
  <w:style w:type="character" w:customStyle="1" w:styleId="af">
    <w:name w:val="Текст концевой сноски Знак"/>
    <w:basedOn w:val="11"/>
    <w:link w:val="ae"/>
    <w:rsid w:val="007844E8"/>
    <w:rPr>
      <w:rFonts w:ascii="Times New Roman" w:hAnsi="Times New Roman"/>
      <w:sz w:val="20"/>
    </w:rPr>
  </w:style>
  <w:style w:type="character" w:customStyle="1" w:styleId="10">
    <w:name w:val="Заголовок 1 Знак"/>
    <w:basedOn w:val="11"/>
    <w:link w:val="1"/>
    <w:rsid w:val="007844E8"/>
    <w:rPr>
      <w:rFonts w:ascii="Arial" w:hAnsi="Arial"/>
      <w:sz w:val="40"/>
    </w:rPr>
  </w:style>
  <w:style w:type="paragraph" w:customStyle="1" w:styleId="ConsPlusNormal">
    <w:name w:val="ConsPlusNormal"/>
    <w:link w:val="ConsPlusNormal0"/>
    <w:rsid w:val="007844E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844E8"/>
    <w:rPr>
      <w:rFonts w:ascii="Arial" w:hAnsi="Arial"/>
      <w:sz w:val="20"/>
    </w:rPr>
  </w:style>
  <w:style w:type="paragraph" w:customStyle="1" w:styleId="16">
    <w:name w:val="Гиперссылка1"/>
    <w:basedOn w:val="12"/>
    <w:link w:val="af0"/>
    <w:rsid w:val="007844E8"/>
    <w:rPr>
      <w:color w:val="0000FF"/>
      <w:u w:val="single"/>
    </w:rPr>
  </w:style>
  <w:style w:type="character" w:styleId="af0">
    <w:name w:val="Hyperlink"/>
    <w:basedOn w:val="a0"/>
    <w:link w:val="16"/>
    <w:rsid w:val="007844E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844E8"/>
    <w:pPr>
      <w:spacing w:after="40"/>
    </w:pPr>
    <w:rPr>
      <w:sz w:val="18"/>
    </w:rPr>
  </w:style>
  <w:style w:type="character" w:customStyle="1" w:styleId="Footnote0">
    <w:name w:val="Footnote"/>
    <w:basedOn w:val="11"/>
    <w:link w:val="Footnote"/>
    <w:rsid w:val="007844E8"/>
    <w:rPr>
      <w:rFonts w:ascii="Times New Roman" w:hAnsi="Times New Roman"/>
      <w:sz w:val="18"/>
    </w:rPr>
  </w:style>
  <w:style w:type="character" w:customStyle="1" w:styleId="80">
    <w:name w:val="Заголовок 8 Знак"/>
    <w:basedOn w:val="11"/>
    <w:link w:val="8"/>
    <w:rsid w:val="007844E8"/>
    <w:rPr>
      <w:rFonts w:ascii="Times New Roman" w:hAnsi="Times New Roman"/>
      <w:i/>
      <w:sz w:val="24"/>
    </w:rPr>
  </w:style>
  <w:style w:type="paragraph" w:styleId="af1">
    <w:name w:val="header"/>
    <w:basedOn w:val="a"/>
    <w:link w:val="af2"/>
    <w:rsid w:val="007844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  <w:rsid w:val="007844E8"/>
    <w:rPr>
      <w:rFonts w:ascii="Times New Roman" w:hAnsi="Times New Roman"/>
      <w:sz w:val="20"/>
    </w:rPr>
  </w:style>
  <w:style w:type="paragraph" w:styleId="17">
    <w:name w:val="toc 1"/>
    <w:basedOn w:val="a"/>
    <w:next w:val="a"/>
    <w:link w:val="18"/>
    <w:uiPriority w:val="39"/>
    <w:rsid w:val="007844E8"/>
    <w:pPr>
      <w:spacing w:after="57"/>
    </w:pPr>
  </w:style>
  <w:style w:type="character" w:customStyle="1" w:styleId="18">
    <w:name w:val="Оглавление 1 Знак"/>
    <w:basedOn w:val="11"/>
    <w:link w:val="17"/>
    <w:rsid w:val="007844E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7844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844E8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rsid w:val="007844E8"/>
    <w:pPr>
      <w:spacing w:after="57"/>
      <w:ind w:left="2268"/>
    </w:pPr>
  </w:style>
  <w:style w:type="character" w:customStyle="1" w:styleId="92">
    <w:name w:val="Оглавление 9 Знак"/>
    <w:basedOn w:val="11"/>
    <w:link w:val="91"/>
    <w:rsid w:val="007844E8"/>
    <w:rPr>
      <w:rFonts w:ascii="Times New Roman" w:hAnsi="Times New Roman"/>
      <w:sz w:val="20"/>
    </w:rPr>
  </w:style>
  <w:style w:type="paragraph" w:styleId="81">
    <w:name w:val="toc 8"/>
    <w:basedOn w:val="a"/>
    <w:next w:val="a"/>
    <w:link w:val="82"/>
    <w:uiPriority w:val="39"/>
    <w:rsid w:val="007844E8"/>
    <w:pPr>
      <w:spacing w:after="57"/>
      <w:ind w:left="1984"/>
    </w:pPr>
  </w:style>
  <w:style w:type="character" w:customStyle="1" w:styleId="82">
    <w:name w:val="Оглавление 8 Знак"/>
    <w:basedOn w:val="11"/>
    <w:link w:val="81"/>
    <w:rsid w:val="007844E8"/>
    <w:rPr>
      <w:rFonts w:ascii="Times New Roman" w:hAnsi="Times New Roman"/>
      <w:sz w:val="20"/>
    </w:rPr>
  </w:style>
  <w:style w:type="paragraph" w:customStyle="1" w:styleId="19">
    <w:name w:val="Строгий1"/>
    <w:basedOn w:val="12"/>
    <w:link w:val="af3"/>
    <w:rsid w:val="007844E8"/>
    <w:rPr>
      <w:b/>
    </w:rPr>
  </w:style>
  <w:style w:type="character" w:styleId="af3">
    <w:name w:val="Strong"/>
    <w:basedOn w:val="a0"/>
    <w:link w:val="19"/>
    <w:rsid w:val="007844E8"/>
    <w:rPr>
      <w:b/>
    </w:rPr>
  </w:style>
  <w:style w:type="paragraph" w:styleId="af4">
    <w:name w:val="TOC Heading"/>
    <w:link w:val="af5"/>
    <w:rsid w:val="007844E8"/>
  </w:style>
  <w:style w:type="character" w:customStyle="1" w:styleId="af5">
    <w:name w:val="Заголовок оглавления Знак"/>
    <w:link w:val="af4"/>
    <w:rsid w:val="007844E8"/>
  </w:style>
  <w:style w:type="paragraph" w:styleId="af6">
    <w:name w:val="Normal (Web)"/>
    <w:basedOn w:val="a"/>
    <w:link w:val="af7"/>
    <w:rsid w:val="007844E8"/>
    <w:pPr>
      <w:spacing w:beforeAutospacing="1" w:afterAutospacing="1"/>
    </w:pPr>
    <w:rPr>
      <w:rFonts w:ascii="Arial" w:hAnsi="Arial"/>
      <w:sz w:val="18"/>
    </w:rPr>
  </w:style>
  <w:style w:type="character" w:customStyle="1" w:styleId="af7">
    <w:name w:val="Обычный (веб) Знак"/>
    <w:basedOn w:val="11"/>
    <w:link w:val="af6"/>
    <w:rsid w:val="007844E8"/>
    <w:rPr>
      <w:rFonts w:ascii="Arial" w:hAnsi="Arial"/>
      <w:color w:val="000000"/>
      <w:sz w:val="18"/>
    </w:rPr>
  </w:style>
  <w:style w:type="paragraph" w:styleId="af8">
    <w:name w:val="footer"/>
    <w:basedOn w:val="a"/>
    <w:link w:val="af9"/>
    <w:rsid w:val="007844E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1"/>
    <w:link w:val="af8"/>
    <w:rsid w:val="007844E8"/>
    <w:rPr>
      <w:rFonts w:ascii="Times New Roman" w:hAnsi="Times New Roman"/>
      <w:sz w:val="20"/>
    </w:rPr>
  </w:style>
  <w:style w:type="paragraph" w:styleId="51">
    <w:name w:val="toc 5"/>
    <w:basedOn w:val="a"/>
    <w:next w:val="a"/>
    <w:link w:val="52"/>
    <w:uiPriority w:val="39"/>
    <w:rsid w:val="007844E8"/>
    <w:pPr>
      <w:spacing w:after="57"/>
      <w:ind w:left="1134"/>
    </w:pPr>
  </w:style>
  <w:style w:type="character" w:customStyle="1" w:styleId="52">
    <w:name w:val="Оглавление 5 Знак"/>
    <w:basedOn w:val="11"/>
    <w:link w:val="51"/>
    <w:rsid w:val="007844E8"/>
    <w:rPr>
      <w:rFonts w:ascii="Times New Roman" w:hAnsi="Times New Roman"/>
      <w:sz w:val="20"/>
    </w:rPr>
  </w:style>
  <w:style w:type="paragraph" w:styleId="afa">
    <w:name w:val="caption"/>
    <w:basedOn w:val="a"/>
    <w:next w:val="a"/>
    <w:link w:val="afb"/>
    <w:rsid w:val="007844E8"/>
    <w:pPr>
      <w:spacing w:line="276" w:lineRule="auto"/>
    </w:pPr>
    <w:rPr>
      <w:b/>
      <w:color w:val="4F81BD" w:themeColor="accent1"/>
      <w:sz w:val="18"/>
    </w:rPr>
  </w:style>
  <w:style w:type="character" w:customStyle="1" w:styleId="afb">
    <w:name w:val="Название объекта Знак"/>
    <w:basedOn w:val="11"/>
    <w:link w:val="afa"/>
    <w:rsid w:val="007844E8"/>
    <w:rPr>
      <w:rFonts w:ascii="Times New Roman" w:hAnsi="Times New Roman"/>
      <w:b/>
      <w:color w:val="4F81BD" w:themeColor="accent1"/>
      <w:sz w:val="18"/>
    </w:rPr>
  </w:style>
  <w:style w:type="paragraph" w:styleId="afc">
    <w:name w:val="Subtitle"/>
    <w:basedOn w:val="a"/>
    <w:next w:val="a"/>
    <w:link w:val="afd"/>
    <w:uiPriority w:val="11"/>
    <w:qFormat/>
    <w:rsid w:val="007844E8"/>
    <w:pPr>
      <w:spacing w:before="200" w:after="200"/>
    </w:pPr>
    <w:rPr>
      <w:sz w:val="24"/>
    </w:rPr>
  </w:style>
  <w:style w:type="character" w:customStyle="1" w:styleId="afd">
    <w:name w:val="Подзаголовок Знак"/>
    <w:basedOn w:val="11"/>
    <w:link w:val="afc"/>
    <w:rsid w:val="007844E8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7844E8"/>
  </w:style>
  <w:style w:type="character" w:customStyle="1" w:styleId="apple-converted-space0">
    <w:name w:val="apple-converted-space"/>
    <w:basedOn w:val="a0"/>
    <w:link w:val="apple-converted-space"/>
    <w:rsid w:val="007844E8"/>
  </w:style>
  <w:style w:type="paragraph" w:styleId="afe">
    <w:name w:val="Title"/>
    <w:basedOn w:val="a"/>
    <w:link w:val="aff"/>
    <w:uiPriority w:val="10"/>
    <w:qFormat/>
    <w:rsid w:val="007844E8"/>
    <w:pPr>
      <w:jc w:val="center"/>
    </w:pPr>
    <w:rPr>
      <w:sz w:val="28"/>
    </w:rPr>
  </w:style>
  <w:style w:type="character" w:customStyle="1" w:styleId="aff">
    <w:name w:val="Название Знак"/>
    <w:basedOn w:val="11"/>
    <w:link w:val="afe"/>
    <w:rsid w:val="007844E8"/>
    <w:rPr>
      <w:rFonts w:ascii="Times New Roman" w:hAnsi="Times New Roman"/>
      <w:sz w:val="28"/>
    </w:rPr>
  </w:style>
  <w:style w:type="character" w:customStyle="1" w:styleId="40">
    <w:name w:val="Заголовок 4 Знак"/>
    <w:basedOn w:val="11"/>
    <w:link w:val="4"/>
    <w:rsid w:val="007844E8"/>
    <w:rPr>
      <w:rFonts w:ascii="Arial" w:hAnsi="Arial"/>
      <w:b/>
      <w:sz w:val="26"/>
    </w:rPr>
  </w:style>
  <w:style w:type="character" w:customStyle="1" w:styleId="20">
    <w:name w:val="Заголовок 2 Знак"/>
    <w:basedOn w:val="11"/>
    <w:link w:val="2"/>
    <w:rsid w:val="007844E8"/>
    <w:rPr>
      <w:rFonts w:ascii="Arial" w:hAnsi="Arial"/>
      <w:sz w:val="34"/>
    </w:rPr>
  </w:style>
  <w:style w:type="character" w:customStyle="1" w:styleId="60">
    <w:name w:val="Заголовок 6 Знак"/>
    <w:basedOn w:val="11"/>
    <w:link w:val="6"/>
    <w:rsid w:val="007844E8"/>
    <w:rPr>
      <w:rFonts w:ascii="Arial" w:hAnsi="Arial"/>
      <w:b/>
      <w:sz w:val="22"/>
    </w:rPr>
  </w:style>
  <w:style w:type="paragraph" w:customStyle="1" w:styleId="1a">
    <w:name w:val="Знак сноски1"/>
    <w:basedOn w:val="12"/>
    <w:link w:val="aff0"/>
    <w:rsid w:val="007844E8"/>
    <w:rPr>
      <w:vertAlign w:val="superscript"/>
    </w:rPr>
  </w:style>
  <w:style w:type="character" w:styleId="aff0">
    <w:name w:val="footnote reference"/>
    <w:basedOn w:val="a0"/>
    <w:link w:val="1a"/>
    <w:rsid w:val="007844E8"/>
    <w:rPr>
      <w:vertAlign w:val="superscript"/>
    </w:rPr>
  </w:style>
  <w:style w:type="table" w:customStyle="1" w:styleId="GridTable2-Accent1">
    <w:name w:val="Grid Table 2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844E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844E8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844E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844E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844E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844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844E8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unhideWhenUsed/>
    <w:rsid w:val="005C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Кулижных Алёна Анатольевна</dc:creator>
  <cp:lastModifiedBy>user9</cp:lastModifiedBy>
  <cp:revision>162</cp:revision>
  <cp:lastPrinted>2025-07-28T06:13:00Z</cp:lastPrinted>
  <dcterms:created xsi:type="dcterms:W3CDTF">2025-07-14T10:06:00Z</dcterms:created>
  <dcterms:modified xsi:type="dcterms:W3CDTF">2025-08-19T06:29:00Z</dcterms:modified>
</cp:coreProperties>
</file>