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F9" w:rsidRPr="005D3046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424F9" w:rsidRDefault="006424F9" w:rsidP="00126CB2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Ростовская область</w:t>
      </w:r>
    </w:p>
    <w:p w:rsidR="006424F9" w:rsidRDefault="006424F9" w:rsidP="006424F9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Семикаракорского городского поселения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РАСПОРЯЖЕНИЕ</w:t>
      </w:r>
    </w:p>
    <w:p w:rsidR="006424F9" w:rsidRDefault="006424F9" w:rsidP="006424F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424F9" w:rsidRDefault="006424F9" w:rsidP="006424F9">
      <w:pPr>
        <w:pStyle w:val="ConsPlusTitle"/>
        <w:widowControl/>
        <w:ind w:left="-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85DD1">
        <w:rPr>
          <w:rFonts w:ascii="Times New Roman" w:hAnsi="Times New Roman" w:cs="Times New Roman"/>
          <w:b w:val="0"/>
          <w:sz w:val="28"/>
          <w:szCs w:val="28"/>
        </w:rPr>
        <w:t>17</w:t>
      </w:r>
      <w:r w:rsidR="005E6265">
        <w:rPr>
          <w:rFonts w:ascii="Times New Roman" w:hAnsi="Times New Roman" w:cs="Times New Roman"/>
          <w:b w:val="0"/>
          <w:sz w:val="28"/>
          <w:szCs w:val="28"/>
        </w:rPr>
        <w:t>.</w:t>
      </w:r>
      <w:r w:rsidR="00602BDB">
        <w:rPr>
          <w:rFonts w:ascii="Times New Roman" w:hAnsi="Times New Roman" w:cs="Times New Roman"/>
          <w:b w:val="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sz w:val="28"/>
          <w:szCs w:val="28"/>
        </w:rPr>
        <w:t>.20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</w:t>
      </w:r>
      <w:r w:rsidR="001B059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D5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81038"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02BD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F059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Семикаракорск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  </w:t>
      </w:r>
      <w:r w:rsidR="00602BDB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№ </w:t>
      </w:r>
      <w:r w:rsidR="00285DD1">
        <w:rPr>
          <w:rFonts w:ascii="Times New Roman" w:hAnsi="Times New Roman" w:cs="Times New Roman"/>
          <w:b w:val="0"/>
          <w:sz w:val="28"/>
          <w:szCs w:val="28"/>
        </w:rPr>
        <w:t>167</w:t>
      </w:r>
    </w:p>
    <w:p w:rsidR="00374A95" w:rsidRDefault="00374A95" w:rsidP="00374A95">
      <w:pPr>
        <w:pStyle w:val="ConsPlusTitle"/>
        <w:keepNext/>
        <w:widowControl/>
        <w:rPr>
          <w:rFonts w:ascii="Calibri" w:eastAsia="Times New Roman" w:hAnsi="Calibri" w:cs="Times New Roman"/>
          <w:b w:val="0"/>
          <w:bCs w:val="0"/>
          <w:sz w:val="22"/>
          <w:szCs w:val="22"/>
          <w:lang w:eastAsia="ru-RU"/>
        </w:rPr>
      </w:pPr>
    </w:p>
    <w:p w:rsidR="005E6265" w:rsidRDefault="005E6265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исполнении плана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реализации муниципальной</w:t>
      </w:r>
    </w:p>
    <w:p w:rsidR="00DF4EDC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программы Семикаракорского городского поселения </w:t>
      </w:r>
    </w:p>
    <w:p w:rsidR="00E00487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субъектов малого и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среднего предпринимательства </w:t>
      </w:r>
    </w:p>
    <w:p w:rsidR="00E00487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Семикаракорском</w:t>
      </w:r>
      <w:r w:rsidR="00DF4ED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городском поселении» </w:t>
      </w:r>
    </w:p>
    <w:p w:rsidR="006424F9" w:rsidRDefault="006424F9" w:rsidP="00DF4EDC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F25FCF">
        <w:rPr>
          <w:rFonts w:ascii="Times New Roman" w:hAnsi="Times New Roman" w:cs="Times New Roman"/>
          <w:b w:val="0"/>
          <w:sz w:val="28"/>
          <w:szCs w:val="28"/>
        </w:rPr>
        <w:t>9 месяцев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881137">
        <w:rPr>
          <w:rFonts w:ascii="Times New Roman" w:hAnsi="Times New Roman" w:cs="Times New Roman"/>
          <w:b w:val="0"/>
          <w:sz w:val="28"/>
          <w:szCs w:val="28"/>
        </w:rPr>
        <w:t>2</w:t>
      </w:r>
      <w:r w:rsidR="001B0591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</w:t>
      </w:r>
      <w:r w:rsidR="00D351A6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6424F9" w:rsidRDefault="006424F9" w:rsidP="006424F9">
      <w:pPr>
        <w:pStyle w:val="ConsPlusTitle"/>
        <w:keepNext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00487" w:rsidRPr="00FA22D3" w:rsidRDefault="009D56F8" w:rsidP="00FA22D3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048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424F9" w:rsidRPr="00FA22D3">
        <w:rPr>
          <w:rFonts w:ascii="Times New Roman" w:hAnsi="Times New Roman"/>
          <w:sz w:val="28"/>
          <w:szCs w:val="28"/>
        </w:rPr>
        <w:t xml:space="preserve">В соответствии с </w:t>
      </w:r>
      <w:r w:rsidR="007F4C49" w:rsidRPr="00FA22D3">
        <w:rPr>
          <w:rFonts w:ascii="Times New Roman" w:hAnsi="Times New Roman"/>
          <w:sz w:val="28"/>
          <w:szCs w:val="28"/>
        </w:rPr>
        <w:t xml:space="preserve">бюджетным законодательством Российской Федерации, в целях реализации </w:t>
      </w:r>
      <w:r w:rsidR="00FA22D3" w:rsidRPr="00FA22D3">
        <w:rPr>
          <w:rFonts w:ascii="Times New Roman" w:hAnsi="Times New Roman"/>
          <w:sz w:val="28"/>
          <w:szCs w:val="28"/>
        </w:rPr>
        <w:t xml:space="preserve">решения Собрания депутатов Семикаракорского городского поселения от 22.12.2021 № 20 «О бюджете Семикаракорского городского поселения Семикаракорского района на 2022 год и на плановый период 2023 и 2024 годов», </w:t>
      </w:r>
      <w:r w:rsidR="00FA22D3">
        <w:rPr>
          <w:rFonts w:ascii="Times New Roman" w:hAnsi="Times New Roman"/>
          <w:sz w:val="28"/>
          <w:szCs w:val="28"/>
        </w:rPr>
        <w:t>постановления Администрации Семикаракорского городского поселения от 05.02.2021 № 57 «Об утверждении Методических рекомендаций по разработке и реализации муниципальных программ Семикаракорского городского поселения</w:t>
      </w:r>
      <w:r w:rsidR="00FA22D3" w:rsidRPr="00FA22D3">
        <w:rPr>
          <w:rFonts w:ascii="Times New Roman" w:hAnsi="Times New Roman"/>
          <w:sz w:val="28"/>
          <w:szCs w:val="28"/>
        </w:rPr>
        <w:t>»</w:t>
      </w:r>
      <w:r w:rsidR="00E00487" w:rsidRPr="00FA22D3">
        <w:rPr>
          <w:rFonts w:ascii="Times New Roman" w:hAnsi="Times New Roman"/>
          <w:sz w:val="28"/>
          <w:szCs w:val="28"/>
        </w:rPr>
        <w:t>:</w:t>
      </w:r>
      <w:proofErr w:type="gramEnd"/>
    </w:p>
    <w:p w:rsidR="002F4EDC" w:rsidRDefault="00FA22D3" w:rsidP="00FA22D3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</w:p>
    <w:p w:rsidR="006424F9" w:rsidRDefault="002F4EDC" w:rsidP="00FA22D3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1. Утвердить отчет об исполнении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за </w:t>
      </w:r>
      <w:r w:rsidR="00602BDB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9 месяцев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20</w:t>
      </w:r>
      <w:r w:rsidR="00881137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1B0591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2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год</w:t>
      </w:r>
      <w:r w:rsidR="00D351A6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>а</w:t>
      </w:r>
      <w:r w:rsidR="006424F9"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согласно приложению.</w:t>
      </w:r>
    </w:p>
    <w:p w:rsidR="006424F9" w:rsidRPr="002A1DFD" w:rsidRDefault="006424F9" w:rsidP="006424F9">
      <w:pPr>
        <w:pStyle w:val="ConsPlusTitle"/>
        <w:keepNext/>
        <w:widowControl/>
        <w:ind w:left="-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2.   Настоящее распоряжение вступает в силу со дня его издания.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  <w:t xml:space="preserve">       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исполнением настоящего распоряжения 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6424F9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="000273FD">
        <w:rPr>
          <w:rFonts w:ascii="Times New Roman" w:hAnsi="Times New Roman" w:cs="Times New Roman"/>
          <w:b w:val="0"/>
          <w:sz w:val="28"/>
          <w:szCs w:val="28"/>
        </w:rPr>
        <w:t>И.о</w:t>
      </w:r>
      <w:proofErr w:type="spellEnd"/>
      <w:r w:rsidR="000273FD">
        <w:rPr>
          <w:rFonts w:ascii="Times New Roman" w:hAnsi="Times New Roman" w:cs="Times New Roman"/>
          <w:b w:val="0"/>
          <w:sz w:val="28"/>
          <w:szCs w:val="28"/>
        </w:rPr>
        <w:t>. г</w:t>
      </w:r>
      <w:r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0273FD">
        <w:rPr>
          <w:rFonts w:ascii="Times New Roman" w:hAnsi="Times New Roman" w:cs="Times New Roman"/>
          <w:b w:val="0"/>
          <w:sz w:val="28"/>
          <w:szCs w:val="28"/>
        </w:rPr>
        <w:t>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6424F9" w:rsidRDefault="006424F9" w:rsidP="00224571">
      <w:pPr>
        <w:pStyle w:val="ConsPlusTitle"/>
        <w:keepNext/>
        <w:widowControl/>
        <w:ind w:left="-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Семикаракорского</w:t>
      </w:r>
    </w:p>
    <w:p w:rsidR="006424F9" w:rsidRPr="001C3F42" w:rsidRDefault="006424F9" w:rsidP="00224571">
      <w:pPr>
        <w:pStyle w:val="ConsPlusTitle"/>
        <w:keepNext/>
        <w:widowControl/>
        <w:ind w:left="-426"/>
        <w:jc w:val="both"/>
        <w:rPr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городского поселения                                                                   </w:t>
      </w:r>
      <w:r w:rsidR="000273FD">
        <w:rPr>
          <w:rFonts w:ascii="Times New Roman" w:hAnsi="Times New Roman" w:cs="Times New Roman"/>
          <w:b w:val="0"/>
          <w:sz w:val="28"/>
          <w:szCs w:val="28"/>
        </w:rPr>
        <w:t xml:space="preserve">   Г.В.</w:t>
      </w:r>
      <w:r w:rsidR="00115B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73FD">
        <w:rPr>
          <w:rFonts w:ascii="Times New Roman" w:hAnsi="Times New Roman" w:cs="Times New Roman"/>
          <w:b w:val="0"/>
          <w:sz w:val="28"/>
          <w:szCs w:val="28"/>
        </w:rPr>
        <w:t>Юсина</w:t>
      </w:r>
    </w:p>
    <w:p w:rsidR="009D56F8" w:rsidRDefault="009D56F8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sz w:val="28"/>
          <w:szCs w:val="28"/>
        </w:rPr>
      </w:pPr>
    </w:p>
    <w:p w:rsidR="00881137" w:rsidRDefault="00881137" w:rsidP="00224571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/>
          <w:sz w:val="24"/>
          <w:szCs w:val="24"/>
        </w:rPr>
      </w:pP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распоряжение вносит </w:t>
      </w:r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отдел </w:t>
      </w:r>
      <w:proofErr w:type="gramStart"/>
      <w:r w:rsidRPr="00597330">
        <w:rPr>
          <w:rFonts w:ascii="Times New Roman" w:hAnsi="Times New Roman"/>
          <w:sz w:val="24"/>
          <w:szCs w:val="24"/>
        </w:rPr>
        <w:t>финансово-экономического</w:t>
      </w:r>
      <w:proofErr w:type="gramEnd"/>
    </w:p>
    <w:p w:rsidR="006424F9" w:rsidRPr="00597330" w:rsidRDefault="006424F9" w:rsidP="00224571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>и бухгалтерского учета</w:t>
      </w:r>
    </w:p>
    <w:p w:rsidR="006424F9" w:rsidRPr="00597330" w:rsidRDefault="006424F9" w:rsidP="00224571">
      <w:pPr>
        <w:autoSpaceDE w:val="0"/>
        <w:autoSpaceDN w:val="0"/>
        <w:adjustRightInd w:val="0"/>
        <w:spacing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597330">
        <w:rPr>
          <w:rFonts w:ascii="Times New Roman" w:hAnsi="Times New Roman"/>
          <w:sz w:val="24"/>
          <w:szCs w:val="24"/>
        </w:rPr>
        <w:t xml:space="preserve">исполнитель Чайкина О.Ю. </w:t>
      </w: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  <w:sectPr w:rsidR="006424F9" w:rsidSect="00275381">
          <w:footerReference w:type="default" r:id="rId7"/>
          <w:pgSz w:w="11906" w:h="16838"/>
          <w:pgMar w:top="426" w:right="850" w:bottom="1134" w:left="1701" w:header="227" w:footer="708" w:gutter="0"/>
          <w:cols w:space="708"/>
          <w:docGrid w:linePitch="360"/>
        </w:sectPr>
      </w:pP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к </w:t>
      </w:r>
      <w:r w:rsidR="001C7C10">
        <w:rPr>
          <w:rFonts w:ascii="Times New Roman" w:hAnsi="Times New Roman"/>
          <w:sz w:val="28"/>
          <w:szCs w:val="28"/>
        </w:rPr>
        <w:t>распоряже</w:t>
      </w:r>
      <w:r w:rsidRPr="000916D2">
        <w:rPr>
          <w:rFonts w:ascii="Times New Roman" w:hAnsi="Times New Roman"/>
          <w:sz w:val="28"/>
          <w:szCs w:val="28"/>
        </w:rPr>
        <w:t xml:space="preserve">нию 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>Администрации</w:t>
      </w:r>
    </w:p>
    <w:p w:rsid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</w:t>
      </w:r>
      <w:r w:rsidR="000916D2">
        <w:rPr>
          <w:rFonts w:ascii="Times New Roman" w:hAnsi="Times New Roman"/>
          <w:sz w:val="28"/>
          <w:szCs w:val="28"/>
        </w:rPr>
        <w:t xml:space="preserve"> </w:t>
      </w:r>
      <w:r w:rsidRPr="000916D2">
        <w:rPr>
          <w:rFonts w:ascii="Times New Roman" w:hAnsi="Times New Roman"/>
          <w:sz w:val="28"/>
          <w:szCs w:val="28"/>
        </w:rPr>
        <w:t>Семикаракорского</w:t>
      </w:r>
    </w:p>
    <w:p w:rsidR="006424F9" w:rsidRPr="000916D2" w:rsidRDefault="006424F9" w:rsidP="000916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 городского поселения </w:t>
      </w:r>
    </w:p>
    <w:p w:rsidR="006424F9" w:rsidRPr="000916D2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0916D2">
        <w:rPr>
          <w:rFonts w:ascii="Times New Roman" w:hAnsi="Times New Roman"/>
          <w:sz w:val="28"/>
          <w:szCs w:val="28"/>
        </w:rPr>
        <w:t xml:space="preserve">от </w:t>
      </w:r>
      <w:r w:rsidR="00285DD1">
        <w:rPr>
          <w:rFonts w:ascii="Times New Roman" w:hAnsi="Times New Roman"/>
          <w:sz w:val="28"/>
          <w:szCs w:val="28"/>
        </w:rPr>
        <w:t>17</w:t>
      </w:r>
      <w:r w:rsidR="00D85148" w:rsidRPr="000916D2">
        <w:rPr>
          <w:rFonts w:ascii="Times New Roman" w:hAnsi="Times New Roman"/>
          <w:sz w:val="28"/>
          <w:szCs w:val="28"/>
        </w:rPr>
        <w:t>.</w:t>
      </w:r>
      <w:r w:rsidR="00602BDB">
        <w:rPr>
          <w:rFonts w:ascii="Times New Roman" w:hAnsi="Times New Roman"/>
          <w:sz w:val="28"/>
          <w:szCs w:val="28"/>
        </w:rPr>
        <w:t>10</w:t>
      </w:r>
      <w:r w:rsidR="00D85148" w:rsidRPr="000916D2">
        <w:rPr>
          <w:rFonts w:ascii="Times New Roman" w:hAnsi="Times New Roman"/>
          <w:sz w:val="28"/>
          <w:szCs w:val="28"/>
        </w:rPr>
        <w:t>.</w:t>
      </w:r>
      <w:r w:rsidR="002E75B4">
        <w:rPr>
          <w:rFonts w:ascii="Times New Roman" w:hAnsi="Times New Roman"/>
          <w:sz w:val="28"/>
          <w:szCs w:val="28"/>
        </w:rPr>
        <w:t xml:space="preserve"> </w:t>
      </w:r>
      <w:r w:rsidR="00D85148" w:rsidRPr="000916D2">
        <w:rPr>
          <w:rFonts w:ascii="Times New Roman" w:hAnsi="Times New Roman"/>
          <w:sz w:val="28"/>
          <w:szCs w:val="28"/>
        </w:rPr>
        <w:t>20</w:t>
      </w:r>
      <w:r w:rsidR="00E00487">
        <w:rPr>
          <w:rFonts w:ascii="Times New Roman" w:hAnsi="Times New Roman"/>
          <w:sz w:val="28"/>
          <w:szCs w:val="28"/>
        </w:rPr>
        <w:t>2</w:t>
      </w:r>
      <w:r w:rsidR="001B0591">
        <w:rPr>
          <w:rFonts w:ascii="Times New Roman" w:hAnsi="Times New Roman"/>
          <w:sz w:val="28"/>
          <w:szCs w:val="28"/>
        </w:rPr>
        <w:t>2</w:t>
      </w:r>
      <w:r w:rsidRPr="000916D2">
        <w:rPr>
          <w:rFonts w:ascii="Times New Roman" w:hAnsi="Times New Roman"/>
          <w:sz w:val="28"/>
          <w:szCs w:val="28"/>
        </w:rPr>
        <w:t xml:space="preserve"> №</w:t>
      </w:r>
      <w:r w:rsidR="00285DD1">
        <w:rPr>
          <w:rFonts w:ascii="Times New Roman" w:hAnsi="Times New Roman"/>
          <w:sz w:val="28"/>
          <w:szCs w:val="28"/>
        </w:rPr>
        <w:t xml:space="preserve"> 167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424F9" w:rsidRPr="00BE54E2" w:rsidRDefault="006424F9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>ОТЧЕТ</w:t>
      </w:r>
    </w:p>
    <w:p w:rsidR="00D351A6" w:rsidRPr="00BE54E2" w:rsidRDefault="006424F9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 xml:space="preserve">об исполнении плана реализации муниципальной  программы  </w:t>
      </w:r>
      <w:r w:rsidR="00D351A6" w:rsidRPr="00BE54E2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</w:t>
      </w:r>
    </w:p>
    <w:p w:rsidR="006424F9" w:rsidRPr="00BE54E2" w:rsidRDefault="00D351A6" w:rsidP="006424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54E2">
        <w:rPr>
          <w:rFonts w:ascii="Times New Roman" w:hAnsi="Times New Roman" w:cs="Times New Roman"/>
          <w:sz w:val="28"/>
          <w:szCs w:val="28"/>
        </w:rPr>
        <w:t>«Развитие субъектов малого и среднего предпринимательства»</w:t>
      </w:r>
      <w:r w:rsidR="006424F9" w:rsidRPr="00BE54E2">
        <w:rPr>
          <w:rFonts w:ascii="Times New Roman" w:hAnsi="Times New Roman" w:cs="Times New Roman"/>
          <w:sz w:val="28"/>
          <w:szCs w:val="28"/>
        </w:rPr>
        <w:t xml:space="preserve"> за </w:t>
      </w:r>
      <w:r w:rsidR="00163B1E">
        <w:rPr>
          <w:rFonts w:ascii="Times New Roman" w:hAnsi="Times New Roman" w:cs="Times New Roman"/>
          <w:sz w:val="28"/>
          <w:szCs w:val="28"/>
        </w:rPr>
        <w:t>9 месяцев</w:t>
      </w:r>
      <w:r w:rsidR="00881137" w:rsidRPr="00BE54E2">
        <w:rPr>
          <w:rFonts w:ascii="Times New Roman" w:hAnsi="Times New Roman" w:cs="Times New Roman"/>
          <w:sz w:val="28"/>
          <w:szCs w:val="28"/>
        </w:rPr>
        <w:t xml:space="preserve"> 202</w:t>
      </w:r>
      <w:r w:rsidR="001B0591">
        <w:rPr>
          <w:rFonts w:ascii="Times New Roman" w:hAnsi="Times New Roman" w:cs="Times New Roman"/>
          <w:sz w:val="28"/>
          <w:szCs w:val="28"/>
        </w:rPr>
        <w:t>2</w:t>
      </w:r>
      <w:r w:rsidR="00881137" w:rsidRPr="00BE54E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0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rHeight w:val="57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  <w:hyperlink r:id="rId8" w:anchor="Par112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  <w:p w:rsidR="006424F9" w:rsidRDefault="00D210B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anchor="Par1127" w:history="1">
              <w:r w:rsidR="006424F9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AC0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6AC0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наступле</w:t>
            </w:r>
            <w:proofErr w:type="spellEnd"/>
            <w:r w:rsidR="004F6A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424F9" w:rsidRDefault="006424F9" w:rsidP="004F6AC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 бюджета  поселения на реализацию муниципальной программы, тыс. рублей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6424F9" w:rsidRDefault="00D210B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Par1127" w:history="1">
              <w:r w:rsidR="006424F9"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6424F9" w:rsidTr="004F6AC0">
        <w:trPr>
          <w:trHeight w:val="72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4F9" w:rsidRDefault="006424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6424F9" w:rsidRDefault="006424F9" w:rsidP="006424F9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60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"/>
        <w:gridCol w:w="2128"/>
        <w:gridCol w:w="1842"/>
        <w:gridCol w:w="1701"/>
        <w:gridCol w:w="993"/>
        <w:gridCol w:w="1417"/>
        <w:gridCol w:w="1843"/>
        <w:gridCol w:w="1701"/>
        <w:gridCol w:w="1276"/>
        <w:gridCol w:w="2274"/>
      </w:tblGrid>
      <w:tr w:rsidR="006424F9" w:rsidTr="004F6AC0">
        <w:trPr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24F9" w:rsidTr="004F6AC0">
        <w:trPr>
          <w:trHeight w:val="20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351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МП «Развитие субъектов малого и среднего предпринимательства»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351A6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  <w:r w:rsidR="00D707AE" w:rsidRPr="00D707AE">
              <w:rPr>
                <w:rFonts w:ascii="Times New Roman" w:hAnsi="Times New Roman" w:cs="Times New Roman"/>
              </w:rPr>
              <w:t xml:space="preserve"> </w:t>
            </w:r>
          </w:p>
          <w:p w:rsidR="006424F9" w:rsidRPr="00D707AE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1B0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59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1B059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059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C25AA8" w:rsidP="00552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45FA1" w:rsidP="00552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6424F9" w:rsidTr="004F6AC0">
        <w:trPr>
          <w:trHeight w:val="2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E52151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21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D707AE" w:rsidP="00D707A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конференций, семинаров, «круглых столов», мастер-классов, тренингов по вопросам развития малого и среднего предпринимательства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C65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отделом финансово-экономического и бухгалтерского учета </w:t>
            </w:r>
          </w:p>
          <w:p w:rsidR="006424F9" w:rsidRDefault="00D707AE" w:rsidP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субъектов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D707AE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707A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 w:rsidP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AB3C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AB3C6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hyperlink r:id="rId11" w:anchor="Par1127" w:history="1">
              <w:r>
                <w:rPr>
                  <w:rStyle w:val="a3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1AB" w:rsidRDefault="003E1795" w:rsidP="006D71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 w:rsidR="006D71AB"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6D71AB" w:rsidRDefault="006D71AB" w:rsidP="006D71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3E179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1.2. Организация и проведение профессиональных и рейтинговых конкурсов в сфере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lastRenderedPageBreak/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3E1795" w:rsidRDefault="003E1795" w:rsidP="003E179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E1795">
              <w:rPr>
                <w:rFonts w:ascii="Times New Roman" w:hAnsi="Times New Roman" w:cs="Times New Roman"/>
              </w:rPr>
              <w:lastRenderedPageBreak/>
              <w:t>пропаганда и популяризация предпринимательской деятельности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4F6A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E400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400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E179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3E179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 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6424F9" w:rsidRDefault="006424F9" w:rsidP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07B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ярмарка в честь Дня российского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79" w:rsidRDefault="004F6AC0" w:rsidP="00D306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28B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.05.</w:t>
            </w:r>
          </w:p>
          <w:p w:rsidR="006424F9" w:rsidRPr="004F6AC0" w:rsidRDefault="00D30679" w:rsidP="001E28B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F6AC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731B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E28B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4F6AC0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E004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Pr="001A3A58" w:rsidRDefault="001A3A5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A3A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4F9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6424F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4F9" w:rsidRDefault="00E5215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 сфере средств массовой информации и коммуникации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151" w:rsidRDefault="00E52151" w:rsidP="00E5215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6424F9" w:rsidRDefault="00E52151" w:rsidP="001A3A5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публичное рассмотрение проблем малого и среднего предпринимательства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4F9" w:rsidRDefault="00E5215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 xml:space="preserve">Размещение актуальной информации не реже одного раза в квартал на официальном сайте Администрации </w:t>
            </w:r>
            <w:proofErr w:type="spellStart"/>
            <w:r w:rsidRPr="001846F8">
              <w:rPr>
                <w:rFonts w:ascii="Times New Roman" w:hAnsi="Times New Roman" w:cs="Times New Roman"/>
              </w:rPr>
              <w:t>Семикаракорс</w:t>
            </w:r>
            <w:proofErr w:type="spellEnd"/>
            <w:r w:rsidR="00D91755">
              <w:rPr>
                <w:rFonts w:ascii="Times New Roman" w:hAnsi="Times New Roman" w:cs="Times New Roman"/>
              </w:rPr>
              <w:t>-</w:t>
            </w:r>
          </w:p>
          <w:p w:rsidR="001846F8" w:rsidRP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846F8">
              <w:rPr>
                <w:rFonts w:ascii="Times New Roman" w:hAnsi="Times New Roman" w:cs="Times New Roman"/>
              </w:rPr>
              <w:t>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E004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846F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D707AE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6F8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Pr="001A3A58" w:rsidRDefault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направленных на вовлечение молодежи в предпринимательскую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A3A5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1846F8" w:rsidRDefault="001846F8" w:rsidP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внимания молодых людей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proofErr w:type="spellEnd"/>
            <w:r w:rsidR="00D9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рост числа начинающих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F8" w:rsidRDefault="001846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1.4.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BA55AB" w:rsidRDefault="00BA55AB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8F5724" w:rsidRDefault="008F57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572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D707AE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1846F8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724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8F5724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статистических исследований социально-экономических 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развития субъектов МСП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lastRenderedPageBreak/>
              <w:t>Заведующий отделом финансово-экономического и бухгалтерского учета</w:t>
            </w:r>
          </w:p>
          <w:p w:rsidR="008F5724" w:rsidRPr="00D707AE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lastRenderedPageBreak/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E50A3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Определение тенденций роста или снижения показателей социально-</w:t>
            </w:r>
            <w:r>
              <w:rPr>
                <w:rFonts w:ascii="Times New Roman" w:hAnsi="Times New Roman" w:cs="Times New Roman"/>
              </w:rPr>
              <w:lastRenderedPageBreak/>
              <w:t>экономического развития субъектов МСП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Pr="00E50A3F" w:rsidRDefault="00E50A3F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E50A3F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91755" w:rsidP="001E28B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E28B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1E28BA" w:rsidP="000731B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45FA1" w:rsidP="00552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724" w:rsidRDefault="00D45FA1" w:rsidP="00552A9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E50A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BA55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4824DD" w:rsidRDefault="004824DD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Анализ показателей развития малого и среднего предпринимательства за 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>
              <w:rPr>
                <w:rFonts w:ascii="Times New Roman" w:hAnsi="Times New Roman" w:cs="Times New Roman"/>
              </w:rPr>
              <w:t xml:space="preserve"> полугодие, размещение информации на официальном сайте Администрации Семикаракорского городского поселения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6F6AB2" w:rsidP="00D9175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4F5D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50A3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1846F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D707AE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755" w:rsidTr="008F5724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мероприятий в рамках сотрудничества с муниципальными образованиями в сфере развития и поддержки предпринимательства, организация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бизнес-миссий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>Заведующий отделом финансово-экономического и бухгалтерского учета</w:t>
            </w:r>
          </w:p>
          <w:p w:rsidR="00D91755" w:rsidRPr="00D707AE" w:rsidRDefault="00D91755" w:rsidP="00961ECA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707AE">
              <w:rPr>
                <w:rFonts w:ascii="Times New Roman" w:hAnsi="Times New Roman" w:cs="Times New Roman"/>
              </w:rPr>
              <w:t>Горяинова</w:t>
            </w:r>
            <w:proofErr w:type="spellEnd"/>
            <w:r w:rsidRPr="00D707AE">
              <w:rPr>
                <w:rFonts w:ascii="Times New Roman" w:hAnsi="Times New Roman" w:cs="Times New Roman"/>
              </w:rPr>
              <w:t xml:space="preserve">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договоров о сотрудничестве, обмен опытом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E50A3F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2B53F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BA55A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муниципальной программы 3.1.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707AE">
              <w:rPr>
                <w:rFonts w:ascii="Times New Roman" w:hAnsi="Times New Roman" w:cs="Times New Roman"/>
              </w:rPr>
              <w:t xml:space="preserve">Заведующий </w:t>
            </w:r>
            <w:r>
              <w:rPr>
                <w:rFonts w:ascii="Times New Roman" w:hAnsi="Times New Roman" w:cs="Times New Roman"/>
              </w:rPr>
              <w:t xml:space="preserve">сектором социально-экономического прогнозирования и развития предпринимательства </w:t>
            </w:r>
          </w:p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Чайкина О.Ю.</w:t>
            </w:r>
          </w:p>
          <w:p w:rsidR="00D91755" w:rsidRPr="00D707AE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Pr="001846F8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0731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 w:rsidP="006A314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91755" w:rsidTr="004F6AC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755" w:rsidRDefault="00D9175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0731B3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3B5911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E3C2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0034E9" w:rsidP="00FE3C2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755" w:rsidRDefault="000034E9" w:rsidP="00F717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</w:tbl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6424F9" w:rsidRDefault="006424F9" w:rsidP="006424F9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5B0FFA" w:rsidTr="005B0FFA">
        <w:tc>
          <w:tcPr>
            <w:tcW w:w="7393" w:type="dxa"/>
          </w:tcPr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  <w:p w:rsid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Семикаракорского городского поселения</w:t>
            </w:r>
          </w:p>
          <w:p w:rsidR="005B0FFA" w:rsidRPr="005B0FFA" w:rsidRDefault="005B0FFA">
            <w:pPr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по социальному развитию и организационной работе</w:t>
            </w:r>
          </w:p>
        </w:tc>
        <w:tc>
          <w:tcPr>
            <w:tcW w:w="7393" w:type="dxa"/>
          </w:tcPr>
          <w:p w:rsidR="005B0FFA" w:rsidRDefault="005B0FFA"/>
          <w:p w:rsid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B0FFA" w:rsidRPr="005B0FFA" w:rsidRDefault="005B0FFA" w:rsidP="005B0FF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B0FFA">
              <w:rPr>
                <w:rFonts w:ascii="Times New Roman" w:hAnsi="Times New Roman"/>
                <w:sz w:val="28"/>
                <w:szCs w:val="28"/>
              </w:rPr>
              <w:t>Г.В. Юсина</w:t>
            </w:r>
          </w:p>
        </w:tc>
      </w:tr>
    </w:tbl>
    <w:p w:rsidR="00DF158E" w:rsidRDefault="00DF158E">
      <w:pPr>
        <w:sectPr w:rsidR="00DF158E" w:rsidSect="00275381">
          <w:pgSz w:w="16838" w:h="11906" w:orient="landscape"/>
          <w:pgMar w:top="1701" w:right="1134" w:bottom="851" w:left="1134" w:header="709" w:footer="1451" w:gutter="0"/>
          <w:cols w:space="708"/>
          <w:docGrid w:linePitch="360"/>
        </w:sectPr>
      </w:pPr>
    </w:p>
    <w:p w:rsid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lastRenderedPageBreak/>
        <w:t>Пояснительная  информация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>к отчету  об исполнении  плана реализации муниципальной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программы Семикаракорского городского поселения   </w:t>
      </w:r>
    </w:p>
    <w:p w:rsidR="00E327EB" w:rsidRPr="00E327EB" w:rsidRDefault="00E327EB" w:rsidP="00E327EB">
      <w:pPr>
        <w:tabs>
          <w:tab w:val="left" w:pos="720"/>
        </w:tabs>
        <w:spacing w:after="0" w:line="240" w:lineRule="auto"/>
        <w:ind w:left="11" w:hanging="11"/>
        <w:jc w:val="center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«Развитие субъектов малого и среднего предпринимательства в Семикаракорском городском поселении»                                                                                                                                                                         </w:t>
      </w:r>
    </w:p>
    <w:p w:rsidR="00E327EB" w:rsidRPr="00E327EB" w:rsidRDefault="00E327EB" w:rsidP="00E327EB">
      <w:pPr>
        <w:tabs>
          <w:tab w:val="left" w:pos="613"/>
        </w:tabs>
        <w:spacing w:line="240" w:lineRule="auto"/>
        <w:ind w:left="11" w:hanging="11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                 на 202</w:t>
      </w:r>
      <w:r w:rsidR="00894292">
        <w:rPr>
          <w:rFonts w:ascii="Times New Roman" w:hAnsi="Times New Roman"/>
          <w:sz w:val="28"/>
          <w:szCs w:val="28"/>
        </w:rPr>
        <w:t>2</w:t>
      </w:r>
      <w:r w:rsidR="008B7BF4">
        <w:rPr>
          <w:rFonts w:ascii="Times New Roman" w:hAnsi="Times New Roman"/>
          <w:sz w:val="28"/>
          <w:szCs w:val="28"/>
        </w:rPr>
        <w:t xml:space="preserve"> </w:t>
      </w:r>
      <w:r w:rsidR="00894292">
        <w:rPr>
          <w:rFonts w:ascii="Times New Roman" w:hAnsi="Times New Roman"/>
          <w:sz w:val="28"/>
          <w:szCs w:val="28"/>
        </w:rPr>
        <w:t xml:space="preserve">год по  итогам </w:t>
      </w:r>
      <w:r w:rsidR="00B852B7">
        <w:rPr>
          <w:rFonts w:ascii="Times New Roman" w:hAnsi="Times New Roman"/>
          <w:sz w:val="28"/>
          <w:szCs w:val="28"/>
        </w:rPr>
        <w:t>9 месяцев</w:t>
      </w:r>
      <w:r w:rsidRPr="00E327EB">
        <w:rPr>
          <w:rFonts w:ascii="Times New Roman" w:hAnsi="Times New Roman"/>
          <w:sz w:val="28"/>
          <w:szCs w:val="28"/>
        </w:rPr>
        <w:t xml:space="preserve"> 202</w:t>
      </w:r>
      <w:r w:rsidR="00894292" w:rsidRPr="00894292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года</w:t>
      </w:r>
    </w:p>
    <w:p w:rsidR="00E327EB" w:rsidRPr="00E327EB" w:rsidRDefault="00E327EB" w:rsidP="00E327EB">
      <w:pPr>
        <w:tabs>
          <w:tab w:val="left" w:pos="506"/>
        </w:tabs>
        <w:ind w:left="11" w:hanging="11"/>
        <w:jc w:val="both"/>
        <w:rPr>
          <w:rFonts w:ascii="Times New Roman" w:hAnsi="Times New Roman"/>
          <w:i/>
        </w:rPr>
      </w:pPr>
      <w:r w:rsidRPr="00E327EB">
        <w:rPr>
          <w:rFonts w:ascii="Times New Roman" w:hAnsi="Times New Roman"/>
          <w:i/>
          <w:sz w:val="20"/>
          <w:szCs w:val="20"/>
        </w:rPr>
        <w:t xml:space="preserve">                                      </w:t>
      </w:r>
    </w:p>
    <w:p w:rsidR="00E327EB" w:rsidRPr="00E327EB" w:rsidRDefault="00E327EB" w:rsidP="00E327EB">
      <w:pPr>
        <w:tabs>
          <w:tab w:val="left" w:pos="506"/>
        </w:tabs>
        <w:spacing w:after="0" w:line="240" w:lineRule="auto"/>
        <w:ind w:hanging="10"/>
        <w:jc w:val="both"/>
        <w:rPr>
          <w:rFonts w:ascii="Times New Roman" w:hAnsi="Times New Roman"/>
        </w:rPr>
      </w:pPr>
      <w:r w:rsidRPr="00E327EB">
        <w:rPr>
          <w:rFonts w:ascii="Times New Roman" w:hAnsi="Times New Roman"/>
          <w:sz w:val="28"/>
          <w:szCs w:val="28"/>
        </w:rPr>
        <w:t xml:space="preserve">      Муниципальная программа  Семикаракорского городского поселения    «Развитие субъектов малого и среднего предпринимательства в Семикаракорском городском поселении» (далее - муниципальная программа)                                                                                        утверждена постановлением  Администрации Семикаракорского городского поселения от 07.11.2018 № 745.  </w:t>
      </w:r>
    </w:p>
    <w:p w:rsidR="00E327EB" w:rsidRPr="00E327EB" w:rsidRDefault="00E327EB" w:rsidP="00E327EB">
      <w:pPr>
        <w:tabs>
          <w:tab w:val="left" w:pos="506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На   реализацию  муниципальной программы</w:t>
      </w:r>
      <w:r w:rsidRPr="00E327EB">
        <w:rPr>
          <w:rFonts w:ascii="Times New Roman" w:hAnsi="Times New Roman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в 202</w:t>
      </w:r>
      <w:r w:rsidR="00894292" w:rsidRPr="00894292">
        <w:rPr>
          <w:rFonts w:ascii="Times New Roman" w:hAnsi="Times New Roman"/>
          <w:sz w:val="28"/>
          <w:szCs w:val="28"/>
        </w:rPr>
        <w:t>2</w:t>
      </w:r>
      <w:r w:rsidR="00BE54E2">
        <w:rPr>
          <w:rFonts w:ascii="Times New Roman" w:hAnsi="Times New Roman"/>
          <w:sz w:val="28"/>
          <w:szCs w:val="28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году предусмотрено 2</w:t>
      </w:r>
      <w:r w:rsidR="00894292" w:rsidRPr="00894292">
        <w:rPr>
          <w:rFonts w:ascii="Times New Roman" w:hAnsi="Times New Roman"/>
          <w:sz w:val="28"/>
          <w:szCs w:val="28"/>
        </w:rPr>
        <w:t>7</w:t>
      </w:r>
      <w:r w:rsidR="003F11DD">
        <w:rPr>
          <w:rFonts w:ascii="Times New Roman" w:hAnsi="Times New Roman"/>
          <w:sz w:val="28"/>
          <w:szCs w:val="28"/>
        </w:rPr>
        <w:t>,</w:t>
      </w:r>
      <w:r w:rsidR="00894292" w:rsidRPr="00894292">
        <w:rPr>
          <w:rFonts w:ascii="Times New Roman" w:hAnsi="Times New Roman"/>
          <w:sz w:val="28"/>
          <w:szCs w:val="28"/>
        </w:rPr>
        <w:t>0</w:t>
      </w:r>
      <w:r w:rsidRPr="00E327EB">
        <w:rPr>
          <w:rFonts w:ascii="Times New Roman" w:hAnsi="Times New Roman"/>
          <w:sz w:val="28"/>
          <w:szCs w:val="28"/>
        </w:rPr>
        <w:t xml:space="preserve"> тыс. рубле</w:t>
      </w:r>
      <w:r w:rsidR="001F06B6">
        <w:rPr>
          <w:rFonts w:ascii="Times New Roman" w:hAnsi="Times New Roman"/>
          <w:sz w:val="28"/>
          <w:szCs w:val="28"/>
        </w:rPr>
        <w:t xml:space="preserve">й,  сводной бюджетной росписью </w:t>
      </w:r>
      <w:r w:rsidR="00003B92">
        <w:rPr>
          <w:rFonts w:ascii="Times New Roman" w:hAnsi="Times New Roman"/>
          <w:sz w:val="28"/>
          <w:szCs w:val="28"/>
        </w:rPr>
        <w:t>–</w:t>
      </w:r>
      <w:r w:rsidR="001F06B6">
        <w:rPr>
          <w:rFonts w:ascii="Times New Roman" w:hAnsi="Times New Roman"/>
          <w:sz w:val="28"/>
          <w:szCs w:val="28"/>
        </w:rPr>
        <w:t xml:space="preserve"> </w:t>
      </w:r>
      <w:r w:rsidRPr="00E327EB">
        <w:rPr>
          <w:rFonts w:ascii="Times New Roman" w:hAnsi="Times New Roman"/>
          <w:sz w:val="28"/>
          <w:szCs w:val="28"/>
        </w:rPr>
        <w:t>2</w:t>
      </w:r>
      <w:r w:rsidR="00003B92">
        <w:rPr>
          <w:rFonts w:ascii="Times New Roman" w:hAnsi="Times New Roman"/>
          <w:sz w:val="28"/>
          <w:szCs w:val="28"/>
        </w:rPr>
        <w:t>7,</w:t>
      </w:r>
      <w:r w:rsidR="00003B92" w:rsidRPr="00003B92">
        <w:rPr>
          <w:rFonts w:ascii="Times New Roman" w:hAnsi="Times New Roman"/>
          <w:sz w:val="28"/>
          <w:szCs w:val="28"/>
        </w:rPr>
        <w:t>0</w:t>
      </w:r>
      <w:r w:rsidRPr="00E327EB">
        <w:rPr>
          <w:rFonts w:ascii="Times New Roman" w:hAnsi="Times New Roman"/>
          <w:sz w:val="28"/>
          <w:szCs w:val="28"/>
        </w:rPr>
        <w:t xml:space="preserve"> тыс. рублей. Фактическое</w:t>
      </w:r>
      <w:r w:rsidR="00003B92">
        <w:rPr>
          <w:rFonts w:ascii="Times New Roman" w:hAnsi="Times New Roman"/>
          <w:sz w:val="28"/>
          <w:szCs w:val="28"/>
        </w:rPr>
        <w:t xml:space="preserve">  освоение  средств  по итогам </w:t>
      </w:r>
      <w:r w:rsidR="00B852B7">
        <w:rPr>
          <w:rFonts w:ascii="Times New Roman" w:hAnsi="Times New Roman"/>
          <w:sz w:val="28"/>
          <w:szCs w:val="28"/>
        </w:rPr>
        <w:t>9 месяцев</w:t>
      </w:r>
      <w:r w:rsidRPr="00E327EB">
        <w:rPr>
          <w:rFonts w:ascii="Times New Roman" w:hAnsi="Times New Roman"/>
          <w:sz w:val="28"/>
          <w:szCs w:val="28"/>
        </w:rPr>
        <w:t xml:space="preserve"> 202</w:t>
      </w:r>
      <w:r w:rsidR="00003B92" w:rsidRPr="00003B92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года  составило </w:t>
      </w:r>
      <w:r w:rsidR="00B852B7">
        <w:rPr>
          <w:rFonts w:ascii="Times New Roman" w:hAnsi="Times New Roman"/>
          <w:sz w:val="28"/>
          <w:szCs w:val="28"/>
        </w:rPr>
        <w:t>13</w:t>
      </w:r>
      <w:r w:rsidRPr="00E327EB">
        <w:rPr>
          <w:rFonts w:ascii="Times New Roman" w:hAnsi="Times New Roman"/>
          <w:sz w:val="28"/>
          <w:szCs w:val="28"/>
        </w:rPr>
        <w:t>,</w:t>
      </w:r>
      <w:r w:rsidR="00B852B7">
        <w:rPr>
          <w:rFonts w:ascii="Times New Roman" w:hAnsi="Times New Roman"/>
          <w:sz w:val="28"/>
          <w:szCs w:val="28"/>
        </w:rPr>
        <w:t>5</w:t>
      </w:r>
      <w:r w:rsidRPr="00E327EB">
        <w:rPr>
          <w:rFonts w:ascii="Times New Roman" w:hAnsi="Times New Roman"/>
          <w:sz w:val="28"/>
          <w:szCs w:val="28"/>
        </w:rPr>
        <w:t xml:space="preserve"> тыс. рублей или </w:t>
      </w:r>
      <w:r w:rsidR="00B852B7">
        <w:rPr>
          <w:rFonts w:ascii="Times New Roman" w:hAnsi="Times New Roman"/>
          <w:sz w:val="28"/>
          <w:szCs w:val="28"/>
        </w:rPr>
        <w:t>50%</w:t>
      </w:r>
      <w:r w:rsidRPr="00E327EB">
        <w:rPr>
          <w:rFonts w:ascii="Times New Roman" w:hAnsi="Times New Roman"/>
          <w:sz w:val="28"/>
          <w:szCs w:val="28"/>
        </w:rPr>
        <w:t xml:space="preserve"> процент</w:t>
      </w:r>
      <w:r w:rsidR="00B852B7">
        <w:rPr>
          <w:rFonts w:ascii="Times New Roman" w:hAnsi="Times New Roman"/>
          <w:sz w:val="28"/>
          <w:szCs w:val="28"/>
        </w:rPr>
        <w:t>ов</w:t>
      </w:r>
      <w:r w:rsidRPr="00E327EB">
        <w:rPr>
          <w:rFonts w:ascii="Times New Roman" w:hAnsi="Times New Roman"/>
          <w:sz w:val="28"/>
          <w:szCs w:val="28"/>
        </w:rPr>
        <w:t xml:space="preserve">  от предусмотренного  сводной  бюджетной  росписью  объема. </w:t>
      </w:r>
    </w:p>
    <w:p w:rsidR="00E327EB" w:rsidRPr="00E327EB" w:rsidRDefault="00E327EB" w:rsidP="00E327EB">
      <w:pPr>
        <w:tabs>
          <w:tab w:val="left" w:pos="352"/>
        </w:tabs>
        <w:spacing w:after="0" w:line="240" w:lineRule="auto"/>
        <w:ind w:hanging="10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     План реализации  муниципальной  программы на 202</w:t>
      </w:r>
      <w:r w:rsidR="0037778A" w:rsidRPr="0037778A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год  утвержден распоряжением Администрации Семикаракорского городского поселения от </w:t>
      </w:r>
      <w:r w:rsidR="00914742" w:rsidRPr="00914742">
        <w:rPr>
          <w:rFonts w:ascii="Times New Roman" w:hAnsi="Times New Roman"/>
          <w:sz w:val="28"/>
          <w:szCs w:val="28"/>
        </w:rPr>
        <w:t>29</w:t>
      </w:r>
      <w:r w:rsidRPr="00E327EB">
        <w:rPr>
          <w:rFonts w:ascii="Times New Roman" w:hAnsi="Times New Roman"/>
          <w:sz w:val="28"/>
          <w:szCs w:val="28"/>
        </w:rPr>
        <w:t>.12.202</w:t>
      </w:r>
      <w:r w:rsidR="00914742" w:rsidRPr="00914742">
        <w:rPr>
          <w:rFonts w:ascii="Times New Roman" w:hAnsi="Times New Roman"/>
          <w:sz w:val="28"/>
          <w:szCs w:val="28"/>
        </w:rPr>
        <w:t>1</w:t>
      </w:r>
      <w:r w:rsidRPr="00E327EB">
        <w:rPr>
          <w:rFonts w:ascii="Times New Roman" w:hAnsi="Times New Roman"/>
          <w:sz w:val="28"/>
          <w:szCs w:val="28"/>
        </w:rPr>
        <w:t xml:space="preserve"> № </w:t>
      </w:r>
      <w:r w:rsidR="00914742" w:rsidRPr="00914742">
        <w:rPr>
          <w:rFonts w:ascii="Times New Roman" w:hAnsi="Times New Roman"/>
          <w:sz w:val="28"/>
          <w:szCs w:val="28"/>
        </w:rPr>
        <w:t>70</w:t>
      </w:r>
      <w:r w:rsidRPr="00E327EB">
        <w:rPr>
          <w:rFonts w:ascii="Times New Roman" w:hAnsi="Times New Roman"/>
          <w:sz w:val="28"/>
          <w:szCs w:val="28"/>
        </w:rPr>
        <w:t xml:space="preserve"> «Об утверждении плана реализации муниципальной программы Семикаракорского городского поселения «Развитие субъектов малого и среднего предпринимательства в Семикаракорском городском поселении» на 202</w:t>
      </w:r>
      <w:r w:rsidR="00914742" w:rsidRPr="00914742">
        <w:rPr>
          <w:rFonts w:ascii="Times New Roman" w:hAnsi="Times New Roman"/>
          <w:sz w:val="28"/>
          <w:szCs w:val="28"/>
        </w:rPr>
        <w:t>2</w:t>
      </w:r>
      <w:r w:rsidRPr="00E327EB">
        <w:rPr>
          <w:rFonts w:ascii="Times New Roman" w:hAnsi="Times New Roman"/>
          <w:sz w:val="28"/>
          <w:szCs w:val="28"/>
        </w:rPr>
        <w:t xml:space="preserve"> год</w:t>
      </w:r>
      <w:r w:rsidR="00914742">
        <w:rPr>
          <w:rFonts w:ascii="Times New Roman" w:hAnsi="Times New Roman"/>
          <w:sz w:val="28"/>
          <w:szCs w:val="28"/>
        </w:rPr>
        <w:t>»</w:t>
      </w:r>
      <w:r w:rsidRPr="00E327EB">
        <w:rPr>
          <w:rFonts w:ascii="Times New Roman" w:hAnsi="Times New Roman"/>
          <w:sz w:val="28"/>
          <w:szCs w:val="28"/>
        </w:rPr>
        <w:t>.</w:t>
      </w:r>
    </w:p>
    <w:p w:rsidR="00E327EB" w:rsidRPr="00E327EB" w:rsidRDefault="00E327EB" w:rsidP="00E327EB">
      <w:pPr>
        <w:tabs>
          <w:tab w:val="left" w:pos="73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27EB">
        <w:rPr>
          <w:rFonts w:ascii="Times New Roman" w:hAnsi="Times New Roman"/>
          <w:sz w:val="28"/>
          <w:szCs w:val="28"/>
        </w:rPr>
        <w:t xml:space="preserve">    В ходе  анализа  исполнения  плана реализации  муниципальной  программы</w:t>
      </w:r>
      <w:r w:rsidR="0014635E">
        <w:rPr>
          <w:rFonts w:ascii="Times New Roman" w:hAnsi="Times New Roman"/>
          <w:sz w:val="28"/>
          <w:szCs w:val="28"/>
        </w:rPr>
        <w:t>,</w:t>
      </w:r>
      <w:r w:rsidRPr="00E327EB">
        <w:rPr>
          <w:rFonts w:ascii="Times New Roman" w:hAnsi="Times New Roman"/>
          <w:sz w:val="28"/>
          <w:szCs w:val="28"/>
        </w:rPr>
        <w:t xml:space="preserve">  не установлено несоблюдения  сроков  исполнения  основных  мероприятий  и контрольных   событий.</w:t>
      </w:r>
    </w:p>
    <w:p w:rsidR="00E327EB" w:rsidRPr="00E327EB" w:rsidRDefault="00E327EB" w:rsidP="00E327EB">
      <w:pPr>
        <w:spacing w:after="13" w:line="240" w:lineRule="auto"/>
        <w:rPr>
          <w:rFonts w:ascii="Times New Roman" w:hAnsi="Times New Roman"/>
          <w:sz w:val="28"/>
          <w:szCs w:val="28"/>
        </w:rPr>
      </w:pPr>
    </w:p>
    <w:p w:rsidR="00E327EB" w:rsidRPr="00E327EB" w:rsidRDefault="00E327EB" w:rsidP="00E327EB">
      <w:pPr>
        <w:spacing w:line="240" w:lineRule="auto"/>
        <w:ind w:hanging="10"/>
        <w:jc w:val="right"/>
        <w:rPr>
          <w:rFonts w:ascii="Times New Roman" w:hAnsi="Times New Roman"/>
        </w:rPr>
      </w:pPr>
      <w:r w:rsidRPr="00E327EB">
        <w:rPr>
          <w:rFonts w:ascii="Times New Roman" w:hAnsi="Times New Roman"/>
        </w:rPr>
        <w:t xml:space="preserve">                                                                       </w:t>
      </w:r>
    </w:p>
    <w:p w:rsidR="00E327EB" w:rsidRPr="00E327EB" w:rsidRDefault="00E327EB" w:rsidP="00E327EB">
      <w:pPr>
        <w:spacing w:line="240" w:lineRule="auto"/>
        <w:ind w:hanging="10"/>
        <w:jc w:val="right"/>
        <w:rPr>
          <w:rFonts w:ascii="Times New Roman" w:hAnsi="Times New Roman"/>
        </w:rPr>
      </w:pPr>
    </w:p>
    <w:p w:rsidR="00E327EB" w:rsidRPr="00E327EB" w:rsidRDefault="00E327EB" w:rsidP="00E327EB">
      <w:pPr>
        <w:spacing w:line="240" w:lineRule="auto"/>
        <w:rPr>
          <w:rFonts w:ascii="Times New Roman" w:hAnsi="Times New Roman"/>
        </w:rPr>
      </w:pPr>
    </w:p>
    <w:p w:rsidR="00DF158E" w:rsidRPr="00E327EB" w:rsidRDefault="00DF158E" w:rsidP="00E327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DF158E" w:rsidRPr="00DF158E" w:rsidRDefault="00DF158E" w:rsidP="00E327E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DF158E" w:rsidRPr="00DF158E" w:rsidSect="00DF15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0B1" w:rsidRDefault="00D210B1" w:rsidP="00275381">
      <w:pPr>
        <w:spacing w:after="0" w:line="240" w:lineRule="auto"/>
      </w:pPr>
      <w:r>
        <w:separator/>
      </w:r>
    </w:p>
  </w:endnote>
  <w:endnote w:type="continuationSeparator" w:id="0">
    <w:p w:rsidR="00D210B1" w:rsidRDefault="00D210B1" w:rsidP="0027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103167"/>
      <w:docPartObj>
        <w:docPartGallery w:val="Page Numbers (Bottom of Page)"/>
        <w:docPartUnique/>
      </w:docPartObj>
    </w:sdtPr>
    <w:sdtEndPr/>
    <w:sdtContent>
      <w:p w:rsidR="00275381" w:rsidRDefault="0027538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59B">
          <w:rPr>
            <w:noProof/>
          </w:rPr>
          <w:t>1</w:t>
        </w:r>
        <w:r>
          <w:fldChar w:fldCharType="end"/>
        </w:r>
      </w:p>
    </w:sdtContent>
  </w:sdt>
  <w:p w:rsidR="00275381" w:rsidRDefault="002753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0B1" w:rsidRDefault="00D210B1" w:rsidP="00275381">
      <w:pPr>
        <w:spacing w:after="0" w:line="240" w:lineRule="auto"/>
      </w:pPr>
      <w:r>
        <w:separator/>
      </w:r>
    </w:p>
  </w:footnote>
  <w:footnote w:type="continuationSeparator" w:id="0">
    <w:p w:rsidR="00D210B1" w:rsidRDefault="00D210B1" w:rsidP="002753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4F9"/>
    <w:rsid w:val="00000654"/>
    <w:rsid w:val="000034E9"/>
    <w:rsid w:val="00003B92"/>
    <w:rsid w:val="000273FD"/>
    <w:rsid w:val="00032F3F"/>
    <w:rsid w:val="00050E99"/>
    <w:rsid w:val="000731B3"/>
    <w:rsid w:val="000843A5"/>
    <w:rsid w:val="000916D2"/>
    <w:rsid w:val="00115B5D"/>
    <w:rsid w:val="00126CB2"/>
    <w:rsid w:val="001454B8"/>
    <w:rsid w:val="0014635E"/>
    <w:rsid w:val="00163B1E"/>
    <w:rsid w:val="001846F8"/>
    <w:rsid w:val="00191D51"/>
    <w:rsid w:val="001A3A58"/>
    <w:rsid w:val="001B0591"/>
    <w:rsid w:val="001C18FF"/>
    <w:rsid w:val="001C7C10"/>
    <w:rsid w:val="001D5010"/>
    <w:rsid w:val="001E28BA"/>
    <w:rsid w:val="001F06B6"/>
    <w:rsid w:val="001F0A8E"/>
    <w:rsid w:val="00224571"/>
    <w:rsid w:val="002407C9"/>
    <w:rsid w:val="00243DF8"/>
    <w:rsid w:val="00275381"/>
    <w:rsid w:val="00285DD1"/>
    <w:rsid w:val="002E75B4"/>
    <w:rsid w:val="002F4EDC"/>
    <w:rsid w:val="00302359"/>
    <w:rsid w:val="00374A95"/>
    <w:rsid w:val="0037778A"/>
    <w:rsid w:val="003B5911"/>
    <w:rsid w:val="003E1795"/>
    <w:rsid w:val="003F11DD"/>
    <w:rsid w:val="00407B20"/>
    <w:rsid w:val="004824DD"/>
    <w:rsid w:val="004E7DA5"/>
    <w:rsid w:val="004F5D7A"/>
    <w:rsid w:val="004F6AC0"/>
    <w:rsid w:val="00537E52"/>
    <w:rsid w:val="00552A9C"/>
    <w:rsid w:val="00572E2C"/>
    <w:rsid w:val="005B0FFA"/>
    <w:rsid w:val="005D3046"/>
    <w:rsid w:val="005E1EE8"/>
    <w:rsid w:val="005E6265"/>
    <w:rsid w:val="005F79D4"/>
    <w:rsid w:val="00602BDB"/>
    <w:rsid w:val="006424F9"/>
    <w:rsid w:val="00656D51"/>
    <w:rsid w:val="006D71AB"/>
    <w:rsid w:val="006E0CAB"/>
    <w:rsid w:val="006F6AB2"/>
    <w:rsid w:val="00710078"/>
    <w:rsid w:val="00746094"/>
    <w:rsid w:val="00762414"/>
    <w:rsid w:val="00781038"/>
    <w:rsid w:val="007B336A"/>
    <w:rsid w:val="007F4C49"/>
    <w:rsid w:val="00881137"/>
    <w:rsid w:val="00894292"/>
    <w:rsid w:val="0089450F"/>
    <w:rsid w:val="008B7BF4"/>
    <w:rsid w:val="008F5724"/>
    <w:rsid w:val="009041BA"/>
    <w:rsid w:val="00913B7D"/>
    <w:rsid w:val="00914742"/>
    <w:rsid w:val="00961ECA"/>
    <w:rsid w:val="00973D86"/>
    <w:rsid w:val="009D56F8"/>
    <w:rsid w:val="009F059B"/>
    <w:rsid w:val="00A467CE"/>
    <w:rsid w:val="00A74EB6"/>
    <w:rsid w:val="00AB3C65"/>
    <w:rsid w:val="00AC146C"/>
    <w:rsid w:val="00B07800"/>
    <w:rsid w:val="00B852B7"/>
    <w:rsid w:val="00BA55AB"/>
    <w:rsid w:val="00BB2C06"/>
    <w:rsid w:val="00BE4E75"/>
    <w:rsid w:val="00BE54E2"/>
    <w:rsid w:val="00C04F48"/>
    <w:rsid w:val="00C25AA8"/>
    <w:rsid w:val="00CF1DD2"/>
    <w:rsid w:val="00D047DB"/>
    <w:rsid w:val="00D210B1"/>
    <w:rsid w:val="00D30679"/>
    <w:rsid w:val="00D351A6"/>
    <w:rsid w:val="00D4181C"/>
    <w:rsid w:val="00D45FA1"/>
    <w:rsid w:val="00D707AE"/>
    <w:rsid w:val="00D831A3"/>
    <w:rsid w:val="00D85148"/>
    <w:rsid w:val="00D91755"/>
    <w:rsid w:val="00DF158E"/>
    <w:rsid w:val="00DF4EDC"/>
    <w:rsid w:val="00E00487"/>
    <w:rsid w:val="00E317C6"/>
    <w:rsid w:val="00E327EB"/>
    <w:rsid w:val="00E400B0"/>
    <w:rsid w:val="00E50A3F"/>
    <w:rsid w:val="00E52151"/>
    <w:rsid w:val="00E71114"/>
    <w:rsid w:val="00E9234A"/>
    <w:rsid w:val="00F00033"/>
    <w:rsid w:val="00F25FCF"/>
    <w:rsid w:val="00F7173B"/>
    <w:rsid w:val="00FA22D3"/>
    <w:rsid w:val="00FE3C2E"/>
    <w:rsid w:val="00FF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8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424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424F9"/>
    <w:rPr>
      <w:color w:val="0000FF"/>
      <w:u w:val="single"/>
    </w:rPr>
  </w:style>
  <w:style w:type="paragraph" w:customStyle="1" w:styleId="ConsPlusTitle">
    <w:name w:val="ConsPlusTitle"/>
    <w:uiPriority w:val="99"/>
    <w:rsid w:val="006424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FF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B0F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5381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75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538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5" Type="http://schemas.openxmlformats.org/officeDocument/2006/relationships/footnotes" Target="footnotes.xml"/><Relationship Id="rId10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192.168.1.22\&#1086;&#1073;&#1084;&#1077;&#1085;\&#1055;&#1056;&#1054;&#1043;&#1056;&#1040;&#1052;&#1052;&#1067;%20&#1076;&#1083;&#1103;%20&#1057;&#1054;&#1058;&#1056;&#1059;&#1044;&#1053;&#1048;&#1050;&#1054;&#1042;\257%20&#1086;&#1090;%2022.04.19%20&#1084;&#1077;&#1090;&#1086;&#1076;%20&#1088;&#1077;&#1082;&#1086;&#1084;&#1077;&#1085;&#1076;&#1072;&#1094;&#1080;&#1080;%20&#1085;&#1086;&#1074;&#1099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1307</Words>
  <Characters>7454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cp:lastPrinted>2022-10-20T08:39:00Z</cp:lastPrinted>
  <dcterms:created xsi:type="dcterms:W3CDTF">2022-10-20T08:36:00Z</dcterms:created>
  <dcterms:modified xsi:type="dcterms:W3CDTF">2022-10-24T06:40:00Z</dcterms:modified>
</cp:coreProperties>
</file>