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E31541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</w:t>
      </w:r>
      <w:r w:rsidR="0077637D">
        <w:rPr>
          <w:rFonts w:ascii="Times New Roman" w:hAnsi="Times New Roman"/>
          <w:sz w:val="28"/>
          <w:szCs w:val="28"/>
        </w:rPr>
        <w:t>.2020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0B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4419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20B57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 xml:space="preserve"> 165</w:t>
      </w:r>
      <w:r w:rsidR="00520B57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и освоении </w:t>
      </w:r>
      <w:proofErr w:type="gramStart"/>
      <w:r w:rsidRPr="00C338A5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338A5">
        <w:rPr>
          <w:rFonts w:ascii="Times New Roman" w:hAnsi="Times New Roman" w:cs="Times New Roman"/>
          <w:sz w:val="28"/>
          <w:szCs w:val="28"/>
        </w:rPr>
        <w:t xml:space="preserve"> программных </w:t>
      </w:r>
    </w:p>
    <w:p w:rsidR="00C338A5" w:rsidRP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Pr="00C338A5">
        <w:rPr>
          <w:rFonts w:ascii="Times New Roman" w:hAnsi="Times New Roman" w:cs="Times New Roman"/>
          <w:sz w:val="28"/>
          <w:szCs w:val="28"/>
        </w:rPr>
        <w:t>» за 201</w:t>
      </w:r>
      <w:r w:rsidR="0077637D">
        <w:rPr>
          <w:rFonts w:ascii="Times New Roman" w:hAnsi="Times New Roman" w:cs="Times New Roman"/>
          <w:sz w:val="28"/>
          <w:szCs w:val="28"/>
        </w:rPr>
        <w:t>9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Default="00711930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</w:t>
      </w:r>
      <w:r w:rsidR="00EB579E">
        <w:rPr>
          <w:rFonts w:ascii="Times New Roman" w:hAnsi="Times New Roman"/>
          <w:sz w:val="28"/>
          <w:szCs w:val="28"/>
        </w:rPr>
        <w:t>08.10</w:t>
      </w:r>
      <w:r w:rsidR="00AC62AE">
        <w:rPr>
          <w:rFonts w:ascii="Times New Roman" w:hAnsi="Times New Roman"/>
          <w:sz w:val="28"/>
          <w:szCs w:val="28"/>
        </w:rPr>
        <w:t>.2018</w:t>
      </w:r>
      <w:r w:rsidRPr="007A181B">
        <w:rPr>
          <w:rFonts w:ascii="Times New Roman" w:hAnsi="Times New Roman"/>
          <w:sz w:val="28"/>
          <w:szCs w:val="28"/>
        </w:rPr>
        <w:t xml:space="preserve"> № </w:t>
      </w:r>
      <w:r w:rsidR="00EB579E">
        <w:rPr>
          <w:rFonts w:ascii="Times New Roman" w:hAnsi="Times New Roman"/>
          <w:sz w:val="28"/>
          <w:szCs w:val="28"/>
        </w:rPr>
        <w:t>662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B579E">
        <w:rPr>
          <w:rFonts w:ascii="Times New Roman" w:hAnsi="Times New Roman" w:cs="Times New Roman"/>
          <w:sz w:val="28"/>
          <w:szCs w:val="28"/>
        </w:rPr>
        <w:t xml:space="preserve"> </w:t>
      </w:r>
      <w:r w:rsidR="00EB579E" w:rsidRPr="00D937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23.04.2018 № 280 </w:t>
      </w:r>
      <w:r w:rsidR="00EB579E">
        <w:rPr>
          <w:rFonts w:ascii="Times New Roman" w:hAnsi="Times New Roman"/>
          <w:sz w:val="28"/>
          <w:szCs w:val="28"/>
        </w:rPr>
        <w:t>«</w:t>
      </w:r>
      <w:r w:rsidRPr="007A181B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 </w:t>
      </w:r>
      <w:proofErr w:type="gramEnd"/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 w:rsidR="0077637D">
        <w:rPr>
          <w:rFonts w:ascii="Times New Roman" w:hAnsi="Times New Roman"/>
          <w:sz w:val="28"/>
          <w:szCs w:val="28"/>
        </w:rPr>
        <w:t>Муниципальная политика» за 2019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701696">
        <w:rPr>
          <w:rFonts w:ascii="Times New Roman" w:hAnsi="Times New Roman"/>
          <w:sz w:val="28"/>
          <w:szCs w:val="28"/>
        </w:rPr>
        <w:t xml:space="preserve">  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96447B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социальной 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политике и организационной работе  Юсина Г.В.</w:t>
      </w: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701696">
          <w:footerReference w:type="default" r:id="rId9"/>
          <w:pgSz w:w="11905" w:h="16838" w:code="9"/>
          <w:pgMar w:top="284" w:right="565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Паршина Н.П.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520B57" w:rsidP="00AC450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от</w:t>
            </w:r>
            <w:r w:rsidR="00670796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541">
              <w:rPr>
                <w:rFonts w:ascii="Times New Roman" w:hAnsi="Times New Roman"/>
                <w:sz w:val="28"/>
                <w:szCs w:val="28"/>
              </w:rPr>
              <w:t>18.03</w:t>
            </w:r>
            <w:r w:rsidR="00965C28">
              <w:rPr>
                <w:rFonts w:ascii="Times New Roman" w:hAnsi="Times New Roman"/>
                <w:sz w:val="28"/>
                <w:szCs w:val="28"/>
              </w:rPr>
              <w:t>.2020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1541">
              <w:rPr>
                <w:rFonts w:ascii="Times New Roman" w:hAnsi="Times New Roman"/>
                <w:sz w:val="28"/>
                <w:szCs w:val="28"/>
              </w:rPr>
              <w:t>165</w:t>
            </w:r>
            <w:bookmarkStart w:id="1" w:name="_GoBack"/>
            <w:bookmarkEnd w:id="1"/>
            <w:r w:rsidR="00DB6060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AC62AE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AC62AE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E7752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AC62AE"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201</w:t>
      </w:r>
      <w:r w:rsidR="00965C28">
        <w:rPr>
          <w:rFonts w:ascii="Times New Roman" w:hAnsi="Times New Roman"/>
          <w:b w:val="0"/>
          <w:sz w:val="28"/>
          <w:szCs w:val="28"/>
        </w:rPr>
        <w:t>9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6721A5" w:rsidRDefault="006721A5" w:rsidP="006721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</w:t>
      </w:r>
      <w:r w:rsidR="009D5BE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</w:t>
      </w:r>
      <w:r w:rsidR="00965C2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9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 w:rsidR="006354BA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6076D0" w:rsidRDefault="006076D0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752" w:rsidRDefault="001902BA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</w:t>
      </w:r>
      <w:r w:rsidR="00BE7752">
        <w:rPr>
          <w:rFonts w:ascii="Times New Roman" w:hAnsi="Times New Roman"/>
          <w:color w:val="000000"/>
          <w:sz w:val="28"/>
          <w:szCs w:val="28"/>
        </w:rPr>
        <w:t>Основными целями программы являются: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развитие муниципального управления и муниципальной службы в  Семикаракорском городском поселении;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обеспечение эффективной деятельности Администрации  Семикаракорского городского поселения;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создание условий по обеспечению доступа населения Семикаракорского городского поселения к информации о деятельности Администрации Семикаракорского городского поселения, Собрания  депутатов Семикаракорского городского поселения.  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Програ</w:t>
      </w:r>
      <w:r w:rsidR="00523FCF">
        <w:rPr>
          <w:rFonts w:ascii="Times New Roman" w:hAnsi="Times New Roman"/>
          <w:color w:val="000000"/>
          <w:sz w:val="28"/>
          <w:szCs w:val="28"/>
        </w:rPr>
        <w:t>мма состоит из двух подпрограмм:</w:t>
      </w:r>
      <w:r w:rsidR="00AC45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Подпрограммы «</w:t>
      </w:r>
      <w:r>
        <w:rPr>
          <w:rFonts w:ascii="Times New Roman" w:hAnsi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подпрограммы «Обеспечение реализации муниципальной программы Семикаракорского городского поселения  «Муниципальная политика». В рамках программы  проводились  следующие мероприятия: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 профессиональная переподготовка муниципальных служащих; 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официальная публикация нормативно-правовых актов Семикаракорского городского поселения в газете «Семикаракорские вести»;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проведение мероприятий по освещению деятельности органов местного самоуправления;</w:t>
      </w:r>
    </w:p>
    <w:p w:rsidR="00BE7752" w:rsidRDefault="00BE7752" w:rsidP="00BE77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аппарата Администрации Семикаракорского городского  поселения.</w:t>
      </w:r>
    </w:p>
    <w:p w:rsidR="00BE7752" w:rsidRDefault="00701696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2019</w:t>
      </w:r>
      <w:r w:rsidR="00BE7752">
        <w:rPr>
          <w:rFonts w:ascii="Times New Roman" w:hAnsi="Times New Roman"/>
          <w:color w:val="000000"/>
          <w:sz w:val="28"/>
          <w:szCs w:val="28"/>
        </w:rPr>
        <w:t xml:space="preserve"> году прошли курсы </w:t>
      </w:r>
      <w:r w:rsidR="00BE7752" w:rsidRPr="0091293C">
        <w:rPr>
          <w:rFonts w:ascii="Times New Roman" w:hAnsi="Times New Roman"/>
          <w:color w:val="000000"/>
          <w:sz w:val="28"/>
          <w:szCs w:val="28"/>
        </w:rPr>
        <w:t xml:space="preserve">повышения квалификации </w:t>
      </w:r>
      <w:r w:rsidR="0091293C" w:rsidRPr="0091293C">
        <w:rPr>
          <w:rFonts w:ascii="Times New Roman" w:hAnsi="Times New Roman"/>
          <w:color w:val="000000"/>
          <w:sz w:val="28"/>
          <w:szCs w:val="28"/>
        </w:rPr>
        <w:t>7</w:t>
      </w:r>
      <w:r w:rsidR="00BE7752"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BE7752">
        <w:rPr>
          <w:rFonts w:ascii="Times New Roman" w:hAnsi="Times New Roman"/>
          <w:color w:val="000000"/>
          <w:sz w:val="28"/>
          <w:szCs w:val="28"/>
        </w:rPr>
        <w:t xml:space="preserve"> Официальное опубликование нормативно-правовых актов составило 100%. </w:t>
      </w:r>
      <w:r w:rsidR="00BE7752" w:rsidRPr="009E034E">
        <w:rPr>
          <w:rFonts w:ascii="Times New Roman" w:hAnsi="Times New Roman"/>
          <w:color w:val="000000"/>
          <w:sz w:val="28"/>
          <w:szCs w:val="28"/>
        </w:rPr>
        <w:t>Ответственным исполнителем был заключён контракт с муниципальным унитарным предприятием Семикаракорского района «Редакция</w:t>
      </w:r>
      <w:r w:rsidR="00BE7752">
        <w:rPr>
          <w:rFonts w:ascii="Times New Roman" w:hAnsi="Times New Roman"/>
          <w:color w:val="000000"/>
          <w:sz w:val="28"/>
          <w:szCs w:val="28"/>
        </w:rPr>
        <w:t xml:space="preserve"> «Семикаракорские вести» на оказание услуг по осуществлению официального </w:t>
      </w:r>
      <w:r w:rsidR="00BE775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опубликования в газете правовых актов, иных информационных материалов Собрания депутатов и Администрации. Осуществлялся </w:t>
      </w:r>
      <w:proofErr w:type="gramStart"/>
      <w:r w:rsidR="00BE775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E7752">
        <w:rPr>
          <w:rFonts w:ascii="Times New Roman" w:hAnsi="Times New Roman"/>
          <w:color w:val="000000"/>
          <w:sz w:val="28"/>
          <w:szCs w:val="28"/>
        </w:rPr>
        <w:t xml:space="preserve"> качеством и своевременностью опубликования. 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</w:p>
    <w:p w:rsidR="00BE7752" w:rsidRDefault="00BE7752" w:rsidP="00BE7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эффективной реализацией муниципальных контрактов и договоров в полном объёме.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6354BA" w:rsidRPr="006354BA" w:rsidRDefault="006354BA" w:rsidP="006354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1902BA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F2F" w:rsidRDefault="001E0F2F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F2F" w:rsidRPr="00AF5E12" w:rsidRDefault="00701696" w:rsidP="001E0F2F">
      <w:pPr>
        <w:spacing w:after="0" w:line="25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Достижению результатов в 2019</w:t>
      </w:r>
      <w:r w:rsidR="001E0F2F" w:rsidRPr="00AF5E1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1E0F2F" w:rsidRPr="00AF5E12" w:rsidRDefault="001E0F2F" w:rsidP="00AF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подпрограммы «</w:t>
      </w:r>
      <w:r w:rsidR="00BE7752"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AF5E1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предусмотрена реализация  </w:t>
      </w:r>
      <w:r w:rsidR="00C9718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</w:t>
      </w:r>
      <w:r w:rsidR="00C971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</w:t>
      </w:r>
      <w:r w:rsidR="00015BD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15BD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контрольн</w:t>
      </w:r>
      <w:r w:rsidR="00015BD9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событи</w:t>
      </w:r>
      <w:r w:rsidR="00015BD9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E0F2F" w:rsidRPr="0091293C" w:rsidRDefault="001E0F2F" w:rsidP="001E0F2F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1.1</w:t>
      </w:r>
      <w:r w:rsidR="003804F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BE7752" w:rsidRPr="00AF5E12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муниципальных служащих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="005E221E" w:rsidRPr="00AF5E12">
        <w:rPr>
          <w:rFonts w:ascii="Times New Roman" w:hAnsi="Times New Roman"/>
          <w:color w:val="000000"/>
          <w:sz w:val="28"/>
          <w:szCs w:val="28"/>
        </w:rPr>
        <w:t>П</w:t>
      </w:r>
      <w:r w:rsidR="00BE7752" w:rsidRPr="00AF5E12">
        <w:rPr>
          <w:rFonts w:ascii="Times New Roman" w:hAnsi="Times New Roman"/>
          <w:color w:val="000000"/>
          <w:sz w:val="28"/>
          <w:szCs w:val="28"/>
        </w:rPr>
        <w:t xml:space="preserve">рошли </w:t>
      </w:r>
      <w:r w:rsidR="00BE7752" w:rsidRPr="0091293C">
        <w:rPr>
          <w:rFonts w:ascii="Times New Roman" w:hAnsi="Times New Roman"/>
          <w:color w:val="000000"/>
          <w:sz w:val="28"/>
          <w:szCs w:val="28"/>
        </w:rPr>
        <w:t xml:space="preserve">курсы повышения квалификации </w:t>
      </w:r>
      <w:r w:rsidR="0091293C" w:rsidRPr="0091293C">
        <w:rPr>
          <w:rFonts w:ascii="Times New Roman" w:hAnsi="Times New Roman"/>
          <w:color w:val="000000"/>
          <w:sz w:val="28"/>
          <w:szCs w:val="28"/>
        </w:rPr>
        <w:t>7</w:t>
      </w:r>
      <w:r w:rsidR="00BE7752"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BE7752" w:rsidRPr="009129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AF5E12" w:rsidRDefault="005E221E" w:rsidP="00AF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sz w:val="28"/>
          <w:szCs w:val="28"/>
        </w:rPr>
        <w:t>В рамках подпрограмма «Обеспечение реализации муниципальной программы Семикаракорского городского поселения «Муниципальная политика»</w:t>
      </w:r>
      <w:r w:rsidR="00AF5E12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</w:t>
      </w:r>
      <w:r w:rsidR="00C971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ена реализация  </w:t>
      </w:r>
      <w:r w:rsidR="003A168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C971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основных мероприятий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E034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F5E12" w:rsidRPr="0059052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AF5E12"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 событий</w:t>
      </w:r>
      <w:r w:rsid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90524" w:rsidRDefault="00C9718B" w:rsidP="00015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3804F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аппарата Администрации Семикаракорского городского поселения</w:t>
      </w:r>
      <w:r w:rsidR="00015B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05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59052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0524" w:rsidRDefault="00590524" w:rsidP="00015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Оплата труда и начисления на выплаты по оплате труда;</w:t>
      </w:r>
    </w:p>
    <w:p w:rsidR="00590524" w:rsidRDefault="00590524" w:rsidP="00015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5E12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обеспечения деятельности Администрации Семикаракорского городского поселения (Расходы на выплаты персоналу государственных (муниципальных органов)</w:t>
      </w:r>
      <w:r w:rsidR="00AC4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выпо</w:t>
      </w:r>
      <w:r w:rsidR="00523FCF">
        <w:rPr>
          <w:rFonts w:ascii="Times New Roman" w:hAnsi="Times New Roman" w:cs="Times New Roman"/>
          <w:kern w:val="2"/>
          <w:sz w:val="28"/>
          <w:szCs w:val="28"/>
        </w:rPr>
        <w:t>лнена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 полном объеме.</w:t>
      </w:r>
      <w:proofErr w:type="gramEnd"/>
      <w:r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аппарата предусматривало расходы на выплаты по оплате труда работников аппарата, расходы по обеспечению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функций аппарата. Выплаты по оплате труда проводились в соответствии с нормативными актами.  </w:t>
      </w:r>
    </w:p>
    <w:p w:rsidR="00015BD9" w:rsidRPr="00AF5E12" w:rsidRDefault="00590524" w:rsidP="00380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Р</w:t>
      </w:r>
      <w:r w:rsidR="00C9718B" w:rsidRPr="00AF5E12">
        <w:rPr>
          <w:rFonts w:ascii="Times New Roman" w:hAnsi="Times New Roman" w:cs="Times New Roman"/>
          <w:kern w:val="2"/>
          <w:sz w:val="28"/>
          <w:szCs w:val="28"/>
        </w:rPr>
        <w:t>асходы на обеспечение функций аппарата</w:t>
      </w:r>
      <w:r w:rsidR="003804FD">
        <w:rPr>
          <w:rFonts w:ascii="Times New Roman" w:hAnsi="Times New Roman" w:cs="Times New Roman"/>
          <w:kern w:val="2"/>
          <w:sz w:val="28"/>
          <w:szCs w:val="28"/>
        </w:rPr>
        <w:t xml:space="preserve"> (т</w:t>
      </w:r>
      <w:r w:rsidR="003804FD">
        <w:rPr>
          <w:rFonts w:ascii="Times New Roman" w:hAnsi="Times New Roman" w:cs="Times New Roman"/>
          <w:color w:val="000000"/>
          <w:sz w:val="28"/>
          <w:szCs w:val="28"/>
        </w:rPr>
        <w:t>ранспортные расходы, услуги связи, коммунальные услуги, услуги по содержанию имущества, прочие услуги, увеличение стоимости основных средств, увеличение стоимости материальных запасов, оплата налогов, п</w:t>
      </w:r>
      <w:r w:rsidR="003804FD" w:rsidRPr="00AF5E12">
        <w:rPr>
          <w:rFonts w:ascii="Times New Roman" w:hAnsi="Times New Roman" w:cs="Times New Roman"/>
          <w:sz w:val="28"/>
          <w:szCs w:val="28"/>
        </w:rPr>
        <w:t>особи</w:t>
      </w:r>
      <w:r w:rsidR="003804FD">
        <w:rPr>
          <w:rFonts w:ascii="Times New Roman" w:hAnsi="Times New Roman" w:cs="Times New Roman"/>
          <w:sz w:val="28"/>
          <w:szCs w:val="28"/>
        </w:rPr>
        <w:t>я по социальной помощи, ч</w:t>
      </w:r>
      <w:r w:rsidR="003804FD" w:rsidRPr="00AF5E12">
        <w:rPr>
          <w:rFonts w:ascii="Times New Roman" w:hAnsi="Times New Roman" w:cs="Times New Roman"/>
          <w:sz w:val="28"/>
          <w:szCs w:val="28"/>
        </w:rPr>
        <w:t>ленский взнос в Ассоциацию «Совет муниципальных образований</w:t>
      </w:r>
      <w:r w:rsidR="003804FD">
        <w:rPr>
          <w:rFonts w:ascii="Times New Roman" w:hAnsi="Times New Roman" w:cs="Times New Roman"/>
          <w:sz w:val="28"/>
          <w:szCs w:val="28"/>
        </w:rPr>
        <w:t>) выполнены в полном объеме.</w:t>
      </w:r>
      <w:r w:rsidR="003804FD" w:rsidRPr="00AF5E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E221E" w:rsidRPr="00AF5E12" w:rsidRDefault="003804FD" w:rsidP="003804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мероприятие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E221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5E221E" w:rsidRPr="00AF5E12">
        <w:rPr>
          <w:rFonts w:ascii="Times New Roman" w:hAnsi="Times New Roman" w:cs="Times New Roman"/>
          <w:color w:val="000000"/>
          <w:sz w:val="28"/>
          <w:szCs w:val="28"/>
        </w:rPr>
        <w:t>Официальная публикация нормативно-правовых актов Семикаракорского городского поселения в газете «Семикаракорские вести»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полном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E0F2F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объеме.</w:t>
      </w:r>
      <w:r w:rsidR="00AE492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E221E" w:rsidRPr="00AF5E12">
        <w:rPr>
          <w:rFonts w:ascii="Times New Roman" w:hAnsi="Times New Roman"/>
          <w:color w:val="000000"/>
          <w:sz w:val="28"/>
          <w:szCs w:val="28"/>
        </w:rPr>
        <w:t xml:space="preserve">Официальное опубликование нормативно-правовых актов составило 100%. </w:t>
      </w:r>
    </w:p>
    <w:p w:rsidR="001E0F2F" w:rsidRPr="00015BD9" w:rsidRDefault="005E221E" w:rsidP="0001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</w:t>
      </w:r>
      <w:r w:rsidR="003804F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Семикаракорского городского поселения»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 </w:t>
      </w:r>
      <w:r w:rsidR="00AF5E12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AF5E12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AF5E12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</w:t>
      </w:r>
      <w:r w:rsidR="00AF5E12">
        <w:rPr>
          <w:rFonts w:ascii="Times New Roman" w:hAnsi="Times New Roman"/>
          <w:color w:val="000000"/>
          <w:sz w:val="28"/>
          <w:szCs w:val="28"/>
        </w:rPr>
        <w:t xml:space="preserve">нов местного самоуправления составила </w:t>
      </w:r>
      <w:r w:rsidR="00533402">
        <w:rPr>
          <w:rFonts w:ascii="Times New Roman" w:hAnsi="Times New Roman"/>
          <w:color w:val="000000"/>
          <w:sz w:val="28"/>
          <w:szCs w:val="28"/>
        </w:rPr>
        <w:t>35</w:t>
      </w:r>
      <w:r w:rsidR="00AF5E12" w:rsidRPr="0091293C">
        <w:rPr>
          <w:rFonts w:ascii="Times New Roman" w:hAnsi="Times New Roman"/>
          <w:color w:val="000000"/>
          <w:sz w:val="28"/>
          <w:szCs w:val="28"/>
        </w:rPr>
        <w:t>%.</w:t>
      </w:r>
    </w:p>
    <w:p w:rsidR="00015BD9" w:rsidRDefault="00015BD9" w:rsidP="0001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</w:t>
      </w:r>
      <w:r w:rsidR="00523FCF">
        <w:rPr>
          <w:rFonts w:ascii="Times New Roman" w:hAnsi="Times New Roman" w:cs="Times New Roman"/>
          <w:color w:val="000000"/>
          <w:sz w:val="28"/>
          <w:szCs w:val="28"/>
        </w:rPr>
        <w:t>ракорского городского поселения</w:t>
      </w:r>
      <w:r w:rsidR="00523FC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выполнены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полном объеме.</w:t>
      </w:r>
      <w:r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  <w:r w:rsidRPr="00C9718B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3804FD" w:rsidRPr="003804FD" w:rsidRDefault="003804FD" w:rsidP="00015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D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3804FD">
        <w:rPr>
          <w:rFonts w:ascii="Times New Roman" w:hAnsi="Times New Roman"/>
          <w:color w:val="000000"/>
          <w:sz w:val="28"/>
          <w:szCs w:val="28"/>
        </w:rPr>
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контролю» выполнено в полном объеме.</w:t>
      </w:r>
    </w:p>
    <w:p w:rsidR="005E221E" w:rsidRPr="003804FD" w:rsidRDefault="005E221E" w:rsidP="004963EC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04FD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5D21A3" w:rsidRPr="003804FD">
        <w:rPr>
          <w:rFonts w:ascii="Times New Roman" w:hAnsi="Times New Roman" w:cs="Times New Roman"/>
          <w:kern w:val="2"/>
          <w:sz w:val="28"/>
          <w:szCs w:val="28"/>
        </w:rPr>
        <w:t>Все контрольные мероприятия выполнены в установленные сроки</w:t>
      </w:r>
      <w:r w:rsidRPr="003804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</w:t>
      </w:r>
      <w:proofErr w:type="gramEnd"/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Программы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A34961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отчетном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периоде,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57049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B0" w:rsidRPr="000A7C36" w:rsidRDefault="006B14B0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4961">
        <w:rPr>
          <w:rFonts w:ascii="Times New Roman" w:eastAsia="Times New Roman" w:hAnsi="Times New Roman"/>
          <w:sz w:val="28"/>
          <w:szCs w:val="28"/>
        </w:rPr>
        <w:t>Плановый объем финансирования, утвержденный Пр</w:t>
      </w:r>
      <w:r>
        <w:rPr>
          <w:rFonts w:ascii="Times New Roman" w:eastAsia="Times New Roman" w:hAnsi="Times New Roman"/>
          <w:sz w:val="28"/>
          <w:szCs w:val="28"/>
        </w:rPr>
        <w:t>ограммой, в 2019 году составлял</w:t>
      </w:r>
      <w:r w:rsidRPr="00A3496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17725,4</w:t>
      </w:r>
      <w:r w:rsidRPr="00A34961">
        <w:rPr>
          <w:rFonts w:ascii="Times New Roman" w:eastAsia="Times New Roman" w:hAnsi="Times New Roman"/>
          <w:sz w:val="28"/>
          <w:szCs w:val="28"/>
        </w:rPr>
        <w:t xml:space="preserve"> тыс. рублей, в том числе: за счет средств бюджета Семикаракорского городского поселения – </w:t>
      </w:r>
      <w:r>
        <w:rPr>
          <w:rFonts w:ascii="Times New Roman" w:eastAsia="Times New Roman" w:hAnsi="Times New Roman"/>
          <w:sz w:val="28"/>
          <w:szCs w:val="28"/>
        </w:rPr>
        <w:t>17725,4</w:t>
      </w:r>
      <w:r w:rsidRPr="00A34961"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6B14B0" w:rsidRDefault="00A34961" w:rsidP="006B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ассигнований </w:t>
      </w:r>
      <w:r w:rsidR="006B14B0">
        <w:rPr>
          <w:rFonts w:ascii="Times New Roman" w:eastAsia="Times New Roman" w:hAnsi="Times New Roman"/>
          <w:bCs/>
          <w:sz w:val="28"/>
          <w:szCs w:val="28"/>
        </w:rPr>
        <w:t>в</w:t>
      </w:r>
      <w:r w:rsidR="006B14B0" w:rsidRPr="00A34961">
        <w:rPr>
          <w:rFonts w:ascii="Times New Roman" w:eastAsia="Times New Roman" w:hAnsi="Times New Roman"/>
          <w:bCs/>
          <w:sz w:val="28"/>
          <w:szCs w:val="28"/>
        </w:rPr>
        <w:t xml:space="preserve"> соответствии с Решением  Собрания депутатов Семикаракорского городског</w:t>
      </w:r>
      <w:r w:rsidR="006B14B0">
        <w:rPr>
          <w:rFonts w:ascii="Times New Roman" w:eastAsia="Times New Roman" w:hAnsi="Times New Roman"/>
          <w:bCs/>
          <w:sz w:val="28"/>
          <w:szCs w:val="28"/>
        </w:rPr>
        <w:t>о поселения от 26.11.2018 № 114</w:t>
      </w:r>
      <w:r w:rsidR="006B14B0" w:rsidRPr="00A34961">
        <w:rPr>
          <w:rFonts w:ascii="Times New Roman" w:eastAsia="Times New Roman" w:hAnsi="Times New Roman"/>
          <w:bCs/>
          <w:sz w:val="28"/>
          <w:szCs w:val="28"/>
        </w:rPr>
        <w:t xml:space="preserve"> «О бюджете  </w:t>
      </w:r>
      <w:r w:rsidR="006B14B0" w:rsidRPr="00A34961">
        <w:rPr>
          <w:rFonts w:ascii="Times New Roman" w:eastAsia="Times New Roman" w:hAnsi="Times New Roman"/>
          <w:bCs/>
          <w:sz w:val="28"/>
          <w:szCs w:val="28"/>
        </w:rPr>
        <w:lastRenderedPageBreak/>
        <w:t>Семикаракорского городского поселения Семикаракорского района на 201</w:t>
      </w:r>
      <w:r w:rsidR="006B14B0">
        <w:rPr>
          <w:rFonts w:ascii="Times New Roman" w:eastAsia="Times New Roman" w:hAnsi="Times New Roman"/>
          <w:bCs/>
          <w:sz w:val="28"/>
          <w:szCs w:val="28"/>
        </w:rPr>
        <w:t>9 год и на плановый период 2020 и 2021</w:t>
      </w:r>
      <w:r w:rsidR="006B14B0" w:rsidRPr="00A34961">
        <w:rPr>
          <w:rFonts w:ascii="Times New Roman" w:eastAsia="Times New Roman" w:hAnsi="Times New Roman"/>
          <w:bCs/>
          <w:sz w:val="28"/>
          <w:szCs w:val="28"/>
        </w:rPr>
        <w:t xml:space="preserve"> годов</w:t>
      </w:r>
      <w:r w:rsidR="006B14B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6B14B0">
        <w:rPr>
          <w:rFonts w:ascii="Times New Roman" w:hAnsi="Times New Roman"/>
          <w:sz w:val="28"/>
          <w:szCs w:val="28"/>
        </w:rPr>
        <w:t xml:space="preserve">на 2019 год муниципальной программой Семикаракорского городского поселения «Муниципальная политика» </w:t>
      </w:r>
      <w:r w:rsidR="00B20FB5">
        <w:rPr>
          <w:rFonts w:ascii="Times New Roman" w:hAnsi="Times New Roman"/>
          <w:sz w:val="28"/>
          <w:szCs w:val="28"/>
        </w:rPr>
        <w:t>- (далее программа) составил 169</w:t>
      </w:r>
      <w:r w:rsidR="006B14B0">
        <w:rPr>
          <w:rFonts w:ascii="Times New Roman" w:hAnsi="Times New Roman"/>
          <w:sz w:val="28"/>
          <w:szCs w:val="28"/>
        </w:rPr>
        <w:t>22,3</w:t>
      </w:r>
      <w:r w:rsidR="006B14B0" w:rsidRPr="00105F31">
        <w:rPr>
          <w:rFonts w:ascii="Times New Roman" w:hAnsi="Times New Roman"/>
          <w:sz w:val="28"/>
          <w:szCs w:val="28"/>
        </w:rPr>
        <w:t xml:space="preserve"> </w:t>
      </w:r>
      <w:r w:rsidR="006B14B0">
        <w:rPr>
          <w:rFonts w:ascii="Times New Roman" w:hAnsi="Times New Roman"/>
          <w:sz w:val="28"/>
          <w:szCs w:val="28"/>
        </w:rPr>
        <w:t>в тыс. рублей,</w:t>
      </w:r>
      <w:r w:rsidR="006B14B0" w:rsidRPr="006B14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14B0"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сводной бюджетной росписью  предусмотрено </w:t>
      </w:r>
      <w:r w:rsidR="00B20FB5">
        <w:rPr>
          <w:rFonts w:ascii="Times New Roman" w:hAnsi="Times New Roman"/>
          <w:sz w:val="28"/>
          <w:szCs w:val="28"/>
        </w:rPr>
        <w:t>16</w:t>
      </w:r>
      <w:r w:rsidR="00922692">
        <w:rPr>
          <w:rFonts w:ascii="Times New Roman" w:hAnsi="Times New Roman"/>
          <w:sz w:val="28"/>
          <w:szCs w:val="28"/>
        </w:rPr>
        <w:t>6</w:t>
      </w:r>
      <w:r w:rsidR="006B14B0">
        <w:rPr>
          <w:rFonts w:ascii="Times New Roman" w:hAnsi="Times New Roman"/>
          <w:sz w:val="28"/>
          <w:szCs w:val="28"/>
        </w:rPr>
        <w:t>22,3</w:t>
      </w:r>
      <w:r w:rsidR="006B14B0" w:rsidRPr="00105F31">
        <w:rPr>
          <w:rFonts w:ascii="Times New Roman" w:hAnsi="Times New Roman"/>
          <w:sz w:val="28"/>
          <w:szCs w:val="28"/>
        </w:rPr>
        <w:t xml:space="preserve"> </w:t>
      </w:r>
      <w:r w:rsidR="006B14B0"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  тыс. рублей, в том числе: за</w:t>
      </w:r>
      <w:proofErr w:type="gramEnd"/>
      <w:r w:rsidR="006B14B0" w:rsidRPr="00A34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 средств бюджета Семикаракорского городского поселения</w:t>
      </w:r>
      <w:r w:rsidR="006B14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0FB5">
        <w:rPr>
          <w:rFonts w:ascii="Times New Roman" w:hAnsi="Times New Roman"/>
          <w:sz w:val="28"/>
          <w:szCs w:val="28"/>
        </w:rPr>
        <w:t>16</w:t>
      </w:r>
      <w:r w:rsidR="00922692">
        <w:rPr>
          <w:rFonts w:ascii="Times New Roman" w:hAnsi="Times New Roman"/>
          <w:sz w:val="28"/>
          <w:szCs w:val="28"/>
        </w:rPr>
        <w:t>6</w:t>
      </w:r>
      <w:r w:rsidR="006B14B0">
        <w:rPr>
          <w:rFonts w:ascii="Times New Roman" w:hAnsi="Times New Roman"/>
          <w:sz w:val="28"/>
          <w:szCs w:val="28"/>
        </w:rPr>
        <w:t>22,3</w:t>
      </w:r>
      <w:r w:rsidR="006B14B0" w:rsidRPr="006B14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14B0" w:rsidRPr="00A34961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A34961" w:rsidRPr="00690A67" w:rsidRDefault="00A34961" w:rsidP="006B1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A6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приложении </w:t>
      </w:r>
      <w:r w:rsidR="00CB0097" w:rsidRPr="0069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A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B0097" w:rsidRPr="0069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4B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B14B0" w:rsidRPr="00F92B2E" w:rsidRDefault="006B14B0" w:rsidP="006B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</w:t>
      </w:r>
      <w:r w:rsidRPr="00F92B2E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е</w:t>
      </w:r>
      <w:r w:rsidRPr="00F92B2E">
        <w:rPr>
          <w:rFonts w:ascii="Times New Roman" w:hAnsi="Times New Roman"/>
          <w:sz w:val="28"/>
          <w:szCs w:val="28"/>
        </w:rPr>
        <w:t xml:space="preserve"> средств бюджета </w:t>
      </w:r>
      <w:r w:rsidRPr="00EB2EA7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2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2E">
        <w:rPr>
          <w:rFonts w:ascii="Times New Roman" w:hAnsi="Times New Roman"/>
          <w:sz w:val="28"/>
          <w:szCs w:val="28"/>
        </w:rPr>
        <w:t>итогам</w:t>
      </w:r>
      <w:r>
        <w:rPr>
          <w:rFonts w:ascii="Times New Roman" w:hAnsi="Times New Roman"/>
          <w:sz w:val="28"/>
          <w:szCs w:val="28"/>
        </w:rPr>
        <w:t xml:space="preserve">  2019 года составляет  17079,7 </w:t>
      </w:r>
      <w:r w:rsidRPr="00F92B2E">
        <w:rPr>
          <w:rFonts w:ascii="Times New Roman" w:hAnsi="Times New Roman"/>
          <w:sz w:val="28"/>
          <w:szCs w:val="28"/>
        </w:rPr>
        <w:t xml:space="preserve">тыс. рублей и </w:t>
      </w:r>
      <w:r>
        <w:rPr>
          <w:rFonts w:ascii="Times New Roman" w:hAnsi="Times New Roman"/>
          <w:sz w:val="28"/>
          <w:szCs w:val="28"/>
        </w:rPr>
        <w:t>96,4 %.</w:t>
      </w: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Сведения о достижении значений 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Программы, подпрограмм</w:t>
      </w:r>
    </w:p>
    <w:p w:rsidR="00A34961" w:rsidRPr="00A34961" w:rsidRDefault="00A34961" w:rsidP="00A34961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201</w:t>
      </w:r>
      <w:r w:rsidR="007016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53</w:t>
      </w:r>
      <w:r w:rsid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53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A34961" w:rsidRPr="00566C37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Показатель </w:t>
      </w:r>
      <w:r w:rsidR="001861DB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="008E61EE" w:rsidRPr="00566C37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– плановое значение – </w:t>
      </w:r>
      <w:r w:rsidR="0040212C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фактическое значение – </w:t>
      </w:r>
      <w:r w:rsidR="00566C37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33,3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566C37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конкурса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1.3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специалистов в возрасте до 30 лет, имеющих стаж муниципальной службы более 3 лет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87D5F" w:rsidRP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26,6</w:t>
      </w:r>
      <w:r w:rsidR="00C44DBB" w:rsidRP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имеющих высшее профессиональное образование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</w:t>
      </w:r>
      <w:r w:rsidR="006F186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6F186C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lastRenderedPageBreak/>
        <w:t>освещение деятельности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53340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35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Уровень экономии     бюджетных  средств  по результатам  размещения заказов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2 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8C499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(индикаторов)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2019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№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3D7B4F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в 2019</w:t>
      </w:r>
      <w:r w:rsidR="006F460D"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бюджетной эффективности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3D7B4F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подпрограмм:</w:t>
      </w:r>
    </w:p>
    <w:p w:rsidR="006F460D" w:rsidRPr="00B20FB5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6F460D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 хода реализации целевого показателя 1.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равна </w:t>
      </w:r>
      <w:r w:rsidR="002846C9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1.2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B20FB5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1.3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B20FB5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20FB5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33402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 хода реализации целевого показателя 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 хода реализации целевого показателя 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1;</w:t>
      </w:r>
    </w:p>
    <w:p w:rsidR="006F460D" w:rsidRPr="009E034E" w:rsidRDefault="006A51BF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 хода реализации целевого показателя 2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E034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B3CE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33CC4" w:rsidRPr="009E034E" w:rsidRDefault="00933CC4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846C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D7B4F">
        <w:rPr>
          <w:rFonts w:ascii="Times New Roman" w:eastAsia="Times New Roman" w:hAnsi="Times New Roman" w:cs="Times New Roman"/>
          <w:kern w:val="2"/>
          <w:sz w:val="28"/>
          <w:szCs w:val="28"/>
        </w:rPr>
        <w:t>(9/9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0A6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удовлетворительный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33402">
        <w:rPr>
          <w:rFonts w:ascii="Times New Roman" w:eastAsia="Times New Roman" w:hAnsi="Times New Roman" w:cs="Times New Roman"/>
          <w:kern w:val="2"/>
          <w:sz w:val="28"/>
          <w:szCs w:val="28"/>
        </w:rPr>
        <w:t>2019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II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финансируемых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счет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всех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источников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20FB5">
        <w:rPr>
          <w:rFonts w:ascii="Times New Roman" w:eastAsia="Times New Roman" w:hAnsi="Times New Roman" w:cs="Times New Roman"/>
          <w:kern w:val="2"/>
          <w:sz w:val="28"/>
          <w:szCs w:val="28"/>
        </w:rPr>
        <w:t>(9/9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),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высокий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3CEE">
        <w:rPr>
          <w:rFonts w:ascii="Times New Roman" w:eastAsia="Times New Roman" w:hAnsi="Times New Roman" w:cs="Times New Roman"/>
          <w:kern w:val="2"/>
          <w:sz w:val="28"/>
          <w:szCs w:val="28"/>
        </w:rPr>
        <w:t>201</w:t>
      </w:r>
      <w:r w:rsidR="00533402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D6FD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CB0097" w:rsidRPr="006F460D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 бюджета Семикаракорского городского поселения,  безвозмездных поступлений в бюджет Семикаракорского городского поселения за счет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федеральных и областных средств  составляет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46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B0097" w:rsidRPr="006F460D" w:rsidRDefault="00CB0097" w:rsidP="00CB0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2. Степень соответствия запланированному уровню расходов за счет средств бюджета Семикаракорского городского поселения,  безвозмездных поступлений в бюджет Семикаракорского городского поселения за счет федеральных и областных средств составляет </w:t>
      </w:r>
      <w:r w:rsidR="00D732FB">
        <w:rPr>
          <w:rFonts w:ascii="Times New Roman" w:eastAsia="Times New Roman" w:hAnsi="Times New Roman" w:cs="Times New Roman"/>
          <w:sz w:val="28"/>
          <w:szCs w:val="28"/>
        </w:rPr>
        <w:t>0,96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 или 1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(при расчёте использован объем ассигнований, предусмотренный сводной бюджетной росписью на реализацию Программы).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3. Эффективность использования средств  бюджета Семикаракорского городского поселения  на реализацию Программы составляет 1,0, что характеризует  высокую бюджетную эффективность реализации </w:t>
      </w:r>
      <w:r w:rsidRPr="006F46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33402">
        <w:rPr>
          <w:rFonts w:ascii="Times New Roman" w:eastAsia="Times New Roman" w:hAnsi="Times New Roman" w:cs="Times New Roman"/>
          <w:sz w:val="28"/>
          <w:szCs w:val="28"/>
        </w:rPr>
        <w:t>рограммы в 2019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B0097" w:rsidRPr="006F460D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реализации Пр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ограммы в целом составляет – </w:t>
      </w:r>
      <w:r w:rsidR="00D732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00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определен  </w:t>
      </w:r>
      <w:r w:rsidR="00D732FB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  <w:r w:rsidR="00690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уровень реа</w:t>
      </w:r>
      <w:r w:rsidR="00533402">
        <w:rPr>
          <w:rFonts w:ascii="Times New Roman" w:eastAsia="Times New Roman" w:hAnsi="Times New Roman" w:cs="Times New Roman"/>
          <w:sz w:val="28"/>
          <w:szCs w:val="28"/>
        </w:rPr>
        <w:t>лизации Программы по итогам 2019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015BD9">
        <w:rPr>
          <w:rFonts w:ascii="Times New Roman" w:hAnsi="Times New Roman" w:cs="Times New Roman"/>
          <w:sz w:val="28"/>
          <w:szCs w:val="28"/>
        </w:rPr>
        <w:t xml:space="preserve">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</w:t>
      </w:r>
      <w:r w:rsidR="005D21A3">
        <w:rPr>
          <w:rFonts w:ascii="Times New Roman" w:hAnsi="Times New Roman"/>
          <w:sz w:val="28"/>
          <w:szCs w:val="24"/>
        </w:rPr>
        <w:t>униципальная политика</w:t>
      </w:r>
      <w:r w:rsidRPr="00E71C21">
        <w:rPr>
          <w:rFonts w:ascii="Times New Roman" w:hAnsi="Times New Roman"/>
          <w:sz w:val="28"/>
          <w:szCs w:val="24"/>
        </w:rPr>
        <w:t>» за 201</w:t>
      </w:r>
      <w:r w:rsidR="00A64D07">
        <w:rPr>
          <w:rFonts w:ascii="Times New Roman" w:hAnsi="Times New Roman"/>
          <w:sz w:val="28"/>
          <w:szCs w:val="24"/>
        </w:rPr>
        <w:t>9</w:t>
      </w:r>
      <w:r w:rsidRPr="00E71C21">
        <w:rPr>
          <w:rFonts w:ascii="Times New Roman" w:hAnsi="Times New Roman"/>
          <w:sz w:val="28"/>
          <w:szCs w:val="24"/>
        </w:rPr>
        <w:t xml:space="preserve"> год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униципальная политика</w:t>
      </w:r>
      <w:r w:rsidRPr="00AC62AE">
        <w:rPr>
          <w:rFonts w:ascii="Times New Roman" w:hAnsi="Times New Roman"/>
          <w:b w:val="0"/>
          <w:sz w:val="28"/>
          <w:szCs w:val="28"/>
        </w:rPr>
        <w:t>» за 201</w:t>
      </w:r>
      <w:r w:rsidR="00A64D07">
        <w:rPr>
          <w:rFonts w:ascii="Times New Roman" w:hAnsi="Times New Roman"/>
          <w:b w:val="0"/>
          <w:sz w:val="28"/>
          <w:szCs w:val="28"/>
        </w:rPr>
        <w:t>9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3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8"/>
        <w:gridCol w:w="1134"/>
        <w:gridCol w:w="992"/>
        <w:gridCol w:w="567"/>
        <w:gridCol w:w="709"/>
        <w:gridCol w:w="992"/>
        <w:gridCol w:w="567"/>
        <w:gridCol w:w="709"/>
        <w:gridCol w:w="709"/>
        <w:gridCol w:w="710"/>
        <w:gridCol w:w="993"/>
        <w:gridCol w:w="710"/>
        <w:gridCol w:w="970"/>
        <w:gridCol w:w="22"/>
        <w:gridCol w:w="710"/>
        <w:gridCol w:w="709"/>
        <w:gridCol w:w="709"/>
        <w:gridCol w:w="708"/>
        <w:gridCol w:w="851"/>
        <w:gridCol w:w="22"/>
      </w:tblGrid>
      <w:tr w:rsidR="0056573B" w:rsidRPr="00C34241" w:rsidTr="00AA7C02">
        <w:trPr>
          <w:gridAfter w:val="1"/>
          <w:wAfter w:w="22" w:type="dxa"/>
          <w:cantSplit/>
          <w:trHeight w:val="602"/>
        </w:trPr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A64D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Уточненный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A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41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D21A3" w:rsidRPr="00C34241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</w:t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неос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</w:t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точникам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6573B" w:rsidRPr="00C34241" w:rsidTr="00AA7C02">
        <w:trPr>
          <w:gridAfter w:val="1"/>
          <w:wAfter w:w="22" w:type="dxa"/>
          <w:cantSplit/>
          <w:trHeight w:val="843"/>
        </w:trPr>
        <w:tc>
          <w:tcPr>
            <w:tcW w:w="8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3B" w:rsidRPr="00C34241" w:rsidTr="00AA7C02">
        <w:trPr>
          <w:gridAfter w:val="1"/>
          <w:wAfter w:w="22" w:type="dxa"/>
          <w:cantSplit/>
          <w:trHeight w:val="241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</w:tr>
      <w:tr w:rsidR="0056573B" w:rsidRPr="00C34241" w:rsidTr="00AA7C02">
        <w:trPr>
          <w:gridAfter w:val="1"/>
          <w:wAfter w:w="22" w:type="dxa"/>
          <w:cantSplit/>
          <w:trHeight w:val="361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17079,7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34241" w:rsidRDefault="00807DFD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645,7</w:t>
            </w:r>
          </w:p>
        </w:tc>
      </w:tr>
      <w:tr w:rsidR="005D21A3" w:rsidRPr="00C34241" w:rsidTr="00AA7C02">
        <w:trPr>
          <w:cantSplit/>
          <w:trHeight w:val="361"/>
        </w:trPr>
        <w:tc>
          <w:tcPr>
            <w:tcW w:w="143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Подпрограмма 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56573B" w:rsidRPr="00B5650B" w:rsidTr="00AA7C02">
        <w:trPr>
          <w:gridAfter w:val="1"/>
          <w:wAfter w:w="22" w:type="dxa"/>
          <w:cantSplit/>
          <w:trHeight w:val="361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1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1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A64D07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A64D07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A64D07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A64D07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A64D07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D21A3" w:rsidRPr="00B5650B" w:rsidTr="00AA7C02">
        <w:trPr>
          <w:cantSplit/>
          <w:trHeight w:val="361"/>
        </w:trPr>
        <w:tc>
          <w:tcPr>
            <w:tcW w:w="143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 Подпрограмма «Обеспечение реализации муниципальной программы Семикаракорского городского поселения «Муниципальная политика»</w:t>
            </w:r>
          </w:p>
        </w:tc>
      </w:tr>
      <w:tr w:rsidR="0056573B" w:rsidRPr="00B5650B" w:rsidTr="00AA7C02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07" w:rsidRPr="00B5650B" w:rsidRDefault="00A64D07" w:rsidP="0062241C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аппарата Администрации Семикаракорского городского поселения:</w:t>
            </w:r>
          </w:p>
          <w:p w:rsidR="005D21A3" w:rsidRPr="00B5650B" w:rsidRDefault="005D21A3" w:rsidP="00622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16014,2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</w:tc>
      </w:tr>
      <w:tr w:rsidR="0056573B" w:rsidRPr="00B5650B" w:rsidTr="00AA7C02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62241C" w:rsidP="0062241C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14139,9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14133,9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6573B" w:rsidRPr="00B5650B" w:rsidTr="00AA7C02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62241C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1880,3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1C" w:rsidRDefault="000676B6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</w:tr>
      <w:tr w:rsidR="0056573B" w:rsidRPr="00B5650B" w:rsidTr="00AA7C02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0676B6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0676B6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0676B6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0676B6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0676B6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56573B" w:rsidRPr="00B5650B" w:rsidTr="00AA7C02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 Семикаракорского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73B" w:rsidRPr="00B5650B" w:rsidTr="00AA7C02">
        <w:trPr>
          <w:cantSplit/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5D21A3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62241C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spacing w:after="0" w:line="240" w:lineRule="auto"/>
            </w:pPr>
            <w: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spacing w:after="0" w:line="240" w:lineRule="auto"/>
            </w:pPr>
            <w: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3948EA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807DFD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807DFD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C631B8" w:rsidRDefault="00807DFD" w:rsidP="00D57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D812D6" w:rsidRDefault="00807DFD" w:rsidP="00D57049">
            <w: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D812D6" w:rsidRDefault="00807DFD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D812D6" w:rsidRDefault="00807DFD" w:rsidP="00D57049"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B5650B" w:rsidRDefault="00807DFD" w:rsidP="00D5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D812D6" w:rsidRDefault="00807DFD" w:rsidP="00D57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D812D6" w:rsidRDefault="00807DFD" w:rsidP="00D57049">
            <w: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1A3" w:rsidRPr="00027BA2" w:rsidRDefault="00807DFD" w:rsidP="00D57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</w:tr>
    </w:tbl>
    <w:p w:rsidR="009D5BE5" w:rsidRDefault="009D5BE5" w:rsidP="009D5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6224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Pr="00E71C21">
        <w:rPr>
          <w:rFonts w:ascii="Times New Roman" w:hAnsi="Times New Roman"/>
          <w:sz w:val="28"/>
          <w:szCs w:val="24"/>
        </w:rPr>
        <w:t xml:space="preserve">отчету о финансировании и освоении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проводимых программных мероприятий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 xml:space="preserve">по муниципальной программе </w:t>
      </w: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t>«М</w:t>
      </w:r>
      <w:r w:rsidR="000E0BA4">
        <w:rPr>
          <w:rFonts w:ascii="Times New Roman" w:hAnsi="Times New Roman"/>
          <w:sz w:val="28"/>
          <w:szCs w:val="24"/>
        </w:rPr>
        <w:t>униципальная политика</w:t>
      </w:r>
      <w:r w:rsidRPr="00E71C21">
        <w:rPr>
          <w:rFonts w:ascii="Times New Roman" w:hAnsi="Times New Roman"/>
          <w:sz w:val="28"/>
          <w:szCs w:val="24"/>
        </w:rPr>
        <w:t>» за 201</w:t>
      </w:r>
      <w:r w:rsidR="003D7B4F">
        <w:rPr>
          <w:rFonts w:ascii="Times New Roman" w:hAnsi="Times New Roman"/>
          <w:sz w:val="28"/>
          <w:szCs w:val="24"/>
        </w:rPr>
        <w:t>9</w:t>
      </w:r>
      <w:r w:rsidRPr="00E71C21">
        <w:rPr>
          <w:rFonts w:ascii="Times New Roman" w:hAnsi="Times New Roman"/>
          <w:sz w:val="28"/>
          <w:szCs w:val="24"/>
        </w:rPr>
        <w:t xml:space="preserve"> год 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7"/>
        <w:gridCol w:w="3378"/>
        <w:gridCol w:w="62"/>
        <w:gridCol w:w="1260"/>
        <w:gridCol w:w="6"/>
        <w:gridCol w:w="63"/>
        <w:gridCol w:w="1000"/>
        <w:gridCol w:w="62"/>
        <w:gridCol w:w="999"/>
        <w:gridCol w:w="17"/>
        <w:gridCol w:w="46"/>
        <w:gridCol w:w="1000"/>
        <w:gridCol w:w="39"/>
        <w:gridCol w:w="22"/>
        <w:gridCol w:w="5851"/>
        <w:gridCol w:w="87"/>
      </w:tblGrid>
      <w:tr w:rsidR="00CB0097" w:rsidRPr="00F5273A" w:rsidTr="001B3CEE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 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(индикатора)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1B3CEE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40212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40212C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1B3CEE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1B3CEE">
        <w:trPr>
          <w:gridAfter w:val="1"/>
          <w:wAfter w:w="87" w:type="dxa"/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0212C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0212C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Созданы условия по обеспечению доступа населения к </w:t>
            </w:r>
            <w:r w:rsidR="00FB632F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632F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32F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</w:t>
            </w:r>
            <w:r w:rsidR="00FB63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B632F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, происходящие в жизни города.</w:t>
            </w:r>
            <w:r w:rsidR="00FB6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деятельности Администрации размещается на официальном сайте.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14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вакантных должностей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службы, замещаемых на основе назначения из кадрового резерва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0212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566C37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обусловлено  </w:t>
            </w: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 подготовкой кадрового резерва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на замещение должностей муниципальной службы не приводился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Назначения на вакантные должности муниципальной службы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из кадрового резерва.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3D7B4F" w:rsidRDefault="00AF4C81" w:rsidP="003D7B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Нулевые 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укомплектованностью кадров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D5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AF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FB632F" w:rsidRDefault="00FB632F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служащие уволились по собственному желанию в связи с переходом на другую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78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 w:rsidR="00245DA8"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бусловлено  </w:t>
            </w:r>
            <w:r w:rsidR="00245D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 подбором муниципальных служащих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14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реализации муниципальной  программы Семикаракорского городского поселения</w:t>
            </w:r>
            <w:r w:rsidRPr="00C74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«Муниципальная политика»</w:t>
            </w: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в газете «Семикаракорские вести»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общему количеству актов, подлежащих опубликованию в газете «Семикаракорские вести».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D6128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  <w:r w:rsidR="00E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контроль за всеми НПА подлежащих опубликованию.</w:t>
            </w:r>
          </w:p>
        </w:tc>
      </w:tr>
      <w:tr w:rsidR="00C273BB" w:rsidRPr="00C742E9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населения Семикаракорского городского поселения, охваченного вещанием </w:t>
            </w:r>
            <w:proofErr w:type="gramStart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радиоканала, осуществляющих освещение деятельности органов местного самоуправления 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787D5F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533402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28" w:rsidRPr="000D6128" w:rsidRDefault="00533402" w:rsidP="000D61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остался на прежнем уровне. Созданы условия по обеспечению доступа населения к </w:t>
            </w:r>
            <w:r w:rsidR="000D6128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760A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D6128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128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</w:t>
            </w:r>
            <w:r w:rsidR="00760A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0D6128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, происходящие в жизни города.</w:t>
            </w:r>
          </w:p>
          <w:p w:rsidR="00C273BB" w:rsidRPr="00C742E9" w:rsidRDefault="00C273BB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9C5F21" w:rsidTr="001B3CEE">
        <w:trPr>
          <w:gridAfter w:val="1"/>
          <w:wAfter w:w="8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Уровень экономии     бюджетных  средств  по результатам  размещения заказов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E50A9F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0E0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E034E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9C5F21" w:rsidRDefault="009E556D" w:rsidP="009E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местного бюджета и поступлением доходов от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460D" w:rsidRPr="0091293C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9D5B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3D7B4F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</w:t>
      </w:r>
      <w:r w:rsidR="003D7B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93C">
        <w:rPr>
          <w:rFonts w:ascii="Times New Roman" w:hAnsi="Times New Roman" w:cs="Times New Roman"/>
          <w:sz w:val="28"/>
          <w:szCs w:val="28"/>
        </w:rPr>
        <w:t xml:space="preserve">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>Г.В. Юсина</w:t>
      </w:r>
    </w:p>
    <w:p w:rsidR="002811C5" w:rsidRPr="009D5BE5" w:rsidRDefault="002811C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8D" w:rsidRDefault="00B4318D" w:rsidP="00CD4264">
      <w:pPr>
        <w:spacing w:after="0" w:line="240" w:lineRule="auto"/>
      </w:pPr>
      <w:r>
        <w:separator/>
      </w:r>
    </w:p>
  </w:endnote>
  <w:endnote w:type="continuationSeparator" w:id="0">
    <w:p w:rsidR="00B4318D" w:rsidRDefault="00B4318D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A64D07" w:rsidRDefault="00A64D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54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64D07" w:rsidRDefault="00A64D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8D" w:rsidRDefault="00B4318D" w:rsidP="00CD4264">
      <w:pPr>
        <w:spacing w:after="0" w:line="240" w:lineRule="auto"/>
      </w:pPr>
      <w:r>
        <w:separator/>
      </w:r>
    </w:p>
  </w:footnote>
  <w:footnote w:type="continuationSeparator" w:id="0">
    <w:p w:rsidR="00B4318D" w:rsidRDefault="00B4318D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B57"/>
    <w:rsid w:val="00015BD9"/>
    <w:rsid w:val="00057561"/>
    <w:rsid w:val="00061790"/>
    <w:rsid w:val="000676B6"/>
    <w:rsid w:val="000A01E9"/>
    <w:rsid w:val="000A30D2"/>
    <w:rsid w:val="000A5A48"/>
    <w:rsid w:val="000B7453"/>
    <w:rsid w:val="000C0726"/>
    <w:rsid w:val="000D6128"/>
    <w:rsid w:val="000E0BA4"/>
    <w:rsid w:val="000F1F59"/>
    <w:rsid w:val="00106FBC"/>
    <w:rsid w:val="00117AAB"/>
    <w:rsid w:val="0012586E"/>
    <w:rsid w:val="001312FD"/>
    <w:rsid w:val="001353B5"/>
    <w:rsid w:val="00141DAC"/>
    <w:rsid w:val="0014401C"/>
    <w:rsid w:val="00155E03"/>
    <w:rsid w:val="00160E44"/>
    <w:rsid w:val="001715FD"/>
    <w:rsid w:val="001754A2"/>
    <w:rsid w:val="001768A5"/>
    <w:rsid w:val="00184A29"/>
    <w:rsid w:val="001861DB"/>
    <w:rsid w:val="001902BA"/>
    <w:rsid w:val="001B3CEE"/>
    <w:rsid w:val="001D2E67"/>
    <w:rsid w:val="001E0F2F"/>
    <w:rsid w:val="001E7CEB"/>
    <w:rsid w:val="001F2A04"/>
    <w:rsid w:val="001F2F5C"/>
    <w:rsid w:val="001F45C6"/>
    <w:rsid w:val="0020637E"/>
    <w:rsid w:val="002204F5"/>
    <w:rsid w:val="00224C77"/>
    <w:rsid w:val="00227561"/>
    <w:rsid w:val="0023044E"/>
    <w:rsid w:val="0023377A"/>
    <w:rsid w:val="00241965"/>
    <w:rsid w:val="00244915"/>
    <w:rsid w:val="00245DA8"/>
    <w:rsid w:val="002811C5"/>
    <w:rsid w:val="002846C9"/>
    <w:rsid w:val="002906FC"/>
    <w:rsid w:val="002A2326"/>
    <w:rsid w:val="002A397F"/>
    <w:rsid w:val="002C0943"/>
    <w:rsid w:val="002D0548"/>
    <w:rsid w:val="002D4405"/>
    <w:rsid w:val="002E6BFB"/>
    <w:rsid w:val="002E7E0E"/>
    <w:rsid w:val="002F3187"/>
    <w:rsid w:val="002F6B88"/>
    <w:rsid w:val="002F72AA"/>
    <w:rsid w:val="00310242"/>
    <w:rsid w:val="00345C32"/>
    <w:rsid w:val="00361F50"/>
    <w:rsid w:val="003804FD"/>
    <w:rsid w:val="00380664"/>
    <w:rsid w:val="003948EA"/>
    <w:rsid w:val="00396C8E"/>
    <w:rsid w:val="003A1687"/>
    <w:rsid w:val="003D7B4F"/>
    <w:rsid w:val="003F4419"/>
    <w:rsid w:val="003F74DC"/>
    <w:rsid w:val="0040212C"/>
    <w:rsid w:val="0040650D"/>
    <w:rsid w:val="00420B6D"/>
    <w:rsid w:val="00433C97"/>
    <w:rsid w:val="004342B9"/>
    <w:rsid w:val="0048301D"/>
    <w:rsid w:val="0048713F"/>
    <w:rsid w:val="004963EC"/>
    <w:rsid w:val="004A0A3A"/>
    <w:rsid w:val="004B1731"/>
    <w:rsid w:val="004B1E82"/>
    <w:rsid w:val="004B751E"/>
    <w:rsid w:val="004D2F7B"/>
    <w:rsid w:val="00520B57"/>
    <w:rsid w:val="00523FCF"/>
    <w:rsid w:val="00527005"/>
    <w:rsid w:val="00533402"/>
    <w:rsid w:val="00541FD2"/>
    <w:rsid w:val="0056573B"/>
    <w:rsid w:val="00566C37"/>
    <w:rsid w:val="00590524"/>
    <w:rsid w:val="005A2C7F"/>
    <w:rsid w:val="005B758F"/>
    <w:rsid w:val="005D21A3"/>
    <w:rsid w:val="005E221E"/>
    <w:rsid w:val="005E719B"/>
    <w:rsid w:val="005F2222"/>
    <w:rsid w:val="006076D0"/>
    <w:rsid w:val="00607E4F"/>
    <w:rsid w:val="00617D07"/>
    <w:rsid w:val="00621597"/>
    <w:rsid w:val="0062241C"/>
    <w:rsid w:val="00625BD6"/>
    <w:rsid w:val="00631080"/>
    <w:rsid w:val="006354BA"/>
    <w:rsid w:val="00637B5A"/>
    <w:rsid w:val="0064005B"/>
    <w:rsid w:val="00641C40"/>
    <w:rsid w:val="00670796"/>
    <w:rsid w:val="00670FCD"/>
    <w:rsid w:val="006721A5"/>
    <w:rsid w:val="006823E4"/>
    <w:rsid w:val="00684C1A"/>
    <w:rsid w:val="00690A67"/>
    <w:rsid w:val="006A51BF"/>
    <w:rsid w:val="006B14B0"/>
    <w:rsid w:val="006C24EB"/>
    <w:rsid w:val="006D6FD5"/>
    <w:rsid w:val="006E04C3"/>
    <w:rsid w:val="006F186C"/>
    <w:rsid w:val="006F296D"/>
    <w:rsid w:val="006F460D"/>
    <w:rsid w:val="00701696"/>
    <w:rsid w:val="00711930"/>
    <w:rsid w:val="00717FE3"/>
    <w:rsid w:val="00745164"/>
    <w:rsid w:val="00760A93"/>
    <w:rsid w:val="0077637D"/>
    <w:rsid w:val="00787D5F"/>
    <w:rsid w:val="0079494D"/>
    <w:rsid w:val="00797B88"/>
    <w:rsid w:val="007A74FF"/>
    <w:rsid w:val="007B0724"/>
    <w:rsid w:val="007B5CA9"/>
    <w:rsid w:val="007C0A1F"/>
    <w:rsid w:val="007C562C"/>
    <w:rsid w:val="00807DFD"/>
    <w:rsid w:val="0081369F"/>
    <w:rsid w:val="00827E23"/>
    <w:rsid w:val="00837F0C"/>
    <w:rsid w:val="00845978"/>
    <w:rsid w:val="00880BD6"/>
    <w:rsid w:val="008944A7"/>
    <w:rsid w:val="0089765C"/>
    <w:rsid w:val="008A2F0B"/>
    <w:rsid w:val="008C499D"/>
    <w:rsid w:val="008D3350"/>
    <w:rsid w:val="008E61EE"/>
    <w:rsid w:val="0091293C"/>
    <w:rsid w:val="00922692"/>
    <w:rsid w:val="00933CC4"/>
    <w:rsid w:val="00934FBD"/>
    <w:rsid w:val="00940095"/>
    <w:rsid w:val="00965C28"/>
    <w:rsid w:val="009A0BBB"/>
    <w:rsid w:val="009A3115"/>
    <w:rsid w:val="009A6C0C"/>
    <w:rsid w:val="009C4DA1"/>
    <w:rsid w:val="009C5F21"/>
    <w:rsid w:val="009D5BE5"/>
    <w:rsid w:val="009E034E"/>
    <w:rsid w:val="009E556D"/>
    <w:rsid w:val="009F09F7"/>
    <w:rsid w:val="00A13BE6"/>
    <w:rsid w:val="00A34961"/>
    <w:rsid w:val="00A64D07"/>
    <w:rsid w:val="00A8138A"/>
    <w:rsid w:val="00A91A99"/>
    <w:rsid w:val="00AA0149"/>
    <w:rsid w:val="00AA7C02"/>
    <w:rsid w:val="00AB7AA8"/>
    <w:rsid w:val="00AC4509"/>
    <w:rsid w:val="00AC62AE"/>
    <w:rsid w:val="00AE492E"/>
    <w:rsid w:val="00AF4C81"/>
    <w:rsid w:val="00AF5E12"/>
    <w:rsid w:val="00B17D34"/>
    <w:rsid w:val="00B20FB5"/>
    <w:rsid w:val="00B4318D"/>
    <w:rsid w:val="00B47158"/>
    <w:rsid w:val="00B6175A"/>
    <w:rsid w:val="00B87C71"/>
    <w:rsid w:val="00BC1A7D"/>
    <w:rsid w:val="00BE7752"/>
    <w:rsid w:val="00BF1AFF"/>
    <w:rsid w:val="00C11295"/>
    <w:rsid w:val="00C143FB"/>
    <w:rsid w:val="00C273BB"/>
    <w:rsid w:val="00C338A5"/>
    <w:rsid w:val="00C353D6"/>
    <w:rsid w:val="00C44DBB"/>
    <w:rsid w:val="00C57671"/>
    <w:rsid w:val="00C6028F"/>
    <w:rsid w:val="00C742E9"/>
    <w:rsid w:val="00C83FED"/>
    <w:rsid w:val="00C87E99"/>
    <w:rsid w:val="00C9718B"/>
    <w:rsid w:val="00CB0097"/>
    <w:rsid w:val="00CB33C5"/>
    <w:rsid w:val="00CC52A7"/>
    <w:rsid w:val="00CD15DC"/>
    <w:rsid w:val="00CD3A1A"/>
    <w:rsid w:val="00CD4264"/>
    <w:rsid w:val="00CE293F"/>
    <w:rsid w:val="00CF71FF"/>
    <w:rsid w:val="00D562FC"/>
    <w:rsid w:val="00D57049"/>
    <w:rsid w:val="00D732FB"/>
    <w:rsid w:val="00D817DC"/>
    <w:rsid w:val="00D81B60"/>
    <w:rsid w:val="00DB6060"/>
    <w:rsid w:val="00DD6162"/>
    <w:rsid w:val="00E17021"/>
    <w:rsid w:val="00E26F34"/>
    <w:rsid w:val="00E31541"/>
    <w:rsid w:val="00E32C3E"/>
    <w:rsid w:val="00E36F94"/>
    <w:rsid w:val="00E50A9F"/>
    <w:rsid w:val="00E602EE"/>
    <w:rsid w:val="00E60D2C"/>
    <w:rsid w:val="00E6378E"/>
    <w:rsid w:val="00E657CB"/>
    <w:rsid w:val="00E71C21"/>
    <w:rsid w:val="00E739BA"/>
    <w:rsid w:val="00E77310"/>
    <w:rsid w:val="00EB3918"/>
    <w:rsid w:val="00EB579E"/>
    <w:rsid w:val="00ED257F"/>
    <w:rsid w:val="00F0288B"/>
    <w:rsid w:val="00F5273A"/>
    <w:rsid w:val="00F55EC7"/>
    <w:rsid w:val="00F73D7C"/>
    <w:rsid w:val="00FA4E7B"/>
    <w:rsid w:val="00FB632F"/>
    <w:rsid w:val="00FC479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DD3A-96C8-4615-A1DA-4708ED65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37</cp:revision>
  <cp:lastPrinted>2020-03-18T08:34:00Z</cp:lastPrinted>
  <dcterms:created xsi:type="dcterms:W3CDTF">2019-04-02T05:00:00Z</dcterms:created>
  <dcterms:modified xsi:type="dcterms:W3CDTF">2020-03-18T08:41:00Z</dcterms:modified>
</cp:coreProperties>
</file>